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60" w:rsidRDefault="00D87A60" w:rsidP="00D87A60">
      <w:pPr>
        <w:pStyle w:val="a4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723900" cy="8763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A60" w:rsidRDefault="00D87A60" w:rsidP="00D87A60">
      <w:pPr>
        <w:pStyle w:val="a4"/>
        <w:jc w:val="center"/>
        <w:rPr>
          <w:rFonts w:ascii="Book Antiqua" w:hAnsi="Book Antiqua" w:cs="Book Antiqua"/>
          <w:b/>
          <w:bCs/>
          <w:sz w:val="30"/>
          <w:szCs w:val="30"/>
        </w:rPr>
      </w:pPr>
    </w:p>
    <w:p w:rsidR="00D87A60" w:rsidRDefault="00D87A60" w:rsidP="00D87A60">
      <w:pPr>
        <w:pStyle w:val="a4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ОКРУГА,</w:t>
      </w:r>
    </w:p>
    <w:p w:rsidR="00D87A60" w:rsidRDefault="00D87A60" w:rsidP="00D87A60">
      <w:pPr>
        <w:pStyle w:val="a4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внутригородское муниципальное образование города Севастополя</w:t>
      </w:r>
    </w:p>
    <w:p w:rsidR="00D87A60" w:rsidRDefault="00D87A60" w:rsidP="00D87A60">
      <w:pPr>
        <w:pStyle w:val="a4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D87A60" w:rsidRDefault="00D87A60" w:rsidP="00D87A60">
      <w:pPr>
        <w:pStyle w:val="a4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ПОСТАНОВЛЕНИЕ</w:t>
      </w:r>
    </w:p>
    <w:p w:rsidR="00D87A60" w:rsidRDefault="00D87A60" w:rsidP="00D87A60">
      <w:pPr>
        <w:pStyle w:val="a4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D87A60" w:rsidRDefault="00D87A60" w:rsidP="00D87A60">
      <w:pPr>
        <w:pStyle w:val="a4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№ 01-</w:t>
      </w:r>
      <w:r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C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D87A60" w:rsidTr="00D87A60">
        <w:tc>
          <w:tcPr>
            <w:tcW w:w="4785" w:type="dxa"/>
            <w:hideMark/>
          </w:tcPr>
          <w:p w:rsidR="00D87A60" w:rsidRDefault="00FA4195">
            <w:pPr>
              <w:pStyle w:val="a4"/>
              <w:rPr>
                <w:rFonts w:ascii="Book Antiqua" w:hAnsi="Book Antiqua" w:cs="Book Antiqu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04</w:t>
            </w:r>
            <w:r w:rsidR="00D87A60">
              <w:rPr>
                <w:rFonts w:ascii="Book Antiqua" w:hAnsi="Book Antiqua" w:cs="Book Antiqua"/>
                <w:sz w:val="24"/>
                <w:szCs w:val="24"/>
              </w:rPr>
              <w:t>.10.2017 года</w:t>
            </w:r>
          </w:p>
        </w:tc>
        <w:tc>
          <w:tcPr>
            <w:tcW w:w="4785" w:type="dxa"/>
            <w:hideMark/>
          </w:tcPr>
          <w:p w:rsidR="00D87A60" w:rsidRDefault="00D87A60">
            <w:pPr>
              <w:pStyle w:val="a4"/>
              <w:jc w:val="right"/>
              <w:rPr>
                <w:rFonts w:ascii="Book Antiqua" w:hAnsi="Book Antiqua" w:cs="Book Antiqu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пгт. Кача</w:t>
            </w:r>
          </w:p>
        </w:tc>
      </w:tr>
    </w:tbl>
    <w:p w:rsidR="00D87A60" w:rsidRDefault="00D87A60" w:rsidP="00D87A60">
      <w:pPr>
        <w:ind w:right="5035"/>
        <w:jc w:val="both"/>
        <w:rPr>
          <w:rFonts w:ascii="Book Antiqua" w:hAnsi="Book Antiqua"/>
          <w:b/>
          <w:i/>
          <w:iCs/>
        </w:rPr>
      </w:pPr>
    </w:p>
    <w:p w:rsidR="00D87A60" w:rsidRDefault="00D87A60" w:rsidP="00D87A60">
      <w:pPr>
        <w:jc w:val="center"/>
        <w:rPr>
          <w:rFonts w:ascii="Book Antiqua" w:hAnsi="Book Antiqua"/>
          <w:b/>
          <w:i/>
          <w:iCs/>
        </w:rPr>
      </w:pPr>
    </w:p>
    <w:p w:rsidR="00D87A60" w:rsidRDefault="00D87A60" w:rsidP="00D87A60">
      <w:pPr>
        <w:jc w:val="center"/>
        <w:rPr>
          <w:rFonts w:ascii="Book Antiqua" w:hAnsi="Book Antiqua"/>
          <w:b/>
          <w:iCs/>
        </w:rPr>
      </w:pPr>
      <w:r>
        <w:rPr>
          <w:rFonts w:ascii="Book Antiqua" w:hAnsi="Book Antiqua"/>
          <w:b/>
          <w:iCs/>
        </w:rPr>
        <w:t>О внесение изменений в Постановление Совета Качинского муниципального округа от 06.11.2015 № 04-С «Об организации работы с обращениями граждан в Совете Качинского муниципального округа»</w:t>
      </w:r>
    </w:p>
    <w:p w:rsidR="00D87A60" w:rsidRDefault="00D87A60" w:rsidP="00D87A60">
      <w:pPr>
        <w:ind w:firstLine="709"/>
        <w:jc w:val="both"/>
        <w:rPr>
          <w:rFonts w:ascii="Book Antiqua" w:hAnsi="Book Antiqua"/>
          <w:bCs/>
        </w:rPr>
      </w:pPr>
    </w:p>
    <w:p w:rsidR="00D87A60" w:rsidRDefault="00B82F6E" w:rsidP="00D87A60">
      <w:pPr>
        <w:ind w:firstLine="709"/>
        <w:jc w:val="both"/>
        <w:rPr>
          <w:rFonts w:ascii="Book Antiqua" w:hAnsi="Book Antiqua"/>
          <w:bCs/>
        </w:rPr>
      </w:pPr>
      <w:proofErr w:type="gramStart"/>
      <w:r>
        <w:rPr>
          <w:rFonts w:ascii="Book Antiqua" w:hAnsi="Book Antiqua"/>
          <w:bCs/>
        </w:rPr>
        <w:t>На основании</w:t>
      </w:r>
      <w:r w:rsidR="00D87A60" w:rsidRPr="00D87A60">
        <w:rPr>
          <w:rFonts w:ascii="Book Antiqua" w:hAnsi="Book Antiqua"/>
          <w:bCs/>
        </w:rPr>
        <w:t xml:space="preserve"> Протест</w:t>
      </w:r>
      <w:r>
        <w:rPr>
          <w:rFonts w:ascii="Book Antiqua" w:hAnsi="Book Antiqua"/>
          <w:bCs/>
        </w:rPr>
        <w:t>а</w:t>
      </w:r>
      <w:r w:rsidR="00D87A60" w:rsidRPr="00D87A60">
        <w:rPr>
          <w:rFonts w:ascii="Book Antiqua" w:hAnsi="Book Antiqua"/>
          <w:bCs/>
        </w:rPr>
        <w:t xml:space="preserve"> Прокуратуры Нахимовского района города Севастополя  на противоречащий закону правовой акт от 28.09.2017  № 7-01-2017 , руководствуясь Федеральным законом от 06.10.2003г. № 131-ФЗ «Об общих принципах организации местного самоуправления в Российской Федерации», </w:t>
      </w:r>
      <w:hyperlink r:id="rId7" w:history="1">
        <w:r w:rsidR="00D87A60" w:rsidRPr="00D87A60">
          <w:rPr>
            <w:rStyle w:val="a5"/>
            <w:rFonts w:ascii="Book Antiqua" w:hAnsi="Book Antiqua"/>
            <w:bCs/>
            <w:color w:val="auto"/>
            <w:u w:val="none"/>
          </w:rPr>
          <w:t xml:space="preserve">Федеральным законом от 02.05.2006 № 59-ФЗ "О порядке рассмотрения обращений граждан Российской Федерации", </w:t>
        </w:r>
      </w:hyperlink>
      <w:r w:rsidR="00D87A60" w:rsidRPr="00D87A60">
        <w:rPr>
          <w:rFonts w:ascii="Book Antiqua" w:hAnsi="Book Antiqua"/>
          <w:bCs/>
        </w:rPr>
        <w:t>законами города Севастополя от 05.07.2014г. № 53-ЗС «О муниципальной службе в городе Севастополе», от 30.12.2014г</w:t>
      </w:r>
      <w:proofErr w:type="gramEnd"/>
      <w:r w:rsidR="00D87A60" w:rsidRPr="00D87A60">
        <w:rPr>
          <w:rFonts w:ascii="Book Antiqua" w:hAnsi="Book Antiqua"/>
          <w:bCs/>
        </w:rPr>
        <w:t>. № 102-ЗС «О местном самоуправлении в городе Севастополе</w:t>
      </w:r>
      <w:r w:rsidR="00D87A60">
        <w:rPr>
          <w:rFonts w:ascii="Book Antiqua" w:hAnsi="Book Antiqua"/>
          <w:bCs/>
        </w:rPr>
        <w:t xml:space="preserve">», </w:t>
      </w:r>
      <w:r w:rsidR="00D87A60">
        <w:rPr>
          <w:rFonts w:ascii="Book Antiqua" w:hAnsi="Book Antiqua"/>
        </w:rPr>
        <w:t>Уставом внутригородского муниципального образования</w:t>
      </w:r>
      <w:r w:rsidR="00D87A60">
        <w:rPr>
          <w:rFonts w:ascii="Book Antiqua" w:hAnsi="Book Antiqua" w:cs="Book Antiqua"/>
        </w:rPr>
        <w:t xml:space="preserve"> города Севастополя Качинский муниципальный округ</w:t>
      </w:r>
      <w:r w:rsidR="00D87A60">
        <w:rPr>
          <w:rFonts w:ascii="Book Antiqua" w:hAnsi="Book Antiqua"/>
          <w:bCs/>
        </w:rPr>
        <w:t xml:space="preserve">, </w:t>
      </w:r>
    </w:p>
    <w:p w:rsidR="00D87A60" w:rsidRDefault="00D87A60" w:rsidP="00D87A60">
      <w:pPr>
        <w:ind w:firstLine="709"/>
        <w:jc w:val="both"/>
        <w:rPr>
          <w:rFonts w:ascii="Book Antiqua" w:hAnsi="Book Antiqua"/>
          <w:bCs/>
        </w:rPr>
      </w:pPr>
    </w:p>
    <w:p w:rsidR="00D87A60" w:rsidRDefault="00D87A60" w:rsidP="00D87A60">
      <w:pPr>
        <w:ind w:firstLine="709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Совет Качинского муниципального округа</w:t>
      </w:r>
    </w:p>
    <w:p w:rsidR="00D87A60" w:rsidRDefault="00D87A60" w:rsidP="00D87A60">
      <w:pPr>
        <w:jc w:val="both"/>
        <w:rPr>
          <w:rFonts w:ascii="Book Antiqua" w:hAnsi="Book Antiqua"/>
          <w:b/>
        </w:rPr>
      </w:pPr>
    </w:p>
    <w:p w:rsidR="00D87A60" w:rsidRDefault="00D87A60" w:rsidP="00D87A60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ПОСТАНОВЛЯЕТ:</w:t>
      </w:r>
    </w:p>
    <w:p w:rsidR="00D87A60" w:rsidRDefault="00D87A60" w:rsidP="00D87A60">
      <w:pPr>
        <w:jc w:val="center"/>
        <w:rPr>
          <w:rFonts w:ascii="Book Antiqua" w:hAnsi="Book Antiqua"/>
        </w:rPr>
      </w:pPr>
    </w:p>
    <w:p w:rsidR="00D87A60" w:rsidRDefault="00D87A60" w:rsidP="00D87A60">
      <w:pPr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/>
        </w:rPr>
        <w:t xml:space="preserve">1. </w:t>
      </w:r>
      <w:r>
        <w:rPr>
          <w:rFonts w:ascii="Book Antiqua" w:hAnsi="Book Antiqua" w:cs="Book Antiqua"/>
        </w:rPr>
        <w:t>Внести изменения в Постановление Совета Качинского муниципального округа от 06.11.2015г. № 04-С «Об организации работы с обращениями граждан в Совете Качинского муниципального округа» (далее – Постановление)</w:t>
      </w:r>
      <w:proofErr w:type="gramStart"/>
      <w:r>
        <w:rPr>
          <w:rFonts w:ascii="Book Antiqua" w:hAnsi="Book Antiqua" w:cs="Book Antiqua"/>
        </w:rPr>
        <w:t xml:space="preserve"> </w:t>
      </w:r>
      <w:r w:rsidR="00B82F6E">
        <w:rPr>
          <w:rFonts w:ascii="Book Antiqua" w:hAnsi="Book Antiqua" w:cs="Book Antiqua"/>
        </w:rPr>
        <w:t>:</w:t>
      </w:r>
      <w:proofErr w:type="gramEnd"/>
    </w:p>
    <w:p w:rsidR="00B82F6E" w:rsidRDefault="00B82F6E" w:rsidP="00D87A60">
      <w:pPr>
        <w:ind w:firstLine="709"/>
        <w:jc w:val="both"/>
        <w:rPr>
          <w:rFonts w:ascii="Book Antiqua" w:hAnsi="Book Antiqua"/>
        </w:rPr>
      </w:pPr>
    </w:p>
    <w:p w:rsidR="00D87A60" w:rsidRPr="004F0981" w:rsidRDefault="00D87A60" w:rsidP="004F0981">
      <w:pPr>
        <w:pStyle w:val="a8"/>
        <w:numPr>
          <w:ilvl w:val="1"/>
          <w:numId w:val="1"/>
        </w:numPr>
        <w:jc w:val="both"/>
        <w:rPr>
          <w:rFonts w:ascii="Book Antiqua" w:hAnsi="Book Antiqua" w:cs="Book Antiqua"/>
        </w:rPr>
      </w:pPr>
      <w:r w:rsidRPr="004F0981">
        <w:rPr>
          <w:rFonts w:ascii="Book Antiqua" w:hAnsi="Book Antiqua" w:cs="Book Antiqua"/>
        </w:rPr>
        <w:t xml:space="preserve">Приложение </w:t>
      </w:r>
      <w:r w:rsidR="004F0981" w:rsidRPr="004F0981">
        <w:rPr>
          <w:rFonts w:ascii="Book Antiqua" w:hAnsi="Book Antiqua" w:cs="Book Antiqua"/>
        </w:rPr>
        <w:t>1</w:t>
      </w:r>
      <w:r w:rsidRPr="004F0981">
        <w:rPr>
          <w:rFonts w:ascii="Book Antiqua" w:hAnsi="Book Antiqua" w:cs="Book Antiqua"/>
        </w:rPr>
        <w:t xml:space="preserve"> Постановления изложить в редакции Приложения 1 к настоящему постановлению.</w:t>
      </w:r>
    </w:p>
    <w:p w:rsidR="004F0981" w:rsidRPr="004F0981" w:rsidRDefault="004F0981" w:rsidP="004F0981">
      <w:pPr>
        <w:pStyle w:val="a8"/>
        <w:numPr>
          <w:ilvl w:val="1"/>
          <w:numId w:val="1"/>
        </w:numPr>
        <w:jc w:val="both"/>
        <w:rPr>
          <w:rFonts w:ascii="Book Antiqua" w:hAnsi="Book Antiqua" w:cs="Book Antiqua"/>
        </w:rPr>
      </w:pPr>
      <w:r w:rsidRPr="004F0981">
        <w:rPr>
          <w:rFonts w:ascii="Book Antiqua" w:hAnsi="Book Antiqua" w:cs="Book Antiqua"/>
        </w:rPr>
        <w:t xml:space="preserve">Приложение </w:t>
      </w:r>
      <w:r>
        <w:rPr>
          <w:rFonts w:ascii="Book Antiqua" w:hAnsi="Book Antiqua" w:cs="Book Antiqua"/>
        </w:rPr>
        <w:t>2</w:t>
      </w:r>
      <w:r w:rsidRPr="004F0981">
        <w:rPr>
          <w:rFonts w:ascii="Book Antiqua" w:hAnsi="Book Antiqua" w:cs="Book Antiqua"/>
        </w:rPr>
        <w:t xml:space="preserve"> Постановления изложить в редакции Приложения </w:t>
      </w:r>
      <w:r>
        <w:rPr>
          <w:rFonts w:ascii="Book Antiqua" w:hAnsi="Book Antiqua" w:cs="Book Antiqua"/>
        </w:rPr>
        <w:t>2</w:t>
      </w:r>
      <w:r w:rsidRPr="004F0981">
        <w:rPr>
          <w:rFonts w:ascii="Book Antiqua" w:hAnsi="Book Antiqua" w:cs="Book Antiqua"/>
        </w:rPr>
        <w:t xml:space="preserve"> к настоящему постановлению.</w:t>
      </w:r>
    </w:p>
    <w:p w:rsidR="004F0981" w:rsidRPr="004F0981" w:rsidRDefault="004F0981" w:rsidP="004F0981">
      <w:pPr>
        <w:pStyle w:val="a8"/>
        <w:ind w:left="1879"/>
        <w:jc w:val="both"/>
        <w:rPr>
          <w:rFonts w:ascii="Book Antiqua" w:hAnsi="Book Antiqua" w:cs="Book Antiqua"/>
        </w:rPr>
      </w:pPr>
    </w:p>
    <w:p w:rsidR="00D87A60" w:rsidRDefault="00D87A60" w:rsidP="00D87A60">
      <w:pPr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/>
        </w:rPr>
        <w:t xml:space="preserve">2. </w:t>
      </w:r>
      <w:r>
        <w:rPr>
          <w:rFonts w:ascii="Book Antiqua" w:hAnsi="Book Antiqua"/>
          <w:color w:val="000000"/>
          <w:lang w:bidi="ru-RU"/>
        </w:rPr>
        <w:t>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 w:cs="Book Antiqua"/>
        </w:rPr>
        <w:t>.</w:t>
      </w:r>
    </w:p>
    <w:p w:rsidR="00D87A60" w:rsidRDefault="00D87A60" w:rsidP="00D87A60">
      <w:pPr>
        <w:ind w:firstLine="709"/>
        <w:jc w:val="both"/>
        <w:rPr>
          <w:rFonts w:ascii="Book Antiqua" w:hAnsi="Book Antiqua"/>
        </w:rPr>
      </w:pPr>
    </w:p>
    <w:p w:rsidR="00D87A60" w:rsidRDefault="00D87A60" w:rsidP="00D87A60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3. Настоящее Постановление вступает в силу с момента его обнародования.</w:t>
      </w:r>
    </w:p>
    <w:p w:rsidR="00D87A60" w:rsidRDefault="00D87A60" w:rsidP="00D87A60">
      <w:pPr>
        <w:ind w:firstLine="709"/>
        <w:jc w:val="both"/>
        <w:rPr>
          <w:rFonts w:ascii="Book Antiqua" w:hAnsi="Book Antiqua"/>
        </w:rPr>
      </w:pPr>
    </w:p>
    <w:p w:rsidR="00D87A60" w:rsidRDefault="00D87A60" w:rsidP="00D87A60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4. </w:t>
      </w:r>
      <w:proofErr w:type="gramStart"/>
      <w:r>
        <w:rPr>
          <w:rFonts w:ascii="Book Antiqua" w:hAnsi="Book Antiqua"/>
        </w:rPr>
        <w:t>Контроль за</w:t>
      </w:r>
      <w:proofErr w:type="gramEnd"/>
      <w:r>
        <w:rPr>
          <w:rFonts w:ascii="Book Antiqua" w:hAnsi="Book Antiqua"/>
        </w:rPr>
        <w:t xml:space="preserve"> исполнением настоящего Постановления оставляю за собой.</w:t>
      </w:r>
    </w:p>
    <w:p w:rsidR="00D87A60" w:rsidRDefault="00D87A60" w:rsidP="00D87A60">
      <w:pPr>
        <w:ind w:firstLine="709"/>
        <w:jc w:val="both"/>
        <w:rPr>
          <w:rFonts w:ascii="Book Antiqua" w:hAnsi="Book Antiqua"/>
        </w:rPr>
      </w:pPr>
    </w:p>
    <w:p w:rsidR="00D87A60" w:rsidRDefault="00D87A60" w:rsidP="00D87A60">
      <w:pPr>
        <w:ind w:left="360" w:firstLine="709"/>
        <w:jc w:val="both"/>
        <w:rPr>
          <w:rFonts w:ascii="Book Antiqua" w:hAnsi="Book Antiqua"/>
        </w:rPr>
      </w:pPr>
    </w:p>
    <w:p w:rsidR="00D87A60" w:rsidRDefault="00D87A60" w:rsidP="00D87A60">
      <w:pPr>
        <w:ind w:left="360"/>
        <w:jc w:val="both"/>
        <w:rPr>
          <w:rFonts w:ascii="Book Antiqua" w:hAnsi="Book Antiqua"/>
        </w:rPr>
      </w:pPr>
    </w:p>
    <w:tbl>
      <w:tblPr>
        <w:tblW w:w="953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1985"/>
        <w:gridCol w:w="2197"/>
      </w:tblGrid>
      <w:tr w:rsidR="00D87A60" w:rsidTr="00D87A60">
        <w:tc>
          <w:tcPr>
            <w:tcW w:w="5353" w:type="dxa"/>
            <w:vAlign w:val="center"/>
            <w:hideMark/>
          </w:tcPr>
          <w:p w:rsidR="00D87A60" w:rsidRDefault="00D87A60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D87A60" w:rsidRDefault="00D87A60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85" w:type="dxa"/>
            <w:vAlign w:val="center"/>
          </w:tcPr>
          <w:p w:rsidR="00D87A60" w:rsidRDefault="00D87A60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2197" w:type="dxa"/>
            <w:vAlign w:val="bottom"/>
            <w:hideMark/>
          </w:tcPr>
          <w:p w:rsidR="00D87A60" w:rsidRDefault="00D87A60">
            <w:pPr>
              <w:pStyle w:val="a4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D87A60" w:rsidRDefault="00D87A60" w:rsidP="00D87A60">
      <w:pPr>
        <w:ind w:left="5387"/>
        <w:rPr>
          <w:rFonts w:ascii="Book Antiqua" w:hAnsi="Book Antiqua"/>
          <w:sz w:val="20"/>
          <w:szCs w:val="20"/>
        </w:rPr>
      </w:pPr>
    </w:p>
    <w:p w:rsidR="00D87A60" w:rsidRDefault="00D87A60" w:rsidP="00D87A60">
      <w:pPr>
        <w:ind w:left="5387"/>
        <w:rPr>
          <w:rFonts w:ascii="Book Antiqua" w:hAnsi="Book Antiqua"/>
          <w:sz w:val="20"/>
          <w:szCs w:val="20"/>
        </w:rPr>
      </w:pPr>
    </w:p>
    <w:p w:rsidR="00D87A60" w:rsidRDefault="00D87A60" w:rsidP="00D87A60">
      <w:pPr>
        <w:ind w:left="5387"/>
        <w:rPr>
          <w:rFonts w:ascii="Book Antiqua" w:hAnsi="Book Antiqua"/>
          <w:sz w:val="20"/>
          <w:szCs w:val="20"/>
        </w:rPr>
      </w:pPr>
    </w:p>
    <w:p w:rsidR="00D87A60" w:rsidRDefault="00D87A60" w:rsidP="00D87A60">
      <w:pPr>
        <w:ind w:left="5387"/>
        <w:rPr>
          <w:rFonts w:ascii="Book Antiqua" w:hAnsi="Book Antiqua"/>
          <w:sz w:val="20"/>
          <w:szCs w:val="20"/>
        </w:rPr>
      </w:pPr>
    </w:p>
    <w:p w:rsidR="00D87A60" w:rsidRDefault="00D87A60" w:rsidP="00D87A60">
      <w:pPr>
        <w:ind w:left="5387"/>
        <w:rPr>
          <w:rFonts w:ascii="Book Antiqua" w:hAnsi="Book Antiqua"/>
          <w:sz w:val="20"/>
          <w:szCs w:val="20"/>
        </w:rPr>
      </w:pPr>
    </w:p>
    <w:p w:rsidR="00D87A60" w:rsidRDefault="00D87A60" w:rsidP="00D87A60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9B64E4" w:rsidRDefault="009B64E4" w:rsidP="00607109">
      <w:pPr>
        <w:ind w:left="5387"/>
        <w:rPr>
          <w:rFonts w:ascii="Book Antiqua" w:hAnsi="Book Antiqua"/>
          <w:sz w:val="20"/>
          <w:szCs w:val="20"/>
        </w:rPr>
      </w:pPr>
    </w:p>
    <w:p w:rsidR="009B64E4" w:rsidRDefault="009B64E4" w:rsidP="00607109">
      <w:pPr>
        <w:ind w:left="5387"/>
        <w:rPr>
          <w:rFonts w:ascii="Book Antiqua" w:hAnsi="Book Antiqua"/>
          <w:sz w:val="20"/>
          <w:szCs w:val="20"/>
        </w:rPr>
      </w:pPr>
    </w:p>
    <w:p w:rsidR="009B64E4" w:rsidRDefault="009B64E4" w:rsidP="00607109">
      <w:pPr>
        <w:ind w:left="5387"/>
        <w:rPr>
          <w:rFonts w:ascii="Book Antiqua" w:hAnsi="Book Antiqua"/>
          <w:sz w:val="20"/>
          <w:szCs w:val="20"/>
        </w:rPr>
      </w:pPr>
    </w:p>
    <w:p w:rsidR="009B64E4" w:rsidRDefault="009B64E4" w:rsidP="00607109">
      <w:pPr>
        <w:ind w:left="5387"/>
        <w:rPr>
          <w:rFonts w:ascii="Book Antiqua" w:hAnsi="Book Antiqua"/>
          <w:sz w:val="20"/>
          <w:szCs w:val="20"/>
        </w:rPr>
      </w:pPr>
    </w:p>
    <w:p w:rsidR="004F0981" w:rsidRDefault="004F0981" w:rsidP="00607109">
      <w:pPr>
        <w:ind w:left="5387"/>
        <w:rPr>
          <w:rFonts w:ascii="Book Antiqua" w:hAnsi="Book Antiqua"/>
          <w:sz w:val="20"/>
          <w:szCs w:val="20"/>
        </w:rPr>
      </w:pPr>
    </w:p>
    <w:p w:rsidR="009B64E4" w:rsidRDefault="009B64E4" w:rsidP="00607109">
      <w:pPr>
        <w:ind w:left="5387"/>
        <w:rPr>
          <w:rFonts w:ascii="Book Antiqua" w:hAnsi="Book Antiqua"/>
          <w:sz w:val="20"/>
          <w:szCs w:val="20"/>
        </w:rPr>
      </w:pPr>
    </w:p>
    <w:p w:rsidR="009B64E4" w:rsidRDefault="009B64E4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B82F6E" w:rsidRDefault="00B82F6E" w:rsidP="00607109">
      <w:pPr>
        <w:ind w:left="5387"/>
        <w:rPr>
          <w:rFonts w:ascii="Book Antiqua" w:hAnsi="Book Antiqua"/>
          <w:sz w:val="20"/>
          <w:szCs w:val="20"/>
        </w:rPr>
      </w:pPr>
    </w:p>
    <w:p w:rsidR="00607109" w:rsidRPr="00607109" w:rsidRDefault="00607109" w:rsidP="00607109">
      <w:pPr>
        <w:ind w:left="5387"/>
        <w:rPr>
          <w:rFonts w:ascii="Book Antiqua" w:hAnsi="Book Antiqua"/>
          <w:sz w:val="20"/>
          <w:szCs w:val="20"/>
        </w:rPr>
      </w:pPr>
      <w:r w:rsidRPr="00607109">
        <w:rPr>
          <w:rFonts w:ascii="Book Antiqua" w:hAnsi="Book Antiqua"/>
          <w:sz w:val="20"/>
          <w:szCs w:val="20"/>
        </w:rPr>
        <w:lastRenderedPageBreak/>
        <w:t>Приложение 1</w:t>
      </w:r>
    </w:p>
    <w:p w:rsidR="00607109" w:rsidRPr="00607109" w:rsidRDefault="00607109" w:rsidP="00607109">
      <w:pPr>
        <w:ind w:left="5387"/>
        <w:rPr>
          <w:rFonts w:ascii="Book Antiqua" w:hAnsi="Book Antiqua"/>
          <w:sz w:val="20"/>
          <w:szCs w:val="20"/>
        </w:rPr>
      </w:pPr>
    </w:p>
    <w:p w:rsidR="00607109" w:rsidRPr="00607109" w:rsidRDefault="00607109" w:rsidP="00607109">
      <w:pPr>
        <w:ind w:left="5387"/>
        <w:rPr>
          <w:rFonts w:ascii="Book Antiqua" w:hAnsi="Book Antiqua"/>
          <w:sz w:val="20"/>
          <w:szCs w:val="20"/>
        </w:rPr>
      </w:pPr>
      <w:r w:rsidRPr="00607109">
        <w:rPr>
          <w:rFonts w:ascii="Book Antiqua" w:hAnsi="Book Antiqua"/>
          <w:sz w:val="20"/>
          <w:szCs w:val="20"/>
        </w:rPr>
        <w:t>УТВЕРЖДЕНО</w:t>
      </w:r>
      <w:r w:rsidRPr="00607109">
        <w:rPr>
          <w:rFonts w:ascii="Book Antiqua" w:hAnsi="Book Antiqua"/>
          <w:sz w:val="20"/>
          <w:szCs w:val="20"/>
        </w:rPr>
        <w:br/>
        <w:t>Постановлением Совета Качинского муниципального округа</w:t>
      </w:r>
      <w:r w:rsidRPr="00607109">
        <w:rPr>
          <w:rFonts w:ascii="Book Antiqua" w:hAnsi="Book Antiqua"/>
          <w:sz w:val="20"/>
          <w:szCs w:val="20"/>
        </w:rPr>
        <w:br/>
        <w:t xml:space="preserve">от 04.10.2017  № 01-С 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  <w:b/>
          <w:bCs/>
        </w:rPr>
      </w:pPr>
    </w:p>
    <w:p w:rsidR="00607109" w:rsidRPr="00607109" w:rsidRDefault="00607109" w:rsidP="00607109">
      <w:pPr>
        <w:widowControl w:val="0"/>
        <w:jc w:val="center"/>
        <w:rPr>
          <w:rFonts w:ascii="Book Antiqua" w:hAnsi="Book Antiqua"/>
          <w:b/>
          <w:bCs/>
          <w:caps/>
        </w:rPr>
      </w:pPr>
      <w:r w:rsidRPr="00607109">
        <w:rPr>
          <w:rFonts w:ascii="Book Antiqua" w:hAnsi="Book Antiqua"/>
          <w:b/>
          <w:bCs/>
          <w:caps/>
        </w:rPr>
        <w:t>ИнструкциЯ</w:t>
      </w:r>
    </w:p>
    <w:p w:rsidR="00607109" w:rsidRPr="00607109" w:rsidRDefault="00607109" w:rsidP="00607109">
      <w:pPr>
        <w:widowControl w:val="0"/>
        <w:jc w:val="center"/>
        <w:rPr>
          <w:rFonts w:ascii="Book Antiqua" w:hAnsi="Book Antiqua"/>
          <w:b/>
          <w:bCs/>
        </w:rPr>
      </w:pPr>
      <w:r w:rsidRPr="00607109">
        <w:rPr>
          <w:rFonts w:ascii="Book Antiqua" w:hAnsi="Book Antiqua"/>
          <w:b/>
          <w:bCs/>
        </w:rPr>
        <w:t xml:space="preserve">о ведении делопроизводства по рассмотрению обращений граждан </w:t>
      </w:r>
    </w:p>
    <w:p w:rsidR="00607109" w:rsidRPr="00607109" w:rsidRDefault="00607109" w:rsidP="00607109">
      <w:pPr>
        <w:widowControl w:val="0"/>
        <w:jc w:val="center"/>
        <w:rPr>
          <w:rFonts w:ascii="Book Antiqua" w:hAnsi="Book Antiqua"/>
          <w:b/>
          <w:bCs/>
        </w:rPr>
      </w:pPr>
      <w:r w:rsidRPr="00607109">
        <w:rPr>
          <w:rFonts w:ascii="Book Antiqua" w:hAnsi="Book Antiqua"/>
          <w:b/>
          <w:bCs/>
        </w:rPr>
        <w:t xml:space="preserve">в </w:t>
      </w:r>
      <w:r w:rsidRPr="00607109">
        <w:rPr>
          <w:rFonts w:ascii="Book Antiqua" w:hAnsi="Book Antiqua"/>
          <w:b/>
        </w:rPr>
        <w:t>Совете Качинского муниципального округа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  <w:b/>
          <w:bCs/>
        </w:rPr>
      </w:pPr>
    </w:p>
    <w:p w:rsidR="00607109" w:rsidRPr="00607109" w:rsidRDefault="00607109" w:rsidP="00607109">
      <w:pPr>
        <w:widowControl w:val="0"/>
        <w:jc w:val="center"/>
        <w:rPr>
          <w:rFonts w:ascii="Book Antiqua" w:hAnsi="Book Antiqua"/>
          <w:b/>
          <w:bCs/>
        </w:rPr>
      </w:pPr>
      <w:r w:rsidRPr="00607109">
        <w:rPr>
          <w:rFonts w:ascii="Book Antiqua" w:hAnsi="Book Antiqua"/>
          <w:b/>
          <w:bCs/>
        </w:rPr>
        <w:t>1. Общие положения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 xml:space="preserve">1.1. </w:t>
      </w:r>
      <w:proofErr w:type="gramStart"/>
      <w:r w:rsidRPr="00607109">
        <w:rPr>
          <w:rFonts w:ascii="Book Antiqua" w:hAnsi="Book Antiqua"/>
        </w:rPr>
        <w:t xml:space="preserve">Настоящая инструкция разработана в соответствии с требованиями </w:t>
      </w:r>
      <w:hyperlink r:id="rId8" w:history="1">
        <w:r w:rsidRPr="00607109">
          <w:rPr>
            <w:rFonts w:ascii="Book Antiqua" w:hAnsi="Book Antiqua"/>
          </w:rPr>
          <w:t>Федерального закона "О порядке рассмотрения обращений граждан Российской Федерации" от 2 мая 2006 года N 58-ФЗ</w:t>
        </w:r>
      </w:hyperlink>
      <w:r w:rsidRPr="00607109">
        <w:rPr>
          <w:rFonts w:ascii="Book Antiqua" w:hAnsi="Book Antiqua"/>
        </w:rPr>
        <w:t xml:space="preserve"> и положением " о порядке и сроках рассмотрения обращений граждан органами местного самоуправления и должностными лицами внутригородского муниципального образования Качинский муниципальный округ" от 30.08.2015 N 11/75, Положением «О Совете внутригородского муниципального образования города Севастополя Качинского муниципального округа</w:t>
      </w:r>
      <w:proofErr w:type="gramEnd"/>
      <w:r w:rsidRPr="00607109">
        <w:rPr>
          <w:rFonts w:ascii="Book Antiqua" w:hAnsi="Book Antiqua"/>
        </w:rPr>
        <w:t>» и определяет основной порядок ведения делопроизводства по рассмотрению обращений граждан в Совете Качинского муниципального округа и ее структурных подразделениях.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1.2. Установленный порядок распространяется на все обращения граждан, за исключением обращений, подлежащих рассмотрению в порядке, установленном федеральными конституционными и иными федеральными законами.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1.3. Все поступившие обращения граждан, подлежат обязательному рассмотрению должностными лицами Совета Качинского муниципального округа в соответствии с их компетенцией.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1.4. Ответственность за организацию состояния работы по рассмотрению обращений граждан в Совете Качинского муниципального округа возлагается на главу ВМО Качинский МО, исполняющего обязанности председателя Совета Качинского муниципального округа.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 xml:space="preserve">1.5. Делопроизводство </w:t>
      </w:r>
      <w:proofErr w:type="gramStart"/>
      <w:r w:rsidRPr="00607109">
        <w:rPr>
          <w:rFonts w:ascii="Book Antiqua" w:hAnsi="Book Antiqua"/>
        </w:rPr>
        <w:t>по</w:t>
      </w:r>
      <w:proofErr w:type="gramEnd"/>
      <w:r w:rsidRPr="00607109">
        <w:rPr>
          <w:rFonts w:ascii="Book Antiqua" w:hAnsi="Book Antiqua"/>
        </w:rPr>
        <w:t xml:space="preserve"> </w:t>
      </w:r>
      <w:proofErr w:type="gramStart"/>
      <w:r w:rsidRPr="00607109">
        <w:rPr>
          <w:rFonts w:ascii="Book Antiqua" w:hAnsi="Book Antiqua"/>
        </w:rPr>
        <w:t>письменным</w:t>
      </w:r>
      <w:proofErr w:type="gramEnd"/>
      <w:r w:rsidRPr="00607109">
        <w:rPr>
          <w:rFonts w:ascii="Book Antiqua" w:hAnsi="Book Antiqua"/>
        </w:rPr>
        <w:t xml:space="preserve"> и устным обращением граждан ведется отдельно от других видов делопроизводства.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Обязанности по его ведению и контролю, за своевременными сроками рассмотрения обращений граждан возлагаются на ответственного специалиста общего отдела местной администрации Качинского муниципального округа.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1.6. Лицам, принимающим участие в работе с обращениями граждан, запрещается разглашать ставшие им известные сведения об обстоятельствах личной жизни авторов обращений и связанных с ним лиц без согласия гражданина, направившего обращение на рассмотрение.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Не является разглашением сведений направление письменного обращения в органы местного самоуправления и должностным лицам, в компетенцию которых входит решение поставленных в обращении вопросов.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1.7. Запрещается преследовать автора обращения в связи с его обращением в государственные органы, органы местного самоуправления или должностным лицам с критикой деятельности указанных органов или должностных лиц, в целях восстановления или защиты своих прав, свобод и законных интересов, свобод и законных интересов других лиц.</w:t>
      </w:r>
    </w:p>
    <w:p w:rsidR="00607109" w:rsidRPr="00607109" w:rsidRDefault="00607109" w:rsidP="00607109">
      <w:pPr>
        <w:widowControl w:val="0"/>
        <w:jc w:val="center"/>
        <w:rPr>
          <w:rFonts w:ascii="Book Antiqua" w:hAnsi="Book Antiqua"/>
          <w:b/>
          <w:bCs/>
          <w:sz w:val="27"/>
          <w:szCs w:val="27"/>
        </w:rPr>
      </w:pPr>
      <w:r w:rsidRPr="00607109">
        <w:rPr>
          <w:rFonts w:ascii="Book Antiqua" w:hAnsi="Book Antiqua"/>
          <w:b/>
          <w:bCs/>
          <w:sz w:val="27"/>
          <w:szCs w:val="27"/>
        </w:rPr>
        <w:lastRenderedPageBreak/>
        <w:t>2. Требование к письменному обращению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2.1. Письменное обращение гражданина должно содержать следующие реквизиты: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- наименование органа местного самоуправления, в которые направлено обращение, либо должность (фамилия, инициалы) должностного лица;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- фамилию, имя, отчество автора обращения;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- почтовый адрес гражданина, по которому ему должен быть направлен ответ или уведомление о переадресации обращения;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- изложена суть обращения;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- личная подпись и дата.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Для подтверждения доводов к письменному обращению автором могут прилагаться документы и материалы либо их копии.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widowControl w:val="0"/>
        <w:jc w:val="center"/>
        <w:rPr>
          <w:rFonts w:ascii="Book Antiqua" w:hAnsi="Book Antiqua"/>
          <w:b/>
          <w:bCs/>
          <w:sz w:val="27"/>
          <w:szCs w:val="27"/>
        </w:rPr>
      </w:pPr>
      <w:r w:rsidRPr="00607109">
        <w:rPr>
          <w:rFonts w:ascii="Book Antiqua" w:hAnsi="Book Antiqua"/>
          <w:b/>
          <w:bCs/>
          <w:sz w:val="27"/>
          <w:szCs w:val="27"/>
        </w:rPr>
        <w:t xml:space="preserve">3. Регистрация и порядок рассмотрения </w:t>
      </w:r>
    </w:p>
    <w:p w:rsidR="00607109" w:rsidRPr="00607109" w:rsidRDefault="00607109" w:rsidP="00607109">
      <w:pPr>
        <w:widowControl w:val="0"/>
        <w:jc w:val="center"/>
        <w:rPr>
          <w:rFonts w:ascii="Book Antiqua" w:hAnsi="Book Antiqua"/>
          <w:b/>
          <w:bCs/>
          <w:sz w:val="27"/>
          <w:szCs w:val="27"/>
        </w:rPr>
      </w:pPr>
      <w:r w:rsidRPr="00607109">
        <w:rPr>
          <w:rFonts w:ascii="Book Antiqua" w:hAnsi="Book Antiqua"/>
          <w:b/>
          <w:bCs/>
          <w:sz w:val="27"/>
          <w:szCs w:val="27"/>
        </w:rPr>
        <w:t>письменных обращений граждан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 xml:space="preserve">3.1. </w:t>
      </w:r>
      <w:r w:rsidR="00B82F6E">
        <w:rPr>
          <w:rFonts w:ascii="Book Antiqua" w:hAnsi="Book Antiqua"/>
        </w:rPr>
        <w:t xml:space="preserve">Граждане имеют право обращаться лично, а также направлять индивидуальные и коллективные обращения,  включая обращения объединений граждан, в том числе юридических лиц,  в органы местного самоуправления и их должностным лицам. </w:t>
      </w:r>
      <w:r w:rsidRPr="00607109">
        <w:rPr>
          <w:rFonts w:ascii="Book Antiqua" w:hAnsi="Book Antiqua"/>
        </w:rPr>
        <w:t>Письменные обращения граждан учитываются и регистрируются в течение трех дней с момента их поступления: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Поступившие в адрес Главы ВМО Качинский МО регистрируются ответственным специалистом общего отдела в Журнале регистрации письменных обращений граждан (</w:t>
      </w:r>
      <w:hyperlink r:id="rId9" w:history="1">
        <w:r w:rsidRPr="00607109">
          <w:rPr>
            <w:rFonts w:ascii="Book Antiqua" w:hAnsi="Book Antiqua"/>
          </w:rPr>
          <w:t>прилагается</w:t>
        </w:r>
      </w:hyperlink>
      <w:r w:rsidRPr="00607109">
        <w:rPr>
          <w:rFonts w:ascii="Book Antiqua" w:hAnsi="Book Antiqua"/>
        </w:rPr>
        <w:t>).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3.2. Письменные обращения, поступившие по информационным системам общего пользования, подлежат рассмотрению в установленном настоящей инструкцией порядке.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3.3. Каждому поступившему обращению присваивается регистрационный номер. На лицевой стороне первого листа, как правило, в правом нижнем углу проставляется регистрационный штамп, который состоит из порядкового номера поступившего обращения.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При регистрации поступивших обращений: повторных, коллективных, анонимных, с пометкой "Лично" делается соответствующая отметка.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В каждом новом календарном году нумерация вновь поступивших обращений начинается с первого номера.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3.4. Указание об исполнении обращений граждан дается в форме резолюции Главы ВМО Качинский МО, в которой указывается исполнитель, содержание действий, ставится личная подпись и дата.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Если в обращении содержится несколько вопросов - резолюция содержит несколько ответственных лиц за исполнение поручения.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proofErr w:type="gramStart"/>
      <w:r w:rsidRPr="00607109">
        <w:rPr>
          <w:rFonts w:ascii="Book Antiqua" w:hAnsi="Book Antiqua"/>
        </w:rPr>
        <w:t>Контроль за</w:t>
      </w:r>
      <w:proofErr w:type="gramEnd"/>
      <w:r w:rsidRPr="00607109">
        <w:rPr>
          <w:rFonts w:ascii="Book Antiqua" w:hAnsi="Book Antiqua"/>
        </w:rPr>
        <w:t xml:space="preserve"> сроками рассмотрения и подготовки ответа автору осуществляет исполнитель, указанный в резолюции первым.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3.5. Непосредственное исполнение поручений по рассмотрению обращений граждан осуществляется заместителем председателя Совета в соответствии с его компетенцией.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3.6. При рассмотрении обращений граждан исполнители обязаны: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- своевременно и всесторонне разбираться в существе поставленных в обращении вопросов;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 xml:space="preserve">- в случае необходимости направлять специалистов и/или депутатов Совета </w:t>
      </w:r>
      <w:r w:rsidRPr="00607109">
        <w:rPr>
          <w:rFonts w:ascii="Book Antiqua" w:hAnsi="Book Antiqua"/>
        </w:rPr>
        <w:lastRenderedPageBreak/>
        <w:t>на места для проверки указанных в обращении фактов;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- с целью объективного рассмотрения обращения принимать другие меры, при необходимости - с участием гражданина, направившего обращение;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- запрашивать документы и материалы в других органах, у иных должностных лиц, за исключением судов, органов дознания и органов предварительного следствия;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- принимать в пределах своей компетенции меры, направленные на восстановление или защиту нарушенных прав, свобод и законных интересов граждан.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3.7. Письменные обращения, содержащие вопросы, решение которых не входит в компетенцию представительных и исполнительных органов муниципального округа или должностного лица, в течение 7 дней со дня регистрации направляются по принадлежности, о чем письменно уведомляются их авторы.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Если решение вопросов относится к компетенции нескольких органов или должностных лиц, копии таких обращений направляются в каждый адрес с уведомлением об этом автора обращения.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3.7. Переадресовка обращений граждан осуществляется через ответственного специалиста с сопроводительным уведомлением органа или должностного лица, в котором оговаривается порядок ответа заявителю, а при необходимости - и в местную администрацию Качинского муниципального округа.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3.8. Запрещается направлять жалобы на рассмотрение в органы местного самоуправления или должностным лицам, решения, действия (бездействия) которых обжалуются.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При невозможности направления жалобы в государственные органы, органы местного самоуправления или должностным лицам, в компетенции которых находится решение указанных в обращении вопросов, жалоба возвращается гражданину с разъяснением его права обжаловать соответствующее решение или действие (бездействие) в установленном порядке в суд.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 xml:space="preserve">3.10. Письменные обращения рассматриваются в течение 30 дней со дня их регистрации. 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Письменные обращения, содержащие информацию о фактах возможности нарушений законодательства РФ в сфере миграции, рассматриваются в течени</w:t>
      </w:r>
      <w:r w:rsidR="00187E52">
        <w:rPr>
          <w:rFonts w:ascii="Book Antiqua" w:hAnsi="Book Antiqua"/>
        </w:rPr>
        <w:t>е</w:t>
      </w:r>
      <w:r w:rsidRPr="00607109">
        <w:rPr>
          <w:rFonts w:ascii="Book Antiqua" w:hAnsi="Book Antiqua"/>
        </w:rPr>
        <w:t xml:space="preserve"> 20 дней со дня его регистрации.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Окончанием срока рассмотрения обращения считается дата направления письменного ответа автору с изложением принятого решения по его обращению.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3.11. В исключительных случаях (проведение дополнительной проверки, направления запроса) сроки рассмотрения обращения могут быть продлены, но не более чем на 30 дней, о чем уведомляется автор, направивший обращение.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Продление срока рассмотрения обращения производится Главой ВМО Качинский МО по письменному ходатайству исполнителя.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О продлении срока исполнения делается соответствующая отметка.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3.12. Ответ автору обращения готовится на бланке Главой ВМО Качинский МО и направляется за регистрационным номером обращения и подписывается Главой ВМО Качинский МО.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 xml:space="preserve">3.13. Ответ на коллективное обращение направляется на имя первого подписавшего его лица (если в обращении не оговорено конкретное лицо), в </w:t>
      </w:r>
      <w:r w:rsidRPr="00607109">
        <w:rPr>
          <w:rFonts w:ascii="Book Antiqua" w:hAnsi="Book Antiqua"/>
        </w:rPr>
        <w:lastRenderedPageBreak/>
        <w:t xml:space="preserve">отдельных случаях – каждому </w:t>
      </w:r>
      <w:proofErr w:type="gramStart"/>
      <w:r w:rsidRPr="00607109">
        <w:rPr>
          <w:rFonts w:ascii="Book Antiqua" w:hAnsi="Book Antiqua"/>
        </w:rPr>
        <w:t>из</w:t>
      </w:r>
      <w:proofErr w:type="gramEnd"/>
      <w:r w:rsidRPr="00607109">
        <w:rPr>
          <w:rFonts w:ascii="Book Antiqua" w:hAnsi="Book Antiqua"/>
        </w:rPr>
        <w:t xml:space="preserve"> подписавших такое обращение.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3.14. Ответ на обращение должен быть аргументированным, с освещением всех поставленных в нем вопросов, а если в удовлетворении заявителю, отказано - содержать разъяснения порядка обжалования принятого решения с указанием органа (учреждения), кому может быть направлена жалоба.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3.15. Обращения граждан считаются разрешенными, если рассмотрены все поставленные в них вопросы и даны ответы заявителям. Письменные обращения, на которые даются промежуточные ответы, с контроля не снимаются. Контроль завершается только после принятия исчерпывающих мер по разрешению обращения. Решение о списании указанных обращений принимается Главы ВМО Качинский МО или уполномоченными на это лицами.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3.16. Обращения после их рассмотрения и разрешения должны быть возвращены лицам, ведущим делопроизводство по обращениям, для приобщения их к делу.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Конверт, в котором было получено обращение, сохраняется в том случае, если заявитель не указал своего адреса в обращении.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  <w:b/>
          <w:bCs/>
          <w:sz w:val="27"/>
          <w:szCs w:val="27"/>
        </w:rPr>
      </w:pPr>
    </w:p>
    <w:p w:rsidR="00607109" w:rsidRPr="00607109" w:rsidRDefault="00607109" w:rsidP="00607109">
      <w:pPr>
        <w:widowControl w:val="0"/>
        <w:jc w:val="center"/>
        <w:rPr>
          <w:rFonts w:ascii="Book Antiqua" w:hAnsi="Book Antiqua"/>
          <w:b/>
          <w:bCs/>
          <w:sz w:val="27"/>
          <w:szCs w:val="27"/>
        </w:rPr>
      </w:pPr>
      <w:r w:rsidRPr="00607109">
        <w:rPr>
          <w:rFonts w:ascii="Book Antiqua" w:hAnsi="Book Antiqua"/>
          <w:b/>
          <w:bCs/>
          <w:sz w:val="27"/>
          <w:szCs w:val="27"/>
        </w:rPr>
        <w:t>4. Порядок рассмотрения отдельных обращений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4.1. Ответ на анонимные обращения граждан не дается (письменное обращение не содержит личной подписи автора, его фамилии и адреса, по которому должен быть направлен ответ), кроме обращений, в которых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Такое обращение подлежит незамедлительному направлению в отдел внутренних дел или в другой государственный орган в соответствии с его компетенцией.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4.2. Обращение, в котором гражданин обжалует судебное решение, возвращается ему с разъяснением порядка обжалования данного судебного решения.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4.3. Обращение может быть оставлено без ответа и подшито в дело по решению Главы ВМО Качинский МО, если оно: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- содержит нецензурные либо оскорбительные выражения, угрозы жизни, здоровью и имуществу должностного лица, а также членов его семьи;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- текст письменного обращения не поддается прочтению.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По каждому из перечисленных обращений гражданину в письменном виде сообщается о принятом решении, о прекращении с ним переписки.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4.4. Обращения граждан, поступившие от одного и того же лица по одному и тому же вопросу, если со времени подачи первого обращения истек установленный настоящей инструкцией срок рассмотрения или заявитель не согласен с принятым по его обращению решением, считаются повторными.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При работе с повторными обращениями лицами, ответственными за делопроизводство, формируется дело с уже имеющимися ранее документами по обращению данного гражданина.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proofErr w:type="gramStart"/>
      <w:r w:rsidRPr="00607109">
        <w:rPr>
          <w:rFonts w:ascii="Book Antiqua" w:hAnsi="Book Antiqua"/>
        </w:rPr>
        <w:t>Обращения не считаются повторными, если они поступили от одного и того же заявителя по разным вопросам, а также многократные - по одному и тому же вопросу в случае, если причины, по которым ответ по существу поставленных в обращении вопросов не мог быть дан, в последующем были устранены, гражданин вправе направить обращение вновь.</w:t>
      </w:r>
      <w:proofErr w:type="gramEnd"/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lastRenderedPageBreak/>
        <w:t>О данном решении гражданин уведомляется письменно.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4.5. Если в обращении поставлены вопросы, ответ на которые не может быть дан без разглашения сведений, составляющих государственную или иную охраняемую федеральным законом тайну, автору сообщается о недопустимости разглашения указанных сведений при ответе на вопросы обращения.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 xml:space="preserve">4.6. Обращения граждан, поступившие из Администрации Президента Российской Федерации, Правительства Российской Федерации, Федерального Собрания Российской Федерации, Губернатора и Правительства города Севастополя, Законодательного собрания города Севастополя, средств массовой информации, учитываются и рассматриваются в порядке, </w:t>
      </w:r>
      <w:proofErr w:type="gramStart"/>
      <w:r w:rsidRPr="00607109">
        <w:rPr>
          <w:rFonts w:ascii="Book Antiqua" w:hAnsi="Book Antiqua"/>
        </w:rPr>
        <w:t>предусмотренным</w:t>
      </w:r>
      <w:proofErr w:type="gramEnd"/>
      <w:r w:rsidRPr="00607109">
        <w:rPr>
          <w:rFonts w:ascii="Book Antiqua" w:hAnsi="Book Antiqua"/>
        </w:rPr>
        <w:t xml:space="preserve"> настоящей инструкцией.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Если в обращениях государственных органов содержится просьба проинформировать их о результатах рассмотрения обращений граждан, то исполнителем направляется ответ и в их адрес.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widowControl w:val="0"/>
        <w:jc w:val="center"/>
        <w:rPr>
          <w:rFonts w:ascii="Book Antiqua" w:hAnsi="Book Antiqua"/>
          <w:b/>
          <w:bCs/>
          <w:sz w:val="27"/>
          <w:szCs w:val="27"/>
        </w:rPr>
      </w:pPr>
      <w:r w:rsidRPr="00607109">
        <w:rPr>
          <w:rFonts w:ascii="Book Antiqua" w:hAnsi="Book Antiqua"/>
          <w:b/>
          <w:bCs/>
          <w:sz w:val="27"/>
          <w:szCs w:val="27"/>
        </w:rPr>
        <w:t>5. Организация личного приема граждан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5.1. Личный прием граждан в Совете Качинского муниципального округа осуществляют Главы ВМО Качинский МО и заместитель председателя Совета Качинского муниципального округа в соответствии с утвержденным графиком приема.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Дни и часы приема граждан устанавливаются Главой ВМО Качинский МО.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Информация о месте и времени приема размещается на видном месте внутри здания, где ведется прием.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5.2. Запись на прием к Главе ВМО Качинский МО и заместителю председателя Совета Качинского муниципального округа осуществляется в приемной Главы ВМО Качинский МО ответственным специалистом общего отдела накануне дня приема с 7-00 до 17-00 и в день приема с 7-00 до 14-00.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5.3. Гражданин, обратившийся на личный прием, должен предъявить документ, удостоверяющий личность.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 xml:space="preserve">5.4. Устные обращения граждан </w:t>
      </w:r>
      <w:proofErr w:type="gramStart"/>
      <w:r w:rsidRPr="00607109">
        <w:rPr>
          <w:rFonts w:ascii="Book Antiqua" w:hAnsi="Book Antiqua"/>
        </w:rPr>
        <w:t>к</w:t>
      </w:r>
      <w:proofErr w:type="gramEnd"/>
      <w:r w:rsidRPr="00607109">
        <w:rPr>
          <w:rFonts w:ascii="Book Antiqua" w:hAnsi="Book Antiqua"/>
        </w:rPr>
        <w:t xml:space="preserve"> </w:t>
      </w:r>
      <w:proofErr w:type="gramStart"/>
      <w:r w:rsidRPr="00607109">
        <w:rPr>
          <w:rFonts w:ascii="Book Antiqua" w:hAnsi="Book Antiqua"/>
        </w:rPr>
        <w:t>Главы</w:t>
      </w:r>
      <w:proofErr w:type="gramEnd"/>
      <w:r w:rsidRPr="00607109">
        <w:rPr>
          <w:rFonts w:ascii="Book Antiqua" w:hAnsi="Book Antiqua"/>
        </w:rPr>
        <w:t xml:space="preserve"> ВМО Качинский МО регистрируются в Журнале личного приёма граждан. Содержание устного обращения заносится в карточку личного приема.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Заместитель председателя Совета Качинского муниципального округа ведут регистрацию устного приема на карточках или в журнале установленной формы (</w:t>
      </w:r>
      <w:hyperlink r:id="rId10" w:history="1">
        <w:r w:rsidRPr="00607109">
          <w:rPr>
            <w:rFonts w:ascii="Book Antiqua" w:hAnsi="Book Antiqua"/>
          </w:rPr>
          <w:t>прилагается</w:t>
        </w:r>
      </w:hyperlink>
      <w:r w:rsidRPr="00607109">
        <w:rPr>
          <w:rFonts w:ascii="Book Antiqua" w:hAnsi="Book Antiqua"/>
        </w:rPr>
        <w:t>).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5.5. Должностное лицо, осуществляющее прием, обязано внимательно выслушать гражданина и тщательно разобраться в существе его обращения.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По возможности решение принимается сразу же, которое с согласия гражданина объявляется устно, о чем делается запись в карточке устного приема. В остальных случаях дается письменный ответ по существу поставленных в обращении вопросов.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5.6. Письменное обращение, принятое в ходе личного приема, подлежит регистрации и рассмотрению в порядке, установленном настоящей инструкцией.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5.7. В ходе личного приема гражданину может быть отказано в дальнейшем рассмотрении, если ему ранее был дан ответ по существу поставленных в обращении вопросов.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 xml:space="preserve">5.8. По вопросам, разрешение которых не входит в компетенцию должностного лица, осуществляющего прием, гражданину разъясняется, куда ему </w:t>
      </w:r>
      <w:r w:rsidRPr="00607109">
        <w:rPr>
          <w:rFonts w:ascii="Book Antiqua" w:hAnsi="Book Antiqua"/>
        </w:rPr>
        <w:lastRenderedPageBreak/>
        <w:t>следует обратиться, и по возможности ему оказывается содействие.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5.9.Отдельные категории граждан в случаях, предусмотренных законодательством Российской Федерации,  пользуются правом на личный прием в первоочередном порядке.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widowControl w:val="0"/>
        <w:jc w:val="center"/>
        <w:rPr>
          <w:rFonts w:ascii="Book Antiqua" w:hAnsi="Book Antiqua"/>
          <w:b/>
          <w:bCs/>
          <w:sz w:val="27"/>
          <w:szCs w:val="27"/>
        </w:rPr>
      </w:pPr>
      <w:r w:rsidRPr="00607109">
        <w:rPr>
          <w:rFonts w:ascii="Book Antiqua" w:hAnsi="Book Antiqua"/>
          <w:b/>
          <w:bCs/>
          <w:sz w:val="27"/>
          <w:szCs w:val="27"/>
        </w:rPr>
        <w:t xml:space="preserve">6. Возмещение причиненных убытков и взыскание </w:t>
      </w:r>
    </w:p>
    <w:p w:rsidR="00607109" w:rsidRPr="00607109" w:rsidRDefault="00607109" w:rsidP="00607109">
      <w:pPr>
        <w:widowControl w:val="0"/>
        <w:jc w:val="center"/>
        <w:rPr>
          <w:rFonts w:ascii="Book Antiqua" w:hAnsi="Book Antiqua"/>
          <w:b/>
          <w:bCs/>
          <w:sz w:val="27"/>
          <w:szCs w:val="27"/>
        </w:rPr>
      </w:pPr>
      <w:r w:rsidRPr="00607109">
        <w:rPr>
          <w:rFonts w:ascii="Book Antiqua" w:hAnsi="Book Antiqua"/>
          <w:b/>
          <w:bCs/>
          <w:sz w:val="27"/>
          <w:szCs w:val="27"/>
        </w:rPr>
        <w:t>понесенных расходов при рассмотрении обращений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6.1. По решению суда гражданин имеет право на возмещение убытков и компенсации морального вреда, причиненных незаконным действием (бездействием) органа местного самоуправления или должностного лица при рассмотрении его обращения.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6.2. При установлении в обращении гражданина заведомо ложных сведений расходы, понесенные органом местного самоуправления или должностным лицом при рассмотрении данного обращения, могут быть взысканы с данного гражданина по решению суда.</w:t>
      </w:r>
    </w:p>
    <w:p w:rsidR="00607109" w:rsidRPr="00607109" w:rsidRDefault="00607109" w:rsidP="00607109">
      <w:pPr>
        <w:widowControl w:val="0"/>
        <w:jc w:val="both"/>
        <w:rPr>
          <w:rFonts w:ascii="Book Antiqua" w:hAnsi="Book Antiqua"/>
          <w:b/>
          <w:bCs/>
          <w:sz w:val="27"/>
          <w:szCs w:val="27"/>
        </w:rPr>
      </w:pPr>
    </w:p>
    <w:p w:rsidR="00607109" w:rsidRPr="00607109" w:rsidRDefault="00607109" w:rsidP="00607109">
      <w:pPr>
        <w:widowControl w:val="0"/>
        <w:jc w:val="center"/>
        <w:rPr>
          <w:rFonts w:ascii="Book Antiqua" w:hAnsi="Book Antiqua"/>
          <w:b/>
          <w:bCs/>
          <w:sz w:val="27"/>
          <w:szCs w:val="27"/>
        </w:rPr>
      </w:pPr>
      <w:r w:rsidRPr="00607109">
        <w:rPr>
          <w:rFonts w:ascii="Book Antiqua" w:hAnsi="Book Antiqua"/>
          <w:b/>
          <w:bCs/>
          <w:sz w:val="27"/>
          <w:szCs w:val="27"/>
        </w:rPr>
        <w:t xml:space="preserve">7. </w:t>
      </w:r>
      <w:proofErr w:type="gramStart"/>
      <w:r w:rsidRPr="00607109">
        <w:rPr>
          <w:rFonts w:ascii="Book Antiqua" w:hAnsi="Book Antiqua"/>
          <w:b/>
          <w:bCs/>
          <w:sz w:val="27"/>
          <w:szCs w:val="27"/>
        </w:rPr>
        <w:t>Контроль за</w:t>
      </w:r>
      <w:proofErr w:type="gramEnd"/>
      <w:r w:rsidRPr="00607109">
        <w:rPr>
          <w:rFonts w:ascii="Book Antiqua" w:hAnsi="Book Antiqua"/>
          <w:b/>
          <w:bCs/>
          <w:sz w:val="27"/>
          <w:szCs w:val="27"/>
        </w:rPr>
        <w:t xml:space="preserve"> соблюдением порядка </w:t>
      </w:r>
    </w:p>
    <w:p w:rsidR="00607109" w:rsidRPr="00607109" w:rsidRDefault="00607109" w:rsidP="00607109">
      <w:pPr>
        <w:widowControl w:val="0"/>
        <w:jc w:val="center"/>
        <w:rPr>
          <w:rFonts w:ascii="Book Antiqua" w:hAnsi="Book Antiqua"/>
          <w:b/>
          <w:bCs/>
          <w:sz w:val="27"/>
          <w:szCs w:val="27"/>
        </w:rPr>
      </w:pPr>
      <w:r w:rsidRPr="00607109">
        <w:rPr>
          <w:rFonts w:ascii="Book Antiqua" w:hAnsi="Book Antiqua"/>
          <w:b/>
          <w:bCs/>
          <w:sz w:val="27"/>
          <w:szCs w:val="27"/>
        </w:rPr>
        <w:t>рассмотрения обращений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 xml:space="preserve">7.1. </w:t>
      </w:r>
      <w:proofErr w:type="gramStart"/>
      <w:r w:rsidRPr="00607109">
        <w:rPr>
          <w:rFonts w:ascii="Book Antiqua" w:hAnsi="Book Antiqua"/>
        </w:rPr>
        <w:t>Контроль за</w:t>
      </w:r>
      <w:proofErr w:type="gramEnd"/>
      <w:r w:rsidRPr="00607109">
        <w:rPr>
          <w:rFonts w:ascii="Book Antiqua" w:hAnsi="Book Antiqua"/>
        </w:rPr>
        <w:t xml:space="preserve"> соблюдением порядка рассмотрения обращений граждан в Совете Качинского муниципального округа осуществляется должностными лицами в пределах их компетенции.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7.2. При установлении фактов недобросовестного отношения к работе с обращениями граждан, их необоснованного по этой причине отклонения, ненадлежащего исполнения поручений Главы ВМО Качинский МО, лица, допустившие нарушения по рассмотрению обращений граждан, несут ответственность в соответствии с законодательством Российской Федерации.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 xml:space="preserve">7.3. Справочную работу </w:t>
      </w:r>
      <w:proofErr w:type="gramStart"/>
      <w:r w:rsidRPr="00607109">
        <w:rPr>
          <w:rFonts w:ascii="Book Antiqua" w:hAnsi="Book Antiqua"/>
        </w:rPr>
        <w:t>по</w:t>
      </w:r>
      <w:proofErr w:type="gramEnd"/>
      <w:r w:rsidRPr="00607109">
        <w:rPr>
          <w:rFonts w:ascii="Book Antiqua" w:hAnsi="Book Antiqua"/>
        </w:rPr>
        <w:t xml:space="preserve"> </w:t>
      </w:r>
      <w:proofErr w:type="gramStart"/>
      <w:r w:rsidRPr="00607109">
        <w:rPr>
          <w:rFonts w:ascii="Book Antiqua" w:hAnsi="Book Antiqua"/>
        </w:rPr>
        <w:t>законченным</w:t>
      </w:r>
      <w:proofErr w:type="gramEnd"/>
      <w:r w:rsidRPr="00607109">
        <w:rPr>
          <w:rFonts w:ascii="Book Antiqua" w:hAnsi="Book Antiqua"/>
        </w:rPr>
        <w:t xml:space="preserve"> делопроизводством обращениями граждан в Совете Качинского муниципального округа ведет ответственный специалист общего отдела.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 xml:space="preserve">7.4. Анализ и обобщение поступающих обращений возлагается на ответственного специалиста общего отдела, который систематически готовит на имя Главы ВМО Качинский МО </w:t>
      </w:r>
      <w:proofErr w:type="gramStart"/>
      <w:r w:rsidRPr="00607109">
        <w:rPr>
          <w:rFonts w:ascii="Book Antiqua" w:hAnsi="Book Antiqua"/>
        </w:rPr>
        <w:t>справки</w:t>
      </w:r>
      <w:proofErr w:type="gramEnd"/>
      <w:r w:rsidRPr="00607109">
        <w:rPr>
          <w:rFonts w:ascii="Book Antiqua" w:hAnsi="Book Antiqua"/>
        </w:rPr>
        <w:t xml:space="preserve"> о характере поступивших и рассмотренных обращений граждан.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7.5. Вопросы совершенствования работы с обращениями граждан, отчеты руководителей структурных подразделений администрации включаются в текущие и перспективные планы работы, рассматриваются на совещаниях аппарата.</w:t>
      </w:r>
    </w:p>
    <w:p w:rsidR="00607109" w:rsidRPr="00607109" w:rsidRDefault="00607109" w:rsidP="00607109">
      <w:pPr>
        <w:widowControl w:val="0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widowControl w:val="0"/>
        <w:jc w:val="center"/>
        <w:rPr>
          <w:rFonts w:ascii="Book Antiqua" w:hAnsi="Book Antiqua"/>
          <w:b/>
          <w:bCs/>
          <w:sz w:val="27"/>
          <w:szCs w:val="27"/>
        </w:rPr>
      </w:pPr>
      <w:r w:rsidRPr="00607109">
        <w:rPr>
          <w:rFonts w:ascii="Book Antiqua" w:hAnsi="Book Antiqua"/>
          <w:b/>
          <w:bCs/>
          <w:sz w:val="27"/>
          <w:szCs w:val="27"/>
        </w:rPr>
        <w:t xml:space="preserve">8. Формирование и хранение дел по </w:t>
      </w:r>
      <w:proofErr w:type="gramStart"/>
      <w:r w:rsidRPr="00607109">
        <w:rPr>
          <w:rFonts w:ascii="Book Antiqua" w:hAnsi="Book Antiqua"/>
          <w:b/>
          <w:bCs/>
          <w:sz w:val="27"/>
          <w:szCs w:val="27"/>
        </w:rPr>
        <w:t>письменным</w:t>
      </w:r>
      <w:proofErr w:type="gramEnd"/>
      <w:r w:rsidRPr="00607109">
        <w:rPr>
          <w:rFonts w:ascii="Book Antiqua" w:hAnsi="Book Antiqua"/>
          <w:b/>
          <w:bCs/>
          <w:sz w:val="27"/>
          <w:szCs w:val="27"/>
        </w:rPr>
        <w:t xml:space="preserve"> и </w:t>
      </w:r>
    </w:p>
    <w:p w:rsidR="00607109" w:rsidRPr="00607109" w:rsidRDefault="00607109" w:rsidP="00607109">
      <w:pPr>
        <w:widowControl w:val="0"/>
        <w:jc w:val="center"/>
        <w:rPr>
          <w:rFonts w:ascii="Book Antiqua" w:hAnsi="Book Antiqua"/>
          <w:b/>
          <w:bCs/>
          <w:sz w:val="27"/>
          <w:szCs w:val="27"/>
        </w:rPr>
      </w:pPr>
      <w:r w:rsidRPr="00607109">
        <w:rPr>
          <w:rFonts w:ascii="Book Antiqua" w:hAnsi="Book Antiqua"/>
          <w:b/>
          <w:bCs/>
          <w:sz w:val="27"/>
          <w:szCs w:val="27"/>
        </w:rPr>
        <w:t>устным обращениям граждан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8.1. Все письменные и устные обращения граждан, поступившие в адрес Главы ВМО Качинский МО, после их разрешения должны быть возвращены ответственному специалисту со всеми относящимися к ним материалами.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8.2. Законченные делопроизводством обращения граждан в 15-дневный срок должны быть оформлены и списаны "в дело" с расшифровкой подписи исполнителя, отметкой о решении вопроса и указанием даты списания.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Неисполненные или неправильно оформленные документы возвращаются исполнителю.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lastRenderedPageBreak/>
        <w:t>8.3. Законченные делопроизводством обращения граждан формируются в дела в соответствии с утвержденной номенклатурой дел.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В дело помещаются только исполненные, правильно оформленные обращения граждан, сгруппированные за период одного календарного года и расположенные по хронологии.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Дело не должно превышать 250 листов.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При наличии в деле нескольких томов (частей) индекс и заголовок дела проставляются на каждом томе с добавлением (</w:t>
      </w:r>
      <w:proofErr w:type="spellStart"/>
      <w:r w:rsidRPr="00607109">
        <w:rPr>
          <w:rFonts w:ascii="Book Antiqua" w:hAnsi="Book Antiqua"/>
        </w:rPr>
        <w:t>т.I</w:t>
      </w:r>
      <w:proofErr w:type="spellEnd"/>
      <w:r w:rsidRPr="00607109">
        <w:rPr>
          <w:rFonts w:ascii="Book Antiqua" w:hAnsi="Book Antiqua"/>
        </w:rPr>
        <w:t>), (</w:t>
      </w:r>
      <w:proofErr w:type="spellStart"/>
      <w:r w:rsidRPr="00607109">
        <w:rPr>
          <w:rFonts w:ascii="Book Antiqua" w:hAnsi="Book Antiqua"/>
        </w:rPr>
        <w:t>т.II</w:t>
      </w:r>
      <w:proofErr w:type="spellEnd"/>
      <w:r w:rsidRPr="00607109">
        <w:rPr>
          <w:rFonts w:ascii="Book Antiqua" w:hAnsi="Book Antiqua"/>
        </w:rPr>
        <w:t>) и т.д.</w:t>
      </w:r>
    </w:p>
    <w:p w:rsidR="00607109" w:rsidRPr="00607109" w:rsidRDefault="00607109" w:rsidP="00607109">
      <w:pPr>
        <w:widowControl w:val="0"/>
        <w:ind w:firstLine="709"/>
        <w:jc w:val="both"/>
        <w:rPr>
          <w:rFonts w:ascii="Book Antiqua" w:hAnsi="Book Antiqua"/>
        </w:rPr>
      </w:pPr>
      <w:r w:rsidRPr="00607109">
        <w:rPr>
          <w:rFonts w:ascii="Book Antiqua" w:hAnsi="Book Antiqua"/>
        </w:rPr>
        <w:t>Вместе с делами в архив передаются журналы регистрации обращений граждан, в том числе и из структурных подразделений.</w:t>
      </w:r>
    </w:p>
    <w:p w:rsidR="00607109" w:rsidRPr="00607109" w:rsidRDefault="00607109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187E52" w:rsidRDefault="00187E52" w:rsidP="00607109">
      <w:pPr>
        <w:widowControl w:val="0"/>
        <w:ind w:firstLine="709"/>
        <w:jc w:val="right"/>
        <w:rPr>
          <w:rFonts w:ascii="Book Antiqua" w:hAnsi="Book Antiqua"/>
        </w:rPr>
      </w:pPr>
    </w:p>
    <w:p w:rsidR="00607109" w:rsidRPr="00607109" w:rsidRDefault="00607109" w:rsidP="00607109">
      <w:pPr>
        <w:widowControl w:val="0"/>
        <w:ind w:firstLine="709"/>
        <w:jc w:val="right"/>
        <w:rPr>
          <w:rFonts w:ascii="Book Antiqua" w:hAnsi="Book Antiqua"/>
        </w:rPr>
      </w:pPr>
      <w:r w:rsidRPr="00607109">
        <w:rPr>
          <w:rFonts w:ascii="Book Antiqua" w:hAnsi="Book Antiqua"/>
        </w:rPr>
        <w:lastRenderedPageBreak/>
        <w:t>Приложение к Инструкции (п.3.1)</w:t>
      </w:r>
    </w:p>
    <w:p w:rsidR="00607109" w:rsidRPr="00607109" w:rsidRDefault="00607109" w:rsidP="00607109">
      <w:pPr>
        <w:widowControl w:val="0"/>
        <w:jc w:val="center"/>
        <w:rPr>
          <w:rFonts w:ascii="Book Antiqua" w:hAnsi="Book Antiqua"/>
        </w:rPr>
      </w:pPr>
    </w:p>
    <w:p w:rsidR="00607109" w:rsidRPr="00607109" w:rsidRDefault="00607109" w:rsidP="00607109">
      <w:pPr>
        <w:widowControl w:val="0"/>
        <w:jc w:val="center"/>
        <w:rPr>
          <w:rFonts w:ascii="Book Antiqua" w:hAnsi="Book Antiqua"/>
          <w:b/>
        </w:rPr>
      </w:pPr>
      <w:r w:rsidRPr="00607109">
        <w:rPr>
          <w:rFonts w:ascii="Book Antiqua" w:hAnsi="Book Antiqua"/>
          <w:b/>
        </w:rPr>
        <w:t>Журнал регистрации письменных обращений граждан</w:t>
      </w:r>
    </w:p>
    <w:p w:rsidR="00607109" w:rsidRPr="00607109" w:rsidRDefault="00607109" w:rsidP="00607109">
      <w:pPr>
        <w:widowControl w:val="0"/>
        <w:ind w:firstLine="709"/>
        <w:jc w:val="right"/>
        <w:rPr>
          <w:rFonts w:ascii="Book Antiqua" w:hAnsi="Book Antiq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975"/>
        <w:gridCol w:w="980"/>
        <w:gridCol w:w="798"/>
        <w:gridCol w:w="881"/>
        <w:gridCol w:w="921"/>
        <w:gridCol w:w="1033"/>
        <w:gridCol w:w="983"/>
        <w:gridCol w:w="1221"/>
        <w:gridCol w:w="1198"/>
      </w:tblGrid>
      <w:tr w:rsidR="00607109" w:rsidRPr="00607109" w:rsidTr="00604417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1663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1663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1478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1478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1663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1848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1663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2218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2218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N </w:t>
            </w:r>
            <w:proofErr w:type="gramStart"/>
            <w:r w:rsidRPr="00607109">
              <w:rPr>
                <w:rFonts w:ascii="Book Antiqua" w:hAnsi="Book Antiqua"/>
              </w:rPr>
              <w:t>п</w:t>
            </w:r>
            <w:proofErr w:type="gramEnd"/>
            <w:r w:rsidRPr="00607109">
              <w:rPr>
                <w:rFonts w:ascii="Book Antiqua" w:hAnsi="Book Antiqua"/>
              </w:rPr>
              <w:t xml:space="preserve">/п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N регистрации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Дата поступления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Фамилия, имя, отчество заявителя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Адрес места жительства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Краткое содержание обращения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>Руководитель (автор резолюции)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Кому и когда передано для исполнения и роспись исполнителя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Сведения о промежуточном ответе; дополнительном контроле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>Когда и какое принято решение (окончательный ответ)</w:t>
            </w:r>
          </w:p>
        </w:tc>
      </w:tr>
      <w:tr w:rsidR="00607109" w:rsidRPr="00607109" w:rsidTr="00604417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6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7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10 </w:t>
            </w:r>
          </w:p>
        </w:tc>
      </w:tr>
    </w:tbl>
    <w:p w:rsidR="00607109" w:rsidRPr="00607109" w:rsidRDefault="00607109" w:rsidP="00607109">
      <w:pPr>
        <w:spacing w:before="100" w:beforeAutospacing="1" w:after="100" w:afterAutospacing="1"/>
        <w:jc w:val="right"/>
        <w:rPr>
          <w:rFonts w:ascii="Book Antiqua" w:hAnsi="Book Antiqua"/>
        </w:rPr>
      </w:pPr>
    </w:p>
    <w:p w:rsidR="00607109" w:rsidRPr="00607109" w:rsidRDefault="00607109" w:rsidP="00607109">
      <w:pPr>
        <w:spacing w:before="100" w:beforeAutospacing="1" w:after="100" w:afterAutospacing="1"/>
        <w:jc w:val="right"/>
        <w:rPr>
          <w:rFonts w:ascii="Book Antiqua" w:hAnsi="Book Antiqua"/>
        </w:rPr>
      </w:pPr>
      <w:r w:rsidRPr="00607109">
        <w:rPr>
          <w:rFonts w:ascii="Book Antiqua" w:hAnsi="Book Antiqua"/>
        </w:rPr>
        <w:t>Приложение к Инструкции (п.5.4)</w:t>
      </w:r>
    </w:p>
    <w:p w:rsidR="00607109" w:rsidRPr="00607109" w:rsidRDefault="00607109" w:rsidP="00607109">
      <w:pPr>
        <w:spacing w:before="100" w:beforeAutospacing="1" w:after="100" w:afterAutospacing="1"/>
        <w:jc w:val="center"/>
        <w:rPr>
          <w:rFonts w:ascii="Book Antiqua" w:hAnsi="Book Antiqua"/>
          <w:b/>
        </w:rPr>
      </w:pPr>
      <w:r w:rsidRPr="00607109">
        <w:rPr>
          <w:rFonts w:ascii="Book Antiqua" w:hAnsi="Book Antiqua"/>
          <w:b/>
        </w:rPr>
        <w:t>Журнал личного приёма граждан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372"/>
        <w:gridCol w:w="884"/>
        <w:gridCol w:w="1216"/>
        <w:gridCol w:w="1288"/>
        <w:gridCol w:w="1342"/>
        <w:gridCol w:w="1085"/>
        <w:gridCol w:w="1682"/>
      </w:tblGrid>
      <w:tr w:rsidR="00607109" w:rsidRPr="00607109" w:rsidTr="00604417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1663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1663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2587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1663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2587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1663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2587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N </w:t>
            </w:r>
            <w:proofErr w:type="gramStart"/>
            <w:r w:rsidRPr="00607109">
              <w:rPr>
                <w:rFonts w:ascii="Book Antiqua" w:hAnsi="Book Antiqua"/>
              </w:rPr>
              <w:t>п</w:t>
            </w:r>
            <w:proofErr w:type="gramEnd"/>
            <w:r w:rsidRPr="00607109">
              <w:rPr>
                <w:rFonts w:ascii="Book Antiqua" w:hAnsi="Book Antiqua"/>
              </w:rPr>
              <w:t xml:space="preserve">/п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N регистрации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Дата приема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Фамилия, имя, отчество посетителя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Краткое содержание обращения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Какое принято решение, кому поручена проверка, исполнение, ответ заявителю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Кто проводил прием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Окончательный ответ по обращению </w:t>
            </w:r>
          </w:p>
        </w:tc>
      </w:tr>
      <w:tr w:rsidR="00607109" w:rsidRPr="00607109" w:rsidTr="00604417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3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4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6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7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7 </w:t>
            </w:r>
          </w:p>
        </w:tc>
      </w:tr>
    </w:tbl>
    <w:p w:rsidR="00607109" w:rsidRPr="00607109" w:rsidRDefault="00607109" w:rsidP="00607109">
      <w:pPr>
        <w:spacing w:before="100" w:beforeAutospacing="1" w:after="100" w:afterAutospacing="1"/>
        <w:jc w:val="right"/>
        <w:rPr>
          <w:rFonts w:ascii="Book Antiqua" w:hAnsi="Book Antiqua"/>
        </w:rPr>
      </w:pPr>
      <w:r w:rsidRPr="00607109">
        <w:rPr>
          <w:rFonts w:ascii="Book Antiqua" w:hAnsi="Book Antiqua"/>
        </w:rPr>
        <w:br/>
      </w:r>
    </w:p>
    <w:p w:rsidR="00607109" w:rsidRPr="00607109" w:rsidRDefault="00607109" w:rsidP="00607109">
      <w:pPr>
        <w:spacing w:before="100" w:beforeAutospacing="1" w:after="100" w:afterAutospacing="1"/>
        <w:jc w:val="right"/>
        <w:rPr>
          <w:rFonts w:ascii="Book Antiqua" w:hAnsi="Book Antiqua"/>
        </w:rPr>
      </w:pPr>
    </w:p>
    <w:p w:rsidR="00607109" w:rsidRPr="00607109" w:rsidRDefault="00607109" w:rsidP="00607109">
      <w:pPr>
        <w:spacing w:before="100" w:beforeAutospacing="1" w:after="100" w:afterAutospacing="1"/>
        <w:jc w:val="right"/>
        <w:rPr>
          <w:rFonts w:ascii="Book Antiqua" w:hAnsi="Book Antiqua"/>
        </w:rPr>
      </w:pPr>
    </w:p>
    <w:p w:rsidR="00607109" w:rsidRPr="00607109" w:rsidRDefault="00607109" w:rsidP="00607109">
      <w:pPr>
        <w:spacing w:before="100" w:beforeAutospacing="1" w:after="100" w:afterAutospacing="1"/>
        <w:jc w:val="right"/>
        <w:rPr>
          <w:rFonts w:ascii="Book Antiqua" w:hAnsi="Book Antiqua"/>
        </w:rPr>
      </w:pPr>
      <w:r w:rsidRPr="00607109">
        <w:rPr>
          <w:rFonts w:ascii="Book Antiqua" w:hAnsi="Book Antiqua"/>
        </w:rPr>
        <w:lastRenderedPageBreak/>
        <w:t>Приложение к Инструкции (п.5.4)</w:t>
      </w:r>
    </w:p>
    <w:p w:rsidR="00607109" w:rsidRPr="00607109" w:rsidRDefault="00607109" w:rsidP="00607109">
      <w:pPr>
        <w:spacing w:before="100" w:beforeAutospacing="1" w:after="100" w:afterAutospacing="1"/>
        <w:jc w:val="center"/>
        <w:rPr>
          <w:rFonts w:ascii="Book Antiqua" w:hAnsi="Book Antiqua"/>
        </w:rPr>
      </w:pPr>
      <w:r w:rsidRPr="00607109">
        <w:rPr>
          <w:rFonts w:ascii="Book Antiqua" w:hAnsi="Book Antiqua"/>
          <w:b/>
          <w:bCs/>
          <w:sz w:val="27"/>
          <w:szCs w:val="27"/>
        </w:rPr>
        <w:t>Карточка личного приема граждан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291"/>
        <w:gridCol w:w="405"/>
        <w:gridCol w:w="439"/>
        <w:gridCol w:w="657"/>
        <w:gridCol w:w="175"/>
        <w:gridCol w:w="160"/>
        <w:gridCol w:w="273"/>
        <w:gridCol w:w="156"/>
        <w:gridCol w:w="156"/>
        <w:gridCol w:w="1048"/>
        <w:gridCol w:w="714"/>
        <w:gridCol w:w="1494"/>
        <w:gridCol w:w="1979"/>
      </w:tblGrid>
      <w:tr w:rsidR="00607109" w:rsidRPr="00607109" w:rsidTr="00604417">
        <w:trPr>
          <w:trHeight w:val="15"/>
          <w:tblCellSpacing w:w="15" w:type="dxa"/>
        </w:trPr>
        <w:tc>
          <w:tcPr>
            <w:tcW w:w="1478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370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554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554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924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185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185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370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185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185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1663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1109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2402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2957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N на приеме 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Дата </w:t>
            </w:r>
          </w:p>
        </w:tc>
        <w:tc>
          <w:tcPr>
            <w:tcW w:w="2587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665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64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38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Фамилия, имя, отчество </w:t>
            </w:r>
          </w:p>
        </w:tc>
        <w:tc>
          <w:tcPr>
            <w:tcW w:w="924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665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64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Адрес </w:t>
            </w:r>
          </w:p>
        </w:tc>
        <w:tc>
          <w:tcPr>
            <w:tcW w:w="11642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665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64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42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Место работы, должность </w:t>
            </w:r>
          </w:p>
        </w:tc>
        <w:tc>
          <w:tcPr>
            <w:tcW w:w="887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665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64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>Содержание обращения:</w:t>
            </w:r>
          </w:p>
        </w:tc>
        <w:tc>
          <w:tcPr>
            <w:tcW w:w="90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rHeight w:val="346"/>
          <w:tblCellSpacing w:w="15" w:type="dxa"/>
        </w:trPr>
        <w:tc>
          <w:tcPr>
            <w:tcW w:w="10164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1016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776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Фамилия </w:t>
            </w:r>
            <w:proofErr w:type="spellStart"/>
            <w:r w:rsidRPr="00607109">
              <w:rPr>
                <w:rFonts w:ascii="Book Antiqua" w:hAnsi="Book Antiqua"/>
              </w:rPr>
              <w:t>и.о</w:t>
            </w:r>
            <w:proofErr w:type="spellEnd"/>
            <w:r w:rsidRPr="00607109">
              <w:rPr>
                <w:rFonts w:ascii="Book Antiqua" w:hAnsi="Book Antiqua"/>
              </w:rPr>
              <w:t>. должностного лица ведущего прием: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776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776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rPr>
                <w:rFonts w:ascii="Book Antiqua" w:hAnsi="Book Antiqua"/>
                <w:b/>
              </w:rPr>
            </w:pPr>
          </w:p>
          <w:p w:rsidR="00607109" w:rsidRPr="00607109" w:rsidRDefault="00607109" w:rsidP="00607109">
            <w:pPr>
              <w:spacing w:before="100" w:beforeAutospacing="1" w:after="100" w:afterAutospacing="1"/>
              <w:rPr>
                <w:rFonts w:ascii="Book Antiqua" w:hAnsi="Book Antiqua"/>
                <w:b/>
              </w:rPr>
            </w:pPr>
            <w:r w:rsidRPr="00607109">
              <w:rPr>
                <w:rFonts w:ascii="Book Antiqua" w:hAnsi="Book Antiqua"/>
                <w:b/>
              </w:rPr>
              <w:t xml:space="preserve">2-я сторона 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776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480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>Кому отправлено (резолюция)</w:t>
            </w:r>
          </w:p>
        </w:tc>
        <w:tc>
          <w:tcPr>
            <w:tcW w:w="831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776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Дата исполнения </w:t>
            </w:r>
          </w:p>
        </w:tc>
        <w:tc>
          <w:tcPr>
            <w:tcW w:w="1016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776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46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Дополнительный контроль </w:t>
            </w:r>
          </w:p>
        </w:tc>
        <w:tc>
          <w:tcPr>
            <w:tcW w:w="850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776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Снято с контроля </w:t>
            </w:r>
          </w:p>
        </w:tc>
        <w:tc>
          <w:tcPr>
            <w:tcW w:w="1016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776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Результат </w:t>
            </w:r>
          </w:p>
        </w:tc>
        <w:tc>
          <w:tcPr>
            <w:tcW w:w="11273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776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499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Дата и должность исполнителя </w:t>
            </w:r>
          </w:p>
        </w:tc>
        <w:tc>
          <w:tcPr>
            <w:tcW w:w="8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ind w:firstLine="708"/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rHeight w:val="293"/>
          <w:tblCellSpacing w:w="15" w:type="dxa"/>
        </w:trPr>
        <w:tc>
          <w:tcPr>
            <w:tcW w:w="13121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13121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>(Ф.И.О.)</w:t>
            </w:r>
          </w:p>
        </w:tc>
      </w:tr>
      <w:tr w:rsidR="00607109" w:rsidRPr="00607109" w:rsidTr="00604417">
        <w:trPr>
          <w:tblCellSpacing w:w="15" w:type="dxa"/>
        </w:trPr>
        <w:tc>
          <w:tcPr>
            <w:tcW w:w="776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776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>Подпись: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</w:p>
        </w:tc>
      </w:tr>
    </w:tbl>
    <w:p w:rsidR="00607109" w:rsidRDefault="00607109" w:rsidP="00B82F6E">
      <w:pPr>
        <w:rPr>
          <w:rFonts w:ascii="Book Antiqua" w:hAnsi="Book Antiqua"/>
          <w:sz w:val="20"/>
          <w:szCs w:val="20"/>
        </w:rPr>
      </w:pPr>
    </w:p>
    <w:p w:rsidR="00607109" w:rsidRDefault="00607109" w:rsidP="00607109">
      <w:pPr>
        <w:ind w:left="5387"/>
        <w:rPr>
          <w:rFonts w:ascii="Book Antiqua" w:hAnsi="Book Antiqua"/>
          <w:sz w:val="20"/>
          <w:szCs w:val="20"/>
        </w:rPr>
      </w:pPr>
    </w:p>
    <w:p w:rsidR="00607109" w:rsidRPr="00607109" w:rsidRDefault="00607109" w:rsidP="00607109">
      <w:pPr>
        <w:ind w:left="5387"/>
        <w:rPr>
          <w:rFonts w:ascii="Book Antiqua" w:hAnsi="Book Antiqua"/>
          <w:sz w:val="20"/>
          <w:szCs w:val="20"/>
        </w:rPr>
      </w:pPr>
      <w:r w:rsidRPr="00607109">
        <w:rPr>
          <w:rFonts w:ascii="Book Antiqua" w:hAnsi="Book Antiqua"/>
          <w:sz w:val="20"/>
          <w:szCs w:val="20"/>
        </w:rPr>
        <w:t>Приложение 2</w:t>
      </w:r>
      <w:r w:rsidRPr="00607109">
        <w:rPr>
          <w:rFonts w:ascii="Book Antiqua" w:hAnsi="Book Antiqua"/>
          <w:sz w:val="20"/>
          <w:szCs w:val="20"/>
        </w:rPr>
        <w:br/>
        <w:t>к Постановлению Совета Качинского муниципального округа</w:t>
      </w:r>
      <w:r w:rsidRPr="00607109">
        <w:rPr>
          <w:rFonts w:ascii="Book Antiqua" w:hAnsi="Book Antiqua"/>
          <w:sz w:val="20"/>
          <w:szCs w:val="20"/>
        </w:rPr>
        <w:br/>
        <w:t>от 0</w:t>
      </w:r>
      <w:r w:rsidR="009B64E4">
        <w:rPr>
          <w:rFonts w:ascii="Book Antiqua" w:hAnsi="Book Antiqua"/>
          <w:sz w:val="20"/>
          <w:szCs w:val="20"/>
        </w:rPr>
        <w:t>4</w:t>
      </w:r>
      <w:r w:rsidRPr="00607109">
        <w:rPr>
          <w:rFonts w:ascii="Book Antiqua" w:hAnsi="Book Antiqua"/>
          <w:sz w:val="20"/>
          <w:szCs w:val="20"/>
        </w:rPr>
        <w:t>.1</w:t>
      </w:r>
      <w:r w:rsidR="009B64E4">
        <w:rPr>
          <w:rFonts w:ascii="Book Antiqua" w:hAnsi="Book Antiqua"/>
          <w:sz w:val="20"/>
          <w:szCs w:val="20"/>
        </w:rPr>
        <w:t>0</w:t>
      </w:r>
      <w:r w:rsidRPr="00607109">
        <w:rPr>
          <w:rFonts w:ascii="Book Antiqua" w:hAnsi="Book Antiqua"/>
          <w:sz w:val="20"/>
          <w:szCs w:val="20"/>
        </w:rPr>
        <w:t>.201</w:t>
      </w:r>
      <w:r w:rsidR="009B64E4">
        <w:rPr>
          <w:rFonts w:ascii="Book Antiqua" w:hAnsi="Book Antiqua"/>
          <w:sz w:val="20"/>
          <w:szCs w:val="20"/>
        </w:rPr>
        <w:t>7</w:t>
      </w:r>
      <w:r w:rsidRPr="00607109">
        <w:rPr>
          <w:rFonts w:ascii="Book Antiqua" w:hAnsi="Book Antiqua"/>
          <w:sz w:val="20"/>
          <w:szCs w:val="20"/>
        </w:rPr>
        <w:t xml:space="preserve"> № 0</w:t>
      </w:r>
      <w:r w:rsidR="009B64E4">
        <w:rPr>
          <w:rFonts w:ascii="Book Antiqua" w:hAnsi="Book Antiqua"/>
          <w:sz w:val="20"/>
          <w:szCs w:val="20"/>
        </w:rPr>
        <w:t>1</w:t>
      </w:r>
      <w:r w:rsidRPr="00607109">
        <w:rPr>
          <w:rFonts w:ascii="Book Antiqua" w:hAnsi="Book Antiqua"/>
          <w:sz w:val="20"/>
          <w:szCs w:val="20"/>
        </w:rPr>
        <w:t>-С</w:t>
      </w:r>
    </w:p>
    <w:p w:rsidR="00607109" w:rsidRPr="00607109" w:rsidRDefault="00607109" w:rsidP="00607109">
      <w:pPr>
        <w:rPr>
          <w:rFonts w:ascii="Book Antiqua" w:hAnsi="Book Antiqua"/>
        </w:rPr>
      </w:pPr>
    </w:p>
    <w:p w:rsidR="00607109" w:rsidRPr="00607109" w:rsidRDefault="00607109" w:rsidP="00607109">
      <w:pPr>
        <w:jc w:val="center"/>
        <w:rPr>
          <w:rFonts w:ascii="Book Antiqua" w:hAnsi="Book Antiqua"/>
          <w:b/>
        </w:rPr>
      </w:pPr>
      <w:r w:rsidRPr="00607109">
        <w:rPr>
          <w:rFonts w:ascii="Book Antiqua" w:hAnsi="Book Antiqua"/>
          <w:b/>
        </w:rPr>
        <w:t xml:space="preserve">График приема граждан </w:t>
      </w:r>
    </w:p>
    <w:p w:rsidR="00607109" w:rsidRPr="00607109" w:rsidRDefault="00607109" w:rsidP="00607109">
      <w:pPr>
        <w:jc w:val="center"/>
        <w:rPr>
          <w:rFonts w:ascii="Book Antiqua" w:hAnsi="Book Antiqua"/>
          <w:b/>
        </w:rPr>
      </w:pPr>
      <w:r w:rsidRPr="00607109">
        <w:rPr>
          <w:rFonts w:ascii="Book Antiqua" w:hAnsi="Book Antiqua"/>
          <w:b/>
        </w:rPr>
        <w:t>в Совете Качинского муниципального округа</w:t>
      </w:r>
    </w:p>
    <w:p w:rsidR="00607109" w:rsidRPr="00607109" w:rsidRDefault="00607109" w:rsidP="00607109">
      <w:pPr>
        <w:jc w:val="center"/>
        <w:rPr>
          <w:rFonts w:ascii="Book Antiqua" w:hAnsi="Book Antiq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2740"/>
        <w:gridCol w:w="3646"/>
        <w:gridCol w:w="2336"/>
      </w:tblGrid>
      <w:tr w:rsidR="00607109" w:rsidRPr="00607109" w:rsidTr="00604417">
        <w:trPr>
          <w:trHeight w:val="15"/>
          <w:tblCellSpacing w:w="15" w:type="dxa"/>
        </w:trPr>
        <w:tc>
          <w:tcPr>
            <w:tcW w:w="678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  <w:sz w:val="2"/>
              </w:rPr>
            </w:pPr>
          </w:p>
        </w:tc>
        <w:tc>
          <w:tcPr>
            <w:tcW w:w="2710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  <w:sz w:val="2"/>
              </w:rPr>
            </w:pPr>
          </w:p>
        </w:tc>
        <w:tc>
          <w:tcPr>
            <w:tcW w:w="3616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  <w:sz w:val="2"/>
              </w:rPr>
            </w:pPr>
          </w:p>
        </w:tc>
        <w:tc>
          <w:tcPr>
            <w:tcW w:w="2291" w:type="dxa"/>
            <w:vAlign w:val="center"/>
            <w:hideMark/>
          </w:tcPr>
          <w:p w:rsidR="00607109" w:rsidRPr="00607109" w:rsidRDefault="00607109" w:rsidP="00607109">
            <w:pPr>
              <w:rPr>
                <w:rFonts w:ascii="Book Antiqua" w:hAnsi="Book Antiqua"/>
                <w:sz w:val="2"/>
              </w:rPr>
            </w:pPr>
          </w:p>
        </w:tc>
      </w:tr>
      <w:tr w:rsidR="00607109" w:rsidRPr="00607109" w:rsidTr="00604417">
        <w:trPr>
          <w:tblCellSpacing w:w="15" w:type="dxa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N </w:t>
            </w:r>
            <w:proofErr w:type="gramStart"/>
            <w:r w:rsidRPr="00607109">
              <w:rPr>
                <w:rFonts w:ascii="Book Antiqua" w:hAnsi="Book Antiqua"/>
              </w:rPr>
              <w:t>п</w:t>
            </w:r>
            <w:proofErr w:type="gramEnd"/>
            <w:r w:rsidRPr="00607109">
              <w:rPr>
                <w:rFonts w:ascii="Book Antiqua" w:hAnsi="Book Antiqua"/>
              </w:rPr>
              <w:t xml:space="preserve">/п 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Фамилия, имя, отчество ведущего прием 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Должность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Дни приема </w:t>
            </w:r>
          </w:p>
        </w:tc>
      </w:tr>
      <w:tr w:rsidR="00607109" w:rsidRPr="00607109" w:rsidTr="00604417">
        <w:trPr>
          <w:tblCellSpacing w:w="15" w:type="dxa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>1.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Герасим Николай Михайлович 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Глава ВМО Качинский МО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1 и 3 среда каждого месяца </w:t>
            </w:r>
          </w:p>
        </w:tc>
      </w:tr>
      <w:tr w:rsidR="00607109" w:rsidRPr="00607109" w:rsidTr="00604417">
        <w:trPr>
          <w:tblCellSpacing w:w="15" w:type="dxa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>2.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Рутенко</w:t>
            </w:r>
            <w:proofErr w:type="spellEnd"/>
            <w:r>
              <w:rPr>
                <w:rFonts w:ascii="Book Antiqua" w:hAnsi="Book Antiqua"/>
              </w:rPr>
              <w:t xml:space="preserve"> Галина Викторовна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Заместитель председателя Совета Качинского муниципального округа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607109" w:rsidRPr="00607109" w:rsidRDefault="00607109" w:rsidP="00607109">
            <w:pPr>
              <w:spacing w:before="100" w:beforeAutospacing="1" w:after="100" w:afterAutospacing="1"/>
              <w:jc w:val="center"/>
              <w:rPr>
                <w:rFonts w:ascii="Book Antiqua" w:hAnsi="Book Antiqua"/>
              </w:rPr>
            </w:pPr>
            <w:r w:rsidRPr="00607109">
              <w:rPr>
                <w:rFonts w:ascii="Book Antiqua" w:hAnsi="Book Antiqua"/>
              </w:rPr>
              <w:t xml:space="preserve">2 и 4 вторник каждого месяца </w:t>
            </w:r>
          </w:p>
        </w:tc>
      </w:tr>
    </w:tbl>
    <w:p w:rsidR="00607109" w:rsidRPr="00607109" w:rsidRDefault="00607109" w:rsidP="00607109">
      <w:pPr>
        <w:spacing w:before="100" w:beforeAutospacing="1" w:after="100" w:afterAutospacing="1"/>
        <w:rPr>
          <w:rFonts w:ascii="Book Antiqua" w:hAnsi="Book Antiqua"/>
          <w:lang w:val="en-US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  <w:sz w:val="26"/>
          <w:szCs w:val="26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  <w:sz w:val="26"/>
          <w:szCs w:val="26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  <w:sz w:val="26"/>
          <w:szCs w:val="26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  <w:sz w:val="26"/>
          <w:szCs w:val="26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  <w:sz w:val="26"/>
          <w:szCs w:val="26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  <w:sz w:val="26"/>
          <w:szCs w:val="26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  <w:sz w:val="26"/>
          <w:szCs w:val="26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  <w:sz w:val="26"/>
          <w:szCs w:val="26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  <w:sz w:val="26"/>
          <w:szCs w:val="26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</w:rPr>
      </w:pPr>
    </w:p>
    <w:p w:rsidR="00607109" w:rsidRPr="00607109" w:rsidRDefault="00607109" w:rsidP="00607109">
      <w:pPr>
        <w:ind w:left="360"/>
        <w:jc w:val="both"/>
        <w:rPr>
          <w:rFonts w:ascii="Book Antiqua" w:hAnsi="Book Antiqua"/>
        </w:rPr>
      </w:pPr>
      <w:bookmarkStart w:id="0" w:name="_GoBack"/>
      <w:bookmarkEnd w:id="0"/>
    </w:p>
    <w:sectPr w:rsidR="00607109" w:rsidRPr="0060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4BE8"/>
    <w:multiLevelType w:val="multilevel"/>
    <w:tmpl w:val="8090BC94"/>
    <w:lvl w:ilvl="0">
      <w:start w:val="1"/>
      <w:numFmt w:val="decimal"/>
      <w:lvlText w:val="%1."/>
      <w:lvlJc w:val="left"/>
      <w:pPr>
        <w:ind w:left="1170" w:hanging="1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79" w:hanging="11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4006" w:hanging="11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60"/>
    <w:rsid w:val="00187E52"/>
    <w:rsid w:val="004F0981"/>
    <w:rsid w:val="00607109"/>
    <w:rsid w:val="00751CF0"/>
    <w:rsid w:val="009B64E4"/>
    <w:rsid w:val="00B82F6E"/>
    <w:rsid w:val="00D87A60"/>
    <w:rsid w:val="00FA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D87A60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D87A60"/>
    <w:pPr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semiHidden/>
    <w:unhideWhenUsed/>
    <w:rsid w:val="00D87A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87A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A6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82F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D87A60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D87A60"/>
    <w:pPr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semiHidden/>
    <w:unhideWhenUsed/>
    <w:rsid w:val="00D87A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87A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A6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82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788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9788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84458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8445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3110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2017-10-16T13:07:00Z</cp:lastPrinted>
  <dcterms:created xsi:type="dcterms:W3CDTF">2017-10-16T12:38:00Z</dcterms:created>
  <dcterms:modified xsi:type="dcterms:W3CDTF">2017-10-16T13:08:00Z</dcterms:modified>
</cp:coreProperties>
</file>