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661699">
        <w:rPr>
          <w:rFonts w:ascii="Book Antiqua" w:hAnsi="Book Antiqua"/>
          <w:noProof/>
          <w:lang w:eastAsia="ru-RU"/>
        </w:rPr>
        <w:drawing>
          <wp:inline distT="0" distB="0" distL="0" distR="0" wp14:anchorId="1D79FEE7" wp14:editId="6C34A57A">
            <wp:extent cx="676275" cy="8096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69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69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66169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6"/>
          <w:szCs w:val="6"/>
        </w:rPr>
      </w:pP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661699">
        <w:rPr>
          <w:rFonts w:ascii="Book Antiqua" w:hAnsi="Book Antiqua"/>
          <w:b/>
          <w:i/>
          <w:sz w:val="40"/>
          <w:szCs w:val="40"/>
        </w:rPr>
        <w:t xml:space="preserve">№ </w:t>
      </w:r>
      <w:r w:rsidR="00497923">
        <w:rPr>
          <w:rFonts w:ascii="Book Antiqua" w:hAnsi="Book Antiqua"/>
          <w:b/>
          <w:i/>
          <w:sz w:val="40"/>
          <w:szCs w:val="40"/>
        </w:rPr>
        <w:t>18</w:t>
      </w:r>
      <w:r w:rsidRPr="00661699">
        <w:rPr>
          <w:rFonts w:ascii="Book Antiqua" w:hAnsi="Book Antiqua"/>
          <w:b/>
          <w:i/>
          <w:sz w:val="40"/>
          <w:szCs w:val="40"/>
        </w:rPr>
        <w:t>-МА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135D1" w:rsidRPr="00661699" w:rsidTr="00316289">
        <w:tc>
          <w:tcPr>
            <w:tcW w:w="4785" w:type="dxa"/>
            <w:hideMark/>
          </w:tcPr>
          <w:p w:rsidR="00C135D1" w:rsidRPr="00661699" w:rsidRDefault="00497923" w:rsidP="00316289">
            <w:pPr>
              <w:pStyle w:val="a5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сентября</w:t>
            </w:r>
            <w:r w:rsidR="00C135D1" w:rsidRPr="00661699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  <w:hideMark/>
          </w:tcPr>
          <w:p w:rsidR="00C135D1" w:rsidRPr="00661699" w:rsidRDefault="00C135D1" w:rsidP="00316289">
            <w:pPr>
              <w:pStyle w:val="a5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661699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C135D1" w:rsidRPr="00661699" w:rsidRDefault="00C135D1" w:rsidP="00C135D1">
      <w:pPr>
        <w:pStyle w:val="a5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661699">
        <w:rPr>
          <w:rFonts w:ascii="Book Antiqua" w:hAnsi="Book Antiqua"/>
          <w:b/>
          <w:i/>
          <w:color w:val="000000"/>
          <w:sz w:val="24"/>
          <w:szCs w:val="24"/>
        </w:rPr>
        <w:t>Об утверждении Положения</w:t>
      </w:r>
      <w:r w:rsidR="00497923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  <w:r w:rsidRPr="00661699">
        <w:rPr>
          <w:rFonts w:ascii="Book Antiqua" w:hAnsi="Book Antiqua"/>
          <w:b/>
          <w:i/>
          <w:color w:val="000000"/>
          <w:sz w:val="24"/>
          <w:szCs w:val="24"/>
        </w:rPr>
        <w:t xml:space="preserve">о финансово-экономическом </w:t>
      </w:r>
      <w:r w:rsidR="008E35D8">
        <w:rPr>
          <w:rFonts w:ascii="Book Antiqua" w:hAnsi="Book Antiqua"/>
          <w:b/>
          <w:i/>
          <w:color w:val="000000"/>
          <w:sz w:val="24"/>
          <w:szCs w:val="24"/>
        </w:rPr>
        <w:t>о</w:t>
      </w:r>
      <w:r w:rsidR="00FB38E6">
        <w:rPr>
          <w:rFonts w:ascii="Book Antiqua" w:hAnsi="Book Antiqua"/>
          <w:b/>
          <w:i/>
          <w:color w:val="000000"/>
          <w:sz w:val="24"/>
          <w:szCs w:val="24"/>
        </w:rPr>
        <w:t>тдел</w:t>
      </w:r>
      <w:r w:rsidRPr="00661699">
        <w:rPr>
          <w:rFonts w:ascii="Book Antiqua" w:hAnsi="Book Antiqua"/>
          <w:b/>
          <w:i/>
          <w:color w:val="000000"/>
          <w:sz w:val="24"/>
          <w:szCs w:val="24"/>
        </w:rPr>
        <w:t>е</w:t>
      </w: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661699">
        <w:rPr>
          <w:rFonts w:ascii="Book Antiqua" w:hAnsi="Book Antiqua"/>
          <w:b/>
          <w:i/>
          <w:color w:val="000000"/>
          <w:sz w:val="24"/>
          <w:szCs w:val="24"/>
        </w:rPr>
        <w:t xml:space="preserve">местной администрации Качинского муниципального округа </w:t>
      </w: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</w:p>
    <w:p w:rsidR="00C135D1" w:rsidRPr="00661699" w:rsidRDefault="00C135D1" w:rsidP="00C135D1">
      <w:pPr>
        <w:widowControl w:val="0"/>
        <w:spacing w:after="0" w:line="100" w:lineRule="atLeast"/>
        <w:rPr>
          <w:rFonts w:ascii="Book Antiqua" w:hAnsi="Book Antiqua"/>
          <w:color w:val="000000"/>
          <w:sz w:val="28"/>
        </w:rPr>
      </w:pP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sz w:val="24"/>
          <w:szCs w:val="24"/>
        </w:rPr>
      </w:pPr>
      <w:proofErr w:type="gramStart"/>
      <w:r w:rsidRPr="00661699">
        <w:rPr>
          <w:rFonts w:ascii="Book Antiqua" w:hAnsi="Book Antiqua"/>
          <w:sz w:val="24"/>
          <w:szCs w:val="24"/>
        </w:rPr>
        <w:t xml:space="preserve">В соответствии </w:t>
      </w:r>
      <w:r w:rsidR="00417D8B" w:rsidRPr="00661699">
        <w:rPr>
          <w:rFonts w:ascii="Book Antiqua" w:hAnsi="Book Antiqua"/>
          <w:sz w:val="24"/>
          <w:szCs w:val="24"/>
        </w:rPr>
        <w:t>с решением Совета Качинского муниципального округа № от 11.09.2015г. № 10/67 «</w:t>
      </w:r>
      <w:r w:rsidR="00520F9D" w:rsidRPr="00661699">
        <w:rPr>
          <w:rFonts w:ascii="Book Antiqua" w:hAnsi="Book Antiqua"/>
          <w:sz w:val="24"/>
          <w:szCs w:val="24"/>
        </w:rPr>
        <w:t>О внесении изменения в решение Совета внутригородского муниципального образования города Севастополя Качинский муниципальный округ от 02.07.2015 г. № 18,  от 12.08.2015 г. № 48 «Об утверждении структуры и численности сотрудников местной администрации внутригородского муниципального образования Качинский муниципальный округ»</w:t>
      </w:r>
      <w:r w:rsidR="00417D8B" w:rsidRPr="00661699">
        <w:rPr>
          <w:rFonts w:ascii="Book Antiqua" w:hAnsi="Book Antiqua"/>
          <w:sz w:val="24"/>
          <w:szCs w:val="24"/>
        </w:rPr>
        <w:t xml:space="preserve">», </w:t>
      </w:r>
      <w:r w:rsidR="004E35C0" w:rsidRPr="00661699">
        <w:rPr>
          <w:rFonts w:ascii="Book Antiqua" w:hAnsi="Book Antiqua"/>
          <w:sz w:val="24"/>
          <w:szCs w:val="24"/>
        </w:rPr>
        <w:t xml:space="preserve">решением Совета Качинского муниципального округа № от </w:t>
      </w:r>
      <w:r w:rsidR="004E35C0">
        <w:rPr>
          <w:rFonts w:ascii="Book Antiqua" w:hAnsi="Book Antiqua"/>
          <w:sz w:val="24"/>
          <w:szCs w:val="24"/>
        </w:rPr>
        <w:t>02</w:t>
      </w:r>
      <w:r w:rsidR="004E35C0" w:rsidRPr="00661699">
        <w:rPr>
          <w:rFonts w:ascii="Book Antiqua" w:hAnsi="Book Antiqua"/>
          <w:sz w:val="24"/>
          <w:szCs w:val="24"/>
        </w:rPr>
        <w:t>.0</w:t>
      </w:r>
      <w:r w:rsidR="004E35C0">
        <w:rPr>
          <w:rFonts w:ascii="Book Antiqua" w:hAnsi="Book Antiqua"/>
          <w:sz w:val="24"/>
          <w:szCs w:val="24"/>
        </w:rPr>
        <w:t>7</w:t>
      </w:r>
      <w:r w:rsidR="004E35C0" w:rsidRPr="00661699">
        <w:rPr>
          <w:rFonts w:ascii="Book Antiqua" w:hAnsi="Book Antiqua"/>
          <w:sz w:val="24"/>
          <w:szCs w:val="24"/>
        </w:rPr>
        <w:t xml:space="preserve">.2015г. № </w:t>
      </w:r>
      <w:r w:rsidR="004E35C0">
        <w:rPr>
          <w:rFonts w:ascii="Book Antiqua" w:hAnsi="Book Antiqua"/>
          <w:sz w:val="24"/>
          <w:szCs w:val="24"/>
        </w:rPr>
        <w:t>20 «</w:t>
      </w:r>
      <w:r w:rsidR="004E35C0" w:rsidRPr="004E35C0">
        <w:rPr>
          <w:rFonts w:ascii="Book Antiqua" w:hAnsi="Book Antiqua"/>
          <w:sz w:val="24"/>
          <w:szCs w:val="24"/>
        </w:rPr>
        <w:t>Об утверждении</w:t>
      </w:r>
      <w:proofErr w:type="gramEnd"/>
      <w:r w:rsidR="004E35C0" w:rsidRPr="004E35C0">
        <w:rPr>
          <w:rFonts w:ascii="Book Antiqua" w:hAnsi="Book Antiqua"/>
          <w:sz w:val="24"/>
          <w:szCs w:val="24"/>
        </w:rPr>
        <w:t xml:space="preserve"> Положения о бюджетном процессе во внутригородском муниципальном образовании города Севастополя Качинский </w:t>
      </w:r>
      <w:proofErr w:type="gramStart"/>
      <w:r w:rsidR="004E35C0" w:rsidRPr="004E35C0">
        <w:rPr>
          <w:rFonts w:ascii="Book Antiqua" w:hAnsi="Book Antiqua"/>
          <w:sz w:val="24"/>
          <w:szCs w:val="24"/>
        </w:rPr>
        <w:t>муниципальный</w:t>
      </w:r>
      <w:proofErr w:type="gramEnd"/>
      <w:r w:rsidR="004E35C0" w:rsidRPr="004E35C0">
        <w:rPr>
          <w:rFonts w:ascii="Book Antiqua" w:hAnsi="Book Antiqua"/>
          <w:sz w:val="24"/>
          <w:szCs w:val="24"/>
        </w:rPr>
        <w:t xml:space="preserve"> округ</w:t>
      </w:r>
      <w:r w:rsidR="004E35C0">
        <w:rPr>
          <w:rFonts w:ascii="Book Antiqua" w:hAnsi="Book Antiqua"/>
          <w:sz w:val="24"/>
          <w:szCs w:val="24"/>
        </w:rPr>
        <w:t xml:space="preserve">», </w:t>
      </w:r>
      <w:r w:rsidR="00417D8B" w:rsidRPr="004E35C0">
        <w:rPr>
          <w:rFonts w:ascii="Book Antiqua" w:hAnsi="Book Antiqua"/>
          <w:sz w:val="24"/>
          <w:szCs w:val="24"/>
        </w:rPr>
        <w:t>Уставом ВМО Качинский МО, Положением о местной администрации внутригородского муниципального образования города Севастополя Качинский муниципальный округ, местная</w:t>
      </w:r>
      <w:r w:rsidR="00417D8B" w:rsidRPr="00661699">
        <w:rPr>
          <w:rFonts w:ascii="Book Antiqua" w:hAnsi="Book Antiqua" w:cs="Book Antiqua"/>
          <w:sz w:val="24"/>
          <w:szCs w:val="24"/>
        </w:rPr>
        <w:t xml:space="preserve"> администрация Качинского муниципального округа</w:t>
      </w:r>
    </w:p>
    <w:p w:rsidR="00C135D1" w:rsidRPr="00661699" w:rsidRDefault="00C135D1" w:rsidP="00C135D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C135D1" w:rsidRPr="00661699" w:rsidRDefault="00C135D1" w:rsidP="00C135D1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color w:val="000000"/>
          <w:sz w:val="26"/>
          <w:szCs w:val="26"/>
        </w:rPr>
      </w:pPr>
      <w:r w:rsidRPr="00661699">
        <w:rPr>
          <w:rFonts w:ascii="Book Antiqua" w:hAnsi="Book Antiqua"/>
          <w:color w:val="000000"/>
          <w:sz w:val="26"/>
          <w:szCs w:val="26"/>
        </w:rPr>
        <w:t>ПОСТАНОВЛЯ</w:t>
      </w:r>
      <w:r w:rsidR="00417D8B" w:rsidRPr="00661699">
        <w:rPr>
          <w:rFonts w:ascii="Book Antiqua" w:hAnsi="Book Antiqua"/>
          <w:color w:val="000000"/>
          <w:sz w:val="26"/>
          <w:szCs w:val="26"/>
        </w:rPr>
        <w:t>ЕТ</w:t>
      </w:r>
      <w:r w:rsidRPr="00661699">
        <w:rPr>
          <w:rFonts w:ascii="Book Antiqua" w:hAnsi="Book Antiqua"/>
          <w:color w:val="000000"/>
          <w:sz w:val="26"/>
          <w:szCs w:val="26"/>
        </w:rPr>
        <w:t>:</w:t>
      </w:r>
    </w:p>
    <w:p w:rsidR="00C135D1" w:rsidRPr="00661699" w:rsidRDefault="00C135D1" w:rsidP="00C135D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</w:p>
    <w:p w:rsidR="00C135D1" w:rsidRPr="00661699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>1.</w:t>
      </w:r>
      <w:r w:rsidRPr="00661699">
        <w:rPr>
          <w:rFonts w:ascii="Book Antiqua" w:hAnsi="Book Antiqua"/>
          <w:sz w:val="24"/>
          <w:szCs w:val="24"/>
        </w:rPr>
        <w:tab/>
        <w:t>Утвердить Положение о</w:t>
      </w:r>
      <w:r w:rsidR="00417D8B" w:rsidRPr="00661699">
        <w:rPr>
          <w:rFonts w:ascii="Book Antiqua" w:hAnsi="Book Antiqua"/>
          <w:sz w:val="24"/>
          <w:szCs w:val="24"/>
        </w:rPr>
        <w:t xml:space="preserve"> финансово-экономическом </w:t>
      </w:r>
      <w:r w:rsidR="008E35D8">
        <w:rPr>
          <w:rFonts w:ascii="Book Antiqua" w:hAnsi="Book Antiqua"/>
          <w:sz w:val="24"/>
          <w:szCs w:val="24"/>
        </w:rPr>
        <w:t>о</w:t>
      </w:r>
      <w:r w:rsidR="00FB38E6">
        <w:rPr>
          <w:rFonts w:ascii="Book Antiqua" w:hAnsi="Book Antiqua"/>
          <w:sz w:val="24"/>
          <w:szCs w:val="24"/>
        </w:rPr>
        <w:t>тдел</w:t>
      </w:r>
      <w:r w:rsidR="00417D8B" w:rsidRPr="00661699">
        <w:rPr>
          <w:rFonts w:ascii="Book Antiqua" w:hAnsi="Book Antiqua"/>
          <w:sz w:val="24"/>
          <w:szCs w:val="24"/>
        </w:rPr>
        <w:t xml:space="preserve">е </w:t>
      </w:r>
      <w:r w:rsidRPr="00661699">
        <w:rPr>
          <w:rFonts w:ascii="Book Antiqua" w:hAnsi="Book Antiqua"/>
          <w:sz w:val="24"/>
          <w:szCs w:val="24"/>
        </w:rPr>
        <w:t>местной администрации Качинского муниципального округа</w:t>
      </w:r>
      <w:r w:rsidR="00417D8B" w:rsidRPr="0066169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417D8B" w:rsidRPr="00661699">
        <w:rPr>
          <w:rFonts w:ascii="Book Antiqua" w:hAnsi="Book Antiqua"/>
          <w:sz w:val="24"/>
          <w:szCs w:val="24"/>
        </w:rPr>
        <w:t>согласно П</w:t>
      </w:r>
      <w:r w:rsidRPr="00661699">
        <w:rPr>
          <w:rFonts w:ascii="Book Antiqua" w:hAnsi="Book Antiqua"/>
          <w:sz w:val="24"/>
          <w:szCs w:val="24"/>
        </w:rPr>
        <w:t>риложени</w:t>
      </w:r>
      <w:r w:rsidR="00417D8B" w:rsidRPr="00661699">
        <w:rPr>
          <w:rFonts w:ascii="Book Antiqua" w:hAnsi="Book Antiqua"/>
          <w:sz w:val="24"/>
          <w:szCs w:val="24"/>
        </w:rPr>
        <w:t>я</w:t>
      </w:r>
      <w:proofErr w:type="gramEnd"/>
      <w:r w:rsidRPr="00661699">
        <w:rPr>
          <w:rFonts w:ascii="Book Antiqua" w:hAnsi="Book Antiqua"/>
          <w:sz w:val="24"/>
          <w:szCs w:val="24"/>
        </w:rPr>
        <w:t>.</w:t>
      </w:r>
    </w:p>
    <w:p w:rsidR="00C135D1" w:rsidRPr="00661699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>2. Настоящее постановление вступает в силу с момента подписания.</w:t>
      </w:r>
    </w:p>
    <w:p w:rsidR="00C135D1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 xml:space="preserve">3. </w:t>
      </w:r>
      <w:proofErr w:type="gramStart"/>
      <w:r w:rsidRPr="00661699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61699">
        <w:rPr>
          <w:rFonts w:ascii="Book Antiqua" w:hAnsi="Book Antiqua"/>
          <w:sz w:val="24"/>
          <w:szCs w:val="24"/>
        </w:rPr>
        <w:t xml:space="preserve"> исполнением настоящего Постановления возложить на </w:t>
      </w:r>
      <w:r w:rsidR="004E35C0">
        <w:rPr>
          <w:rFonts w:ascii="Book Antiqua" w:hAnsi="Book Antiqua"/>
          <w:sz w:val="24"/>
          <w:szCs w:val="24"/>
        </w:rPr>
        <w:t xml:space="preserve">начальника финансово-экономического </w:t>
      </w:r>
      <w:r w:rsidR="008E35D8">
        <w:rPr>
          <w:rFonts w:ascii="Book Antiqua" w:hAnsi="Book Antiqua"/>
          <w:sz w:val="24"/>
          <w:szCs w:val="24"/>
        </w:rPr>
        <w:t>о</w:t>
      </w:r>
      <w:r w:rsidR="00FB38E6">
        <w:rPr>
          <w:rFonts w:ascii="Book Antiqua" w:hAnsi="Book Antiqua"/>
          <w:sz w:val="24"/>
          <w:szCs w:val="24"/>
        </w:rPr>
        <w:t>тдел</w:t>
      </w:r>
      <w:r w:rsidR="004E35C0">
        <w:rPr>
          <w:rFonts w:ascii="Book Antiqua" w:hAnsi="Book Antiqua"/>
          <w:sz w:val="24"/>
          <w:szCs w:val="24"/>
        </w:rPr>
        <w:t>а</w:t>
      </w:r>
      <w:r w:rsidRPr="00661699">
        <w:rPr>
          <w:rFonts w:ascii="Book Antiqua" w:hAnsi="Book Antiqua"/>
          <w:sz w:val="24"/>
          <w:szCs w:val="24"/>
        </w:rPr>
        <w:t xml:space="preserve"> местной администрации Качинского муниципального округа </w:t>
      </w:r>
      <w:r w:rsidR="004E35C0">
        <w:rPr>
          <w:rFonts w:ascii="Book Antiqua" w:hAnsi="Book Antiqua"/>
          <w:sz w:val="24"/>
          <w:szCs w:val="24"/>
        </w:rPr>
        <w:t>Кучер И.С.</w:t>
      </w:r>
    </w:p>
    <w:p w:rsidR="00497923" w:rsidRDefault="00497923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497923" w:rsidRPr="00661699" w:rsidRDefault="00497923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C135D1" w:rsidRPr="00661699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C135D1" w:rsidRPr="00661699" w:rsidRDefault="00C135D1" w:rsidP="00C135D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C135D1" w:rsidRPr="00661699" w:rsidTr="00316289">
        <w:tc>
          <w:tcPr>
            <w:tcW w:w="5495" w:type="dxa"/>
            <w:vAlign w:val="center"/>
            <w:hideMark/>
          </w:tcPr>
          <w:p w:rsidR="00C135D1" w:rsidRPr="00661699" w:rsidRDefault="00C135D1" w:rsidP="003162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C135D1" w:rsidRPr="00661699" w:rsidRDefault="00C135D1" w:rsidP="003162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C135D1" w:rsidRPr="00661699" w:rsidRDefault="00C135D1" w:rsidP="00316289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C135D1" w:rsidRPr="00661699" w:rsidRDefault="00C135D1" w:rsidP="00316289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C135D1" w:rsidRPr="00661699" w:rsidRDefault="00C135D1" w:rsidP="00C135D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417D8B" w:rsidRPr="00661699" w:rsidRDefault="00417D8B" w:rsidP="00497923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 xml:space="preserve">ПРИЛОЖЕНИЕ  1 </w:t>
      </w:r>
    </w:p>
    <w:p w:rsidR="0078096B" w:rsidRDefault="0078096B" w:rsidP="00497923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УТВЕРЖДЕНО</w:t>
      </w:r>
    </w:p>
    <w:p w:rsidR="00661699" w:rsidRPr="00661699" w:rsidRDefault="0078096B" w:rsidP="00497923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Постановлением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497923" w:rsidRDefault="00417D8B" w:rsidP="00497923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местной администрации </w:t>
      </w:r>
    </w:p>
    <w:p w:rsidR="00497923" w:rsidRDefault="00417D8B" w:rsidP="00497923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Качинского муниципального округа </w:t>
      </w:r>
    </w:p>
    <w:p w:rsidR="0078096B" w:rsidRDefault="00417D8B" w:rsidP="00497923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г. Севастополя</w:t>
      </w:r>
      <w:r w:rsidR="00661699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417D8B" w:rsidRPr="00661699" w:rsidRDefault="00661699" w:rsidP="00497923">
      <w:pPr>
        <w:pStyle w:val="a5"/>
        <w:ind w:left="5670"/>
        <w:outlineLvl w:val="0"/>
        <w:rPr>
          <w:rFonts w:ascii="Book Antiqua" w:hAnsi="Book Antiqua"/>
          <w:color w:val="222222"/>
          <w:sz w:val="19"/>
          <w:szCs w:val="19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 </w:t>
      </w:r>
      <w:r w:rsidR="00497923">
        <w:rPr>
          <w:rFonts w:ascii="Book Antiqua" w:hAnsi="Book Antiqua" w:cs="Book Antiqua"/>
          <w:b/>
          <w:bCs/>
          <w:i/>
          <w:iCs/>
          <w:sz w:val="20"/>
          <w:szCs w:val="20"/>
        </w:rPr>
        <w:t>29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.</w:t>
      </w:r>
      <w:r w:rsidR="00497923">
        <w:rPr>
          <w:rFonts w:ascii="Book Antiqua" w:hAnsi="Book Antiqua" w:cs="Book Antiqua"/>
          <w:b/>
          <w:bCs/>
          <w:i/>
          <w:iCs/>
          <w:sz w:val="20"/>
          <w:szCs w:val="20"/>
        </w:rPr>
        <w:t>09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.2015 г.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№ </w:t>
      </w:r>
      <w:r w:rsidR="00497923">
        <w:rPr>
          <w:rFonts w:ascii="Book Antiqua" w:hAnsi="Book Antiqua" w:cs="Book Antiqua"/>
          <w:b/>
          <w:bCs/>
          <w:i/>
          <w:iCs/>
          <w:sz w:val="20"/>
          <w:szCs w:val="20"/>
        </w:rPr>
        <w:t>18-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МА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417D8B" w:rsidRPr="00661699" w:rsidRDefault="00417D8B" w:rsidP="00E30A28">
      <w:pPr>
        <w:pStyle w:val="righpt"/>
        <w:spacing w:before="150" w:beforeAutospacing="0" w:after="150" w:afterAutospacing="0" w:line="300" w:lineRule="atLeast"/>
        <w:jc w:val="right"/>
        <w:rPr>
          <w:rFonts w:ascii="Book Antiqua" w:hAnsi="Book Antiqua"/>
          <w:color w:val="222222"/>
          <w:sz w:val="19"/>
          <w:szCs w:val="19"/>
        </w:rPr>
      </w:pPr>
    </w:p>
    <w:p w:rsidR="00661699" w:rsidRPr="0078096B" w:rsidRDefault="00E30A28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  <w:sz w:val="32"/>
          <w:szCs w:val="32"/>
        </w:rPr>
      </w:pPr>
      <w:r w:rsidRPr="0078096B">
        <w:rPr>
          <w:rStyle w:val="a3"/>
          <w:rFonts w:ascii="Book Antiqua" w:hAnsi="Book Antiqua"/>
          <w:color w:val="222222"/>
          <w:sz w:val="32"/>
          <w:szCs w:val="32"/>
        </w:rPr>
        <w:t>ПОЛОЖЕНИЕ</w:t>
      </w:r>
    </w:p>
    <w:p w:rsidR="00661699" w:rsidRPr="0078096B" w:rsidRDefault="00E30A28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  <w:sz w:val="32"/>
          <w:szCs w:val="32"/>
        </w:rPr>
      </w:pPr>
      <w:r w:rsidRPr="0078096B">
        <w:rPr>
          <w:rStyle w:val="a3"/>
          <w:rFonts w:ascii="Book Antiqua" w:hAnsi="Book Antiqua"/>
          <w:color w:val="222222"/>
          <w:sz w:val="32"/>
          <w:szCs w:val="32"/>
        </w:rPr>
        <w:t xml:space="preserve">О ФИНАНСОВО-ЭКОНОМИЧЕСКОМ </w:t>
      </w:r>
      <w:r w:rsidR="00FB38E6" w:rsidRPr="0078096B">
        <w:rPr>
          <w:rStyle w:val="a3"/>
          <w:rFonts w:ascii="Book Antiqua" w:hAnsi="Book Antiqua"/>
          <w:color w:val="222222"/>
          <w:sz w:val="32"/>
          <w:szCs w:val="32"/>
        </w:rPr>
        <w:t>ОТДЕЛ</w:t>
      </w:r>
      <w:r w:rsidRPr="0078096B">
        <w:rPr>
          <w:rStyle w:val="a3"/>
          <w:rFonts w:ascii="Book Antiqua" w:hAnsi="Book Antiqua"/>
          <w:color w:val="222222"/>
          <w:sz w:val="32"/>
          <w:szCs w:val="32"/>
        </w:rPr>
        <w:t>Е</w:t>
      </w:r>
      <w:r w:rsidR="00661699" w:rsidRPr="0078096B">
        <w:rPr>
          <w:rStyle w:val="a3"/>
          <w:rFonts w:ascii="Book Antiqua" w:hAnsi="Book Antiqua"/>
          <w:color w:val="222222"/>
          <w:sz w:val="32"/>
          <w:szCs w:val="32"/>
        </w:rPr>
        <w:t xml:space="preserve"> </w:t>
      </w:r>
    </w:p>
    <w:p w:rsidR="00661699" w:rsidRPr="0078096B" w:rsidRDefault="00661699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  <w:sz w:val="32"/>
          <w:szCs w:val="32"/>
        </w:rPr>
      </w:pPr>
      <w:r w:rsidRPr="0078096B">
        <w:rPr>
          <w:rStyle w:val="a3"/>
          <w:rFonts w:ascii="Book Antiqua" w:hAnsi="Book Antiqua"/>
          <w:color w:val="222222"/>
          <w:sz w:val="32"/>
          <w:szCs w:val="32"/>
        </w:rPr>
        <w:t xml:space="preserve">МЕСТНОЙ </w:t>
      </w:r>
      <w:r w:rsidR="00E30A28" w:rsidRPr="0078096B">
        <w:rPr>
          <w:rStyle w:val="a3"/>
          <w:rFonts w:ascii="Book Antiqua" w:hAnsi="Book Antiqua"/>
          <w:color w:val="222222"/>
          <w:sz w:val="32"/>
          <w:szCs w:val="32"/>
        </w:rPr>
        <w:t>АДМИНИСТРАЦИИ</w:t>
      </w:r>
      <w:r w:rsidRPr="0078096B">
        <w:rPr>
          <w:rStyle w:val="a3"/>
          <w:rFonts w:ascii="Book Antiqua" w:hAnsi="Book Antiqua"/>
          <w:color w:val="222222"/>
          <w:sz w:val="32"/>
          <w:szCs w:val="32"/>
        </w:rPr>
        <w:t xml:space="preserve"> </w:t>
      </w:r>
    </w:p>
    <w:p w:rsidR="00E30A28" w:rsidRPr="0078096B" w:rsidRDefault="00661699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b w:val="0"/>
          <w:color w:val="222222"/>
          <w:sz w:val="32"/>
          <w:szCs w:val="32"/>
        </w:rPr>
      </w:pPr>
      <w:r w:rsidRPr="0078096B">
        <w:rPr>
          <w:rStyle w:val="a3"/>
          <w:rFonts w:ascii="Book Antiqua" w:hAnsi="Book Antiqua"/>
          <w:color w:val="222222"/>
          <w:sz w:val="32"/>
          <w:szCs w:val="32"/>
        </w:rPr>
        <w:t>КАЧИНСКОГО МУНИЦИПАЛЬНОГО ОКРУГА</w:t>
      </w:r>
    </w:p>
    <w:p w:rsidR="00661699" w:rsidRPr="0078096B" w:rsidRDefault="00661699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color w:val="222222"/>
        </w:rPr>
      </w:pP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>1. ОБЩИЕ ПОЛОЖЕНИЯ</w:t>
      </w:r>
    </w:p>
    <w:p w:rsidR="00464A1D" w:rsidRPr="0078096B" w:rsidRDefault="00464A1D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1.1. Настоящее Положение о финансово-экономическом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е </w:t>
      </w:r>
      <w:r w:rsidR="00661699" w:rsidRPr="0078096B">
        <w:rPr>
          <w:rFonts w:ascii="Book Antiqua" w:hAnsi="Book Antiqua"/>
          <w:color w:val="222222"/>
        </w:rPr>
        <w:t xml:space="preserve">местной </w:t>
      </w:r>
      <w:r w:rsidRPr="0078096B">
        <w:rPr>
          <w:rFonts w:ascii="Book Antiqua" w:hAnsi="Book Antiqua"/>
          <w:color w:val="222222"/>
        </w:rPr>
        <w:t xml:space="preserve">администрации </w:t>
      </w:r>
      <w:r w:rsidR="00661699" w:rsidRPr="0078096B">
        <w:rPr>
          <w:rFonts w:ascii="Book Antiqua" w:hAnsi="Book Antiqua"/>
          <w:color w:val="222222"/>
        </w:rPr>
        <w:t xml:space="preserve">Качинского </w:t>
      </w:r>
      <w:r w:rsidRPr="0078096B">
        <w:rPr>
          <w:rFonts w:ascii="Book Antiqua" w:hAnsi="Book Antiqua"/>
          <w:color w:val="222222"/>
        </w:rPr>
        <w:t xml:space="preserve">муниципального </w:t>
      </w:r>
      <w:r w:rsidR="00661699" w:rsidRPr="0078096B">
        <w:rPr>
          <w:rFonts w:ascii="Book Antiqua" w:hAnsi="Book Antiqua"/>
          <w:color w:val="222222"/>
        </w:rPr>
        <w:t xml:space="preserve">округа </w:t>
      </w:r>
      <w:r w:rsidRPr="0078096B">
        <w:rPr>
          <w:rFonts w:ascii="Book Antiqua" w:hAnsi="Book Antiqua"/>
          <w:color w:val="222222"/>
        </w:rPr>
        <w:t xml:space="preserve">(далее - Положение) регулирует деятельность финансово-экономического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</w:t>
      </w:r>
      <w:r w:rsidR="00661699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="00464A1D" w:rsidRPr="0078096B">
        <w:rPr>
          <w:rFonts w:ascii="Book Antiqua" w:hAnsi="Book Antiqua"/>
          <w:color w:val="222222"/>
        </w:rPr>
        <w:t xml:space="preserve"> (далее -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).</w:t>
      </w: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1.2.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является структурным подразделением </w:t>
      </w:r>
      <w:r w:rsidR="00661699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- администрация).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образован с целью реализации полномочий </w:t>
      </w:r>
      <w:r w:rsidR="00661699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/>
          <w:color w:val="222222"/>
        </w:rPr>
        <w:t xml:space="preserve"> (далее - муниципальное образование) в формировании бюджетной и инвестиционной политики, единой политики цен, разработке перспективных программ развития муниципального образования, реализации муниципального заказа на конкурсной основе.</w:t>
      </w: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1.3. В рамках выполнения задач и функций, предусмотренных настоящим Положением,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координирует деятельность подведомственных им муниципальных предприятий, организаций и учреждений по вопросам составления и исполнения бюджета муниципального образования, целевого и рационального использования бюджетных средств.</w:t>
      </w: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1.4. </w:t>
      </w:r>
      <w:proofErr w:type="gramStart"/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в своей деятельности руководствуется действующим законодательством Российской Федерации и </w:t>
      </w:r>
      <w:r w:rsidR="00661699" w:rsidRPr="0078096B">
        <w:rPr>
          <w:rFonts w:ascii="Book Antiqua" w:hAnsi="Book Antiqua"/>
          <w:color w:val="222222"/>
        </w:rPr>
        <w:t>города Севастополя</w:t>
      </w:r>
      <w:r w:rsidRPr="0078096B">
        <w:rPr>
          <w:rFonts w:ascii="Book Antiqua" w:hAnsi="Book Antiqua"/>
          <w:color w:val="222222"/>
        </w:rPr>
        <w:t xml:space="preserve">, </w:t>
      </w:r>
      <w:r w:rsidR="00FB38E6" w:rsidRPr="0078096B">
        <w:rPr>
          <w:rFonts w:ascii="Book Antiqua" w:hAnsi="Book Antiqua"/>
          <w:color w:val="222222"/>
        </w:rPr>
        <w:t>правовыми актами</w:t>
      </w:r>
      <w:r w:rsidRPr="0078096B">
        <w:rPr>
          <w:rFonts w:ascii="Book Antiqua" w:hAnsi="Book Antiqua"/>
          <w:color w:val="222222"/>
        </w:rPr>
        <w:t xml:space="preserve"> губернатора </w:t>
      </w:r>
      <w:r w:rsidR="00661699" w:rsidRPr="0078096B">
        <w:rPr>
          <w:rFonts w:ascii="Book Antiqua" w:hAnsi="Book Antiqua"/>
          <w:color w:val="222222"/>
        </w:rPr>
        <w:t>города Севастополя</w:t>
      </w:r>
      <w:r w:rsidRPr="0078096B">
        <w:rPr>
          <w:rFonts w:ascii="Book Antiqua" w:hAnsi="Book Antiqua"/>
          <w:color w:val="222222"/>
        </w:rPr>
        <w:t xml:space="preserve">, </w:t>
      </w:r>
      <w:r w:rsidR="00FB38E6" w:rsidRPr="0078096B">
        <w:rPr>
          <w:rFonts w:ascii="Book Antiqua" w:hAnsi="Book Antiqua"/>
          <w:color w:val="222222"/>
        </w:rPr>
        <w:t xml:space="preserve">нормативно-правовыми актами </w:t>
      </w:r>
      <w:r w:rsidR="00661699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/>
          <w:color w:val="222222"/>
        </w:rPr>
        <w:t>,</w:t>
      </w:r>
      <w:r w:rsidR="00661699" w:rsidRPr="0078096B">
        <w:rPr>
          <w:rFonts w:ascii="Book Antiqua" w:hAnsi="Book Antiqua"/>
          <w:color w:val="222222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</w:t>
      </w:r>
      <w:r w:rsidRPr="0078096B">
        <w:rPr>
          <w:rFonts w:ascii="Book Antiqua" w:hAnsi="Book Antiqua"/>
          <w:color w:val="222222"/>
        </w:rPr>
        <w:t xml:space="preserve"> решениями </w:t>
      </w:r>
      <w:r w:rsidR="00661699" w:rsidRPr="0078096B">
        <w:rPr>
          <w:rFonts w:ascii="Book Antiqua" w:hAnsi="Book Antiqua"/>
          <w:color w:val="222222"/>
        </w:rPr>
        <w:t>Совета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</w:t>
      </w:r>
      <w:r w:rsidR="00661699" w:rsidRPr="0078096B">
        <w:rPr>
          <w:rFonts w:ascii="Book Antiqua" w:hAnsi="Book Antiqua"/>
          <w:color w:val="222222"/>
        </w:rPr>
        <w:t>–</w:t>
      </w:r>
      <w:r w:rsidRPr="0078096B">
        <w:rPr>
          <w:rFonts w:ascii="Book Antiqua" w:hAnsi="Book Antiqua"/>
          <w:color w:val="222222"/>
        </w:rPr>
        <w:t xml:space="preserve"> </w:t>
      </w:r>
      <w:r w:rsidR="00661699" w:rsidRPr="0078096B">
        <w:rPr>
          <w:rFonts w:ascii="Book Antiqua" w:hAnsi="Book Antiqua"/>
          <w:color w:val="222222"/>
        </w:rPr>
        <w:t>Совет</w:t>
      </w:r>
      <w:r w:rsidRPr="0078096B">
        <w:rPr>
          <w:rFonts w:ascii="Book Antiqua" w:hAnsi="Book Antiqua"/>
          <w:color w:val="222222"/>
        </w:rPr>
        <w:t xml:space="preserve">), </w:t>
      </w:r>
      <w:r w:rsidR="00FB38E6" w:rsidRPr="0078096B">
        <w:rPr>
          <w:rFonts w:ascii="Book Antiqua" w:hAnsi="Book Antiqua"/>
          <w:color w:val="222222"/>
        </w:rPr>
        <w:t>правовыми актами</w:t>
      </w:r>
      <w:r w:rsidRPr="0078096B">
        <w:rPr>
          <w:rFonts w:ascii="Book Antiqua" w:hAnsi="Book Antiqua"/>
          <w:color w:val="222222"/>
        </w:rPr>
        <w:t xml:space="preserve"> главы </w:t>
      </w:r>
      <w:r w:rsidR="00661699" w:rsidRPr="0078096B">
        <w:rPr>
          <w:rFonts w:ascii="Book Antiqua" w:hAnsi="Book Antiqua"/>
          <w:color w:val="222222"/>
        </w:rPr>
        <w:t xml:space="preserve">внутригородского </w:t>
      </w:r>
      <w:r w:rsidRPr="0078096B">
        <w:rPr>
          <w:rFonts w:ascii="Book Antiqua" w:hAnsi="Book Antiqua"/>
          <w:color w:val="222222"/>
        </w:rPr>
        <w:t>муниципального образования</w:t>
      </w:r>
      <w:r w:rsidR="00661699" w:rsidRPr="0078096B">
        <w:rPr>
          <w:rFonts w:ascii="Book Antiqua" w:hAnsi="Book Antiqua"/>
          <w:color w:val="222222"/>
        </w:rPr>
        <w:t xml:space="preserve"> Качинский муниципальный округ</w:t>
      </w:r>
      <w:r w:rsidRPr="0078096B">
        <w:rPr>
          <w:rFonts w:ascii="Book Antiqua" w:hAnsi="Book Antiqua"/>
          <w:color w:val="222222"/>
        </w:rPr>
        <w:t xml:space="preserve"> </w:t>
      </w:r>
      <w:r w:rsidR="00661699" w:rsidRPr="0078096B">
        <w:rPr>
          <w:rFonts w:ascii="Book Antiqua" w:hAnsi="Book Antiqua"/>
          <w:color w:val="222222"/>
        </w:rPr>
        <w:t>исполняющего полномочия председателя Совета, главы местной администрации</w:t>
      </w:r>
      <w:proofErr w:type="gramEnd"/>
      <w:r w:rsidR="00661699" w:rsidRPr="0078096B">
        <w:rPr>
          <w:rFonts w:ascii="Book Antiqua" w:hAnsi="Book Antiqua"/>
          <w:color w:val="222222"/>
        </w:rPr>
        <w:t xml:space="preserve">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- Глава), настоящим Положением, а также иными нормативно-правовыми актами.</w:t>
      </w: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1.5. Оперативное руководство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ом осуществляет начальник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4E35C0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1.6. Структура, штаты и должностные </w:t>
      </w:r>
      <w:r w:rsidR="004E35C0" w:rsidRPr="0078096B">
        <w:rPr>
          <w:rFonts w:ascii="Book Antiqua" w:hAnsi="Book Antiqua"/>
          <w:color w:val="222222"/>
        </w:rPr>
        <w:t xml:space="preserve">инструкции, устанавливающие должностные обязанности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4E35C0" w:rsidRPr="0078096B">
        <w:rPr>
          <w:rFonts w:ascii="Book Antiqua" w:hAnsi="Book Antiqua"/>
          <w:color w:val="222222"/>
        </w:rPr>
        <w:t>а, утверждаются Главой.</w:t>
      </w:r>
    </w:p>
    <w:p w:rsidR="00E30A28" w:rsidRPr="0078096B" w:rsidRDefault="004E35C0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lastRenderedPageBreak/>
        <w:t xml:space="preserve">1.7. Должностные </w:t>
      </w:r>
      <w:r w:rsidR="00E30A28" w:rsidRPr="0078096B">
        <w:rPr>
          <w:rFonts w:ascii="Book Antiqua" w:hAnsi="Book Antiqua"/>
          <w:color w:val="222222"/>
        </w:rPr>
        <w:t xml:space="preserve">обязанности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а разрабатываются с учетом возложенных на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 задач. Должностные лица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>а являются муниципальными служащими.</w:t>
      </w:r>
    </w:p>
    <w:p w:rsidR="00464A1D" w:rsidRPr="0078096B" w:rsidRDefault="00464A1D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color w:val="222222"/>
        </w:rPr>
      </w:pP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 xml:space="preserve">II. </w:t>
      </w:r>
      <w:r w:rsidR="00B1757E" w:rsidRPr="0078096B">
        <w:rPr>
          <w:rFonts w:ascii="Book Antiqua" w:hAnsi="Book Antiqua"/>
          <w:b/>
          <w:color w:val="222222"/>
        </w:rPr>
        <w:t>ЗАДАЧИ И</w:t>
      </w:r>
      <w:r w:rsidRPr="0078096B">
        <w:rPr>
          <w:rFonts w:ascii="Book Antiqua" w:hAnsi="Book Antiqua"/>
          <w:b/>
          <w:color w:val="222222"/>
        </w:rPr>
        <w:t xml:space="preserve"> ФУНКЦИИ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>А</w:t>
      </w:r>
    </w:p>
    <w:p w:rsidR="00464A1D" w:rsidRPr="0078096B" w:rsidRDefault="00464A1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2.1. Основными задачами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 являются: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2.1.1. Осуществление управления и координации, функциональное регулирование в сфере бюджетной и налоговой политики, а также обеспечение взаимодействия и координации деятельности учреждений и организаций, расположенных на территории </w:t>
      </w:r>
      <w:r w:rsidRPr="0078096B">
        <w:rPr>
          <w:rFonts w:ascii="Book Antiqua" w:hAnsi="Book Antiqua"/>
          <w:color w:val="222222"/>
        </w:rPr>
        <w:t xml:space="preserve">внутригородского муниципального образования </w:t>
      </w:r>
      <w:r w:rsidRPr="0078096B">
        <w:rPr>
          <w:rFonts w:ascii="Book Antiqua" w:hAnsi="Book Antiqua" w:cs="Times New Roman"/>
          <w:color w:val="222222"/>
        </w:rPr>
        <w:t>Качинский муниципальный округ.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2.1.2. Составление проекта местного бюджета на основе прогноза </w:t>
      </w:r>
      <w:hyperlink r:id="rId8" w:tooltip="Социально-экономическое развитие" w:history="1">
        <w:r w:rsidRPr="0078096B">
          <w:rPr>
            <w:rFonts w:ascii="Book Antiqua" w:hAnsi="Book Antiqua" w:cs="Times New Roman"/>
            <w:color w:val="222222"/>
          </w:rPr>
          <w:t>социально-экономического развития</w:t>
        </w:r>
      </w:hyperlink>
      <w:r w:rsidRPr="0078096B">
        <w:rPr>
          <w:rFonts w:ascii="Book Antiqua" w:hAnsi="Book Antiqua" w:cs="Times New Roman"/>
          <w:color w:val="222222"/>
        </w:rPr>
        <w:t> </w:t>
      </w:r>
      <w:r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 xml:space="preserve">, а также составление отчета об исполнении бюджета </w:t>
      </w:r>
      <w:r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>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2.1.3. Организация исполнения местного бюджета.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2.1.4. Осуществление предварительного и текущего финансового </w:t>
      </w:r>
      <w:proofErr w:type="gramStart"/>
      <w:r w:rsidRPr="0078096B">
        <w:rPr>
          <w:rFonts w:ascii="Book Antiqua" w:hAnsi="Book Antiqua" w:cs="Times New Roman"/>
          <w:color w:val="222222"/>
        </w:rPr>
        <w:t>контроля за</w:t>
      </w:r>
      <w:proofErr w:type="gramEnd"/>
      <w:r w:rsidRPr="0078096B">
        <w:rPr>
          <w:rFonts w:ascii="Book Antiqua" w:hAnsi="Book Antiqua" w:cs="Times New Roman"/>
          <w:color w:val="222222"/>
        </w:rPr>
        <w:t xml:space="preserve"> расходованием денежных средств и соблюдением целевого их использования.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2.1.5.Иные задачи в соответствии с законодательством.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2.2.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 в соответствии с возложенными на него задачами выполняет следующие основные функции: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2.2.1. Составляет проект местного бюджета, прогноз основных характеристик бюджета </w:t>
      </w:r>
      <w:r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>, представляет проект решения Совета с необходимыми документами и материалами Главе с последующим внесением на сессию Совета Качинского муниципального округа.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2.2.2. Организует исполнение местного бюджета на основе сводной бюджетной росписи и кассового плана.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2.2.3. Участвует в установленном порядке в разработке проектов: решений Совета, постановлений и </w:t>
      </w:r>
      <w:hyperlink r:id="rId9" w:tooltip="Распоряжения администраций" w:history="1">
        <w:r w:rsidRPr="0078096B">
          <w:rPr>
            <w:rFonts w:ascii="Book Antiqua" w:hAnsi="Book Antiqua" w:cs="Times New Roman"/>
            <w:color w:val="222222"/>
          </w:rPr>
          <w:t>распоряжений администрации</w:t>
        </w:r>
      </w:hyperlink>
      <w:r w:rsidRPr="0078096B">
        <w:rPr>
          <w:rFonts w:ascii="Book Antiqua" w:hAnsi="Book Antiqua" w:cs="Times New Roman"/>
          <w:color w:val="222222"/>
        </w:rPr>
        <w:t xml:space="preserve">, разрабатывает правовые акты </w:t>
      </w:r>
      <w:r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 xml:space="preserve"> по вопросам, относящимся к компетенции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2.2.4. </w:t>
      </w:r>
      <w:r w:rsidRPr="0078096B">
        <w:rPr>
          <w:rFonts w:ascii="Book Antiqua" w:hAnsi="Book Antiqua"/>
          <w:color w:val="222222"/>
        </w:rPr>
        <w:t>Разрабатывает перспективные программы развития муниципального образования в целях обеспечения комплексного развития территории, максимальной реализации мероприятий по социальной поддержке и защите населения муниципального образования, контролирует их выполнение, информирует о ходе реализации программ Главу, Совет.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2.2.5. Формирует муниципальный заказ с целью обеспечения экономии бюджетных средств, осуществляет </w:t>
      </w:r>
      <w:proofErr w:type="gramStart"/>
      <w:r w:rsidRPr="0078096B">
        <w:rPr>
          <w:rFonts w:ascii="Book Antiqua" w:hAnsi="Book Antiqua"/>
          <w:color w:val="222222"/>
        </w:rPr>
        <w:t>контроль за</w:t>
      </w:r>
      <w:proofErr w:type="gramEnd"/>
      <w:r w:rsidRPr="0078096B">
        <w:rPr>
          <w:rFonts w:ascii="Book Antiqua" w:hAnsi="Book Antiqua"/>
          <w:color w:val="222222"/>
        </w:rPr>
        <w:t xml:space="preserve"> исполнением муниципального заказа.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2.2.6. </w:t>
      </w:r>
      <w:r w:rsidRPr="0078096B">
        <w:rPr>
          <w:rFonts w:ascii="Book Antiqua" w:hAnsi="Book Antiqua"/>
          <w:color w:val="222222"/>
        </w:rPr>
        <w:t>Определяет стартовые цены для проведения конкурсов на поставку продукции, выполнения работ и оказания услуг.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2.2.7. Организует контроль за ценами на работы и </w:t>
      </w:r>
      <w:proofErr w:type="gramStart"/>
      <w:r w:rsidRPr="0078096B">
        <w:rPr>
          <w:rFonts w:ascii="Book Antiqua" w:hAnsi="Book Antiqua"/>
          <w:color w:val="222222"/>
        </w:rPr>
        <w:t>услуги</w:t>
      </w:r>
      <w:proofErr w:type="gramEnd"/>
      <w:r w:rsidRPr="0078096B">
        <w:rPr>
          <w:rFonts w:ascii="Book Antiqua" w:hAnsi="Book Antiqua"/>
          <w:color w:val="222222"/>
        </w:rPr>
        <w:t xml:space="preserve"> выполняемые муниципальными предприятиями и победителями конкурсов, аукционов на поставку продукции, выполнения работ и оказания услуг для муниципальных нужд.</w:t>
      </w:r>
    </w:p>
    <w:p w:rsidR="008366F9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lastRenderedPageBreak/>
        <w:t xml:space="preserve">2.2.8. </w:t>
      </w:r>
      <w:r w:rsidR="008366F9" w:rsidRPr="0078096B">
        <w:rPr>
          <w:rFonts w:ascii="Book Antiqua" w:hAnsi="Book Antiqua" w:cs="Times New Roman"/>
          <w:color w:val="222222"/>
        </w:rPr>
        <w:t xml:space="preserve">Ведет реестр расходных обязательств </w:t>
      </w:r>
      <w:r w:rsidR="008366F9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2.2.9. </w:t>
      </w:r>
      <w:r w:rsidRPr="0078096B">
        <w:rPr>
          <w:rFonts w:ascii="Book Antiqua" w:hAnsi="Book Antiqua"/>
          <w:color w:val="222222"/>
        </w:rPr>
        <w:t xml:space="preserve">Взаимодействует с Советом по вопросам, относящимся к компетенции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8366F9" w:rsidRPr="0078096B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2.2.</w:t>
      </w:r>
      <w:r w:rsidR="00F338A3" w:rsidRPr="0078096B">
        <w:rPr>
          <w:rFonts w:ascii="Book Antiqua" w:hAnsi="Book Antiqua" w:cs="Times New Roman"/>
          <w:color w:val="222222"/>
        </w:rPr>
        <w:t>10</w:t>
      </w:r>
      <w:r w:rsidRPr="0078096B">
        <w:rPr>
          <w:rFonts w:ascii="Book Antiqua" w:hAnsi="Book Antiqua" w:cs="Times New Roman"/>
          <w:color w:val="222222"/>
        </w:rPr>
        <w:t xml:space="preserve">. Осуществляет иные функции, предусмотренные федеральным законодательством, законами города Севастополя, иными нормативными правовыми актами Российской Федерации, города Севастополя, </w:t>
      </w:r>
      <w:r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>.</w:t>
      </w:r>
    </w:p>
    <w:p w:rsidR="008E35D8" w:rsidRPr="0078096B" w:rsidRDefault="008E35D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color w:val="222222"/>
        </w:rPr>
      </w:pPr>
    </w:p>
    <w:p w:rsidR="00F338A3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 xml:space="preserve">III. </w:t>
      </w:r>
      <w:r w:rsidR="00F338A3" w:rsidRPr="0078096B">
        <w:rPr>
          <w:rFonts w:ascii="Book Antiqua" w:hAnsi="Book Antiqua"/>
          <w:b/>
          <w:color w:val="222222"/>
        </w:rPr>
        <w:t>ПОЛНОМОЧИЯ</w:t>
      </w:r>
      <w:r w:rsidRPr="0078096B">
        <w:rPr>
          <w:rFonts w:ascii="Book Antiqua" w:hAnsi="Book Antiqua"/>
          <w:b/>
          <w:color w:val="222222"/>
        </w:rPr>
        <w:t xml:space="preserve">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 xml:space="preserve">А </w:t>
      </w:r>
    </w:p>
    <w:p w:rsidR="008E35D8" w:rsidRPr="0078096B" w:rsidRDefault="008E35D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 Устанавливает (определяет):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3.1.1. Порядок составления и ведения сводной бюджетной росписи местного бюджета.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3.1.2. Порядок доведения </w:t>
      </w:r>
      <w:hyperlink r:id="rId10" w:tooltip="Бюджетные ассигнования" w:history="1">
        <w:r w:rsidRPr="0078096B">
          <w:rPr>
            <w:rFonts w:ascii="Book Antiqua" w:hAnsi="Book Antiqua" w:cs="Times New Roman"/>
            <w:color w:val="222222"/>
          </w:rPr>
          <w:t>бюджетных ассигнований</w:t>
        </w:r>
      </w:hyperlink>
      <w:r w:rsidRPr="0078096B">
        <w:rPr>
          <w:rFonts w:ascii="Book Antiqua" w:hAnsi="Book Antiqua" w:cs="Times New Roman"/>
          <w:color w:val="222222"/>
        </w:rPr>
        <w:t> и (или) лимитов бюджетных обязательств до главного распорядителя бюджетных средств.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3.1.3. Порядок составления и представления бюджетной отчетности.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3.1.4. Порядок составления и ведения кассового плана, а также состав и сроки представления главным распорядителем бюджетных средств, главным администратором доходов бюджета, главным администратором</w:t>
      </w:r>
      <w:r w:rsidRPr="0078096B">
        <w:rPr>
          <w:rFonts w:ascii="Book Antiqua" w:hAnsi="Book Antiqua"/>
          <w:color w:val="222222"/>
        </w:rPr>
        <w:t> </w:t>
      </w:r>
      <w:hyperlink r:id="rId11" w:tooltip="Источники финансирования" w:history="1">
        <w:r w:rsidRPr="0078096B">
          <w:rPr>
            <w:rFonts w:ascii="Book Antiqua" w:hAnsi="Book Antiqua"/>
            <w:color w:val="222222"/>
          </w:rPr>
          <w:t>источников финансирования</w:t>
        </w:r>
      </w:hyperlink>
      <w:r w:rsidRPr="0078096B">
        <w:rPr>
          <w:rFonts w:ascii="Book Antiqua" w:hAnsi="Book Antiqua"/>
          <w:color w:val="222222"/>
        </w:rPr>
        <w:t> </w:t>
      </w:r>
      <w:r w:rsidRPr="0078096B">
        <w:rPr>
          <w:rFonts w:ascii="Book Antiqua" w:hAnsi="Book Antiqua" w:cs="Times New Roman"/>
          <w:color w:val="222222"/>
        </w:rPr>
        <w:t>дефицита бюджета сведений, необходимых для составления и ведения кассового плана.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3.1.5. Порядок исполнения бюджета внутригородского муниципального образования Качинский муниципальный округ по расходам.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3.1.6. Порядок и методику планирования бюджетных ассигнований.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3.2. Составляет и ведет сводную бюджетную роспись.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3.3. Составляет бюджетную отчетность внутригородского муниципального образования Качинский муниципальный округ.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3.4. Осуществляет контроль за рациональным и целевым использованием средств местного бюджета.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3.5. Осуществляет присвоение уникальных кодов целевых статей и (или) видов расходов в соответствии с расходными обязательствами, подлежащими исполнению за счет средств местного бюджета.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3.6. Готовит предложения Главе и реализует меры по совершенствованию бюджетного процесса во внутригородском муниципальном образовании Качинский муниципальный округ.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3.7. Участвует в разработке предложений по совершенствованию системы </w:t>
      </w:r>
      <w:r w:rsidRPr="00BC7468">
        <w:rPr>
          <w:rFonts w:ascii="Book Antiqua" w:hAnsi="Book Antiqua" w:cs="Times New Roman"/>
          <w:color w:val="222222"/>
        </w:rPr>
        <w:t>исполнительной власти и её структуры.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>3.8. Принимает участие в подготовке предложений о предельной численности работников исполнительной власти и фонде </w:t>
      </w:r>
      <w:hyperlink r:id="rId12" w:tooltip="Оплата труда" w:history="1">
        <w:r w:rsidRPr="00BC7468">
          <w:rPr>
            <w:rFonts w:ascii="Book Antiqua" w:hAnsi="Book Antiqua" w:cs="Times New Roman"/>
            <w:color w:val="222222"/>
          </w:rPr>
          <w:t>оплаты труда</w:t>
        </w:r>
      </w:hyperlink>
      <w:r w:rsidRPr="00BC7468">
        <w:rPr>
          <w:rFonts w:ascii="Book Antiqua" w:hAnsi="Book Antiqua" w:cs="Times New Roman"/>
          <w:color w:val="222222"/>
        </w:rPr>
        <w:t> в соответствии с замещаемыми ими должностями муниципальной службы.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>3.9. Участвует в подготовке предложений по совершенствованию системы оплаты труда.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>3.10. Составляет и ведет кассовый план исполнения местного бюджета.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 xml:space="preserve">3.11. Представляет в рамках компетенции </w:t>
      </w:r>
      <w:r w:rsidR="00FB38E6" w:rsidRPr="00BC7468">
        <w:rPr>
          <w:rFonts w:ascii="Book Antiqua" w:hAnsi="Book Antiqua" w:cs="Times New Roman"/>
          <w:color w:val="222222"/>
        </w:rPr>
        <w:t>Отдел</w:t>
      </w:r>
      <w:r w:rsidRPr="00BC7468">
        <w:rPr>
          <w:rFonts w:ascii="Book Antiqua" w:hAnsi="Book Antiqua" w:cs="Times New Roman"/>
          <w:color w:val="222222"/>
        </w:rPr>
        <w:t>а интересы внутригородского муниципального образования Качинский муниципальный округ.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lastRenderedPageBreak/>
        <w:t>3.13. Ведет реестр главного распорядителя, распорядителя и получателей средств местного бюджета.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 xml:space="preserve">3.14. </w:t>
      </w:r>
      <w:proofErr w:type="gramStart"/>
      <w:r w:rsidRPr="00BC7468">
        <w:rPr>
          <w:rFonts w:ascii="Book Antiqua" w:hAnsi="Book Antiqua" w:cs="Times New Roman"/>
          <w:color w:val="222222"/>
        </w:rPr>
        <w:t xml:space="preserve">Осуществляет в установленном порядке экспертизу подготовленных </w:t>
      </w:r>
      <w:r w:rsidR="008E35D8" w:rsidRPr="00BC7468">
        <w:rPr>
          <w:rFonts w:ascii="Book Antiqua" w:hAnsi="Book Antiqua" w:cs="Times New Roman"/>
          <w:color w:val="222222"/>
        </w:rPr>
        <w:t>о</w:t>
      </w:r>
      <w:r w:rsidR="00FB38E6" w:rsidRPr="00BC7468">
        <w:rPr>
          <w:rFonts w:ascii="Book Antiqua" w:hAnsi="Book Antiqua" w:cs="Times New Roman"/>
          <w:color w:val="222222"/>
        </w:rPr>
        <w:t>тдел</w:t>
      </w:r>
      <w:r w:rsidRPr="00BC7468">
        <w:rPr>
          <w:rFonts w:ascii="Book Antiqua" w:hAnsi="Book Antiqua" w:cs="Times New Roman"/>
          <w:color w:val="222222"/>
        </w:rPr>
        <w:t xml:space="preserve">ами администрации и учреждениями внутригородского муниципального образования Качинский муниципальный округ проектов </w:t>
      </w:r>
      <w:hyperlink r:id="rId13" w:tooltip="Ведомство" w:history="1">
        <w:r w:rsidRPr="00BC7468">
          <w:rPr>
            <w:rFonts w:ascii="Book Antiqua" w:hAnsi="Book Antiqua" w:cs="Times New Roman"/>
            <w:color w:val="222222"/>
          </w:rPr>
          <w:t>ведомственных</w:t>
        </w:r>
      </w:hyperlink>
      <w:r w:rsidRPr="00BC7468">
        <w:rPr>
          <w:rFonts w:ascii="Book Antiqua" w:hAnsi="Book Antiqua" w:cs="Times New Roman"/>
          <w:color w:val="222222"/>
        </w:rPr>
        <w:t> </w:t>
      </w:r>
      <w:hyperlink r:id="rId14" w:tooltip="Целевые программы" w:history="1">
        <w:r w:rsidRPr="00BC7468">
          <w:rPr>
            <w:rFonts w:ascii="Book Antiqua" w:hAnsi="Book Antiqua" w:cs="Times New Roman"/>
            <w:color w:val="222222"/>
          </w:rPr>
          <w:t>целевых программ</w:t>
        </w:r>
      </w:hyperlink>
      <w:r w:rsidRPr="00BC7468">
        <w:rPr>
          <w:rFonts w:ascii="Book Antiqua" w:hAnsi="Book Antiqua" w:cs="Times New Roman"/>
          <w:color w:val="222222"/>
        </w:rPr>
        <w:t> внутригородского муниципального образования Качинский муниципальный округ и долгосрочных целевых программ внутригородского муниципального образования Качинский муниципальный округ.</w:t>
      </w:r>
      <w:proofErr w:type="gramEnd"/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 xml:space="preserve">3.15. Готовит документы на получение бюджетного кредита и его реструктуризацию в Департамент финансов </w:t>
      </w:r>
      <w:r w:rsidR="002328B4" w:rsidRPr="00BC7468">
        <w:rPr>
          <w:rFonts w:ascii="Book Antiqua" w:hAnsi="Book Antiqua" w:cs="Times New Roman"/>
          <w:color w:val="222222"/>
        </w:rPr>
        <w:t>Правительства города Севастополя</w:t>
      </w:r>
      <w:r w:rsidRPr="00BC7468">
        <w:rPr>
          <w:rFonts w:ascii="Book Antiqua" w:hAnsi="Book Antiqua" w:cs="Times New Roman"/>
          <w:color w:val="222222"/>
        </w:rPr>
        <w:t>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>3.16. Применяет в установленном законодательством порядке меры принуждения к нарушителям бюджетного законодательства по материалам проверок.</w:t>
      </w:r>
    </w:p>
    <w:p w:rsidR="00F338A3" w:rsidRPr="00BC7468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BC7468">
        <w:rPr>
          <w:rFonts w:ascii="Book Antiqua" w:hAnsi="Book Antiqua" w:cs="Times New Roman"/>
          <w:color w:val="222222"/>
        </w:rPr>
        <w:t>3.17. Утверждает лимиты бюджетных обязатель</w:t>
      </w:r>
      <w:proofErr w:type="gramStart"/>
      <w:r w:rsidRPr="00BC7468">
        <w:rPr>
          <w:rFonts w:ascii="Book Antiqua" w:hAnsi="Book Antiqua" w:cs="Times New Roman"/>
          <w:color w:val="222222"/>
        </w:rPr>
        <w:t>ств дл</w:t>
      </w:r>
      <w:proofErr w:type="gramEnd"/>
      <w:r w:rsidRPr="00BC7468">
        <w:rPr>
          <w:rFonts w:ascii="Book Antiqua" w:hAnsi="Book Antiqua" w:cs="Times New Roman"/>
          <w:color w:val="222222"/>
        </w:rPr>
        <w:t>я главного распорядителя бюджетных средств.</w:t>
      </w:r>
    </w:p>
    <w:p w:rsidR="0004252D" w:rsidRPr="00BC7468" w:rsidRDefault="002B4D82" w:rsidP="0004252D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3.18. Организует и обеспечивает осуществление закупок для муниципальных нужд в соответствии с 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Федеральным законом от 05.04.2013 г. N 44-ФЗ "О контрактной системе в сфере закупок товаров, работ, услуг для обеспечения государственных и муниципальных нужд"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:</w:t>
      </w:r>
    </w:p>
    <w:p w:rsidR="0004252D" w:rsidRPr="00BC7468" w:rsidRDefault="0004252D" w:rsidP="0004252D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- разработка плана закупок, 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подготовк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а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измене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ний для внесения в план закупок и р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азмещение в единой информационной системе плана заку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пок и внесение в него изменений;</w:t>
      </w:r>
    </w:p>
    <w:p w:rsidR="0004252D" w:rsidRPr="00BC7468" w:rsidRDefault="0004252D" w:rsidP="0004252D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разработка плана-графика, 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существление подготовки измен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ений для внесения в план-график и р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азмещение в единой информационной системе плана-графи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ка и внесенных в него изменений;</w:t>
      </w:r>
    </w:p>
    <w:p w:rsidR="0004252D" w:rsidRPr="00BC7468" w:rsidRDefault="0004252D" w:rsidP="0004252D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пределение и обоснование начально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й (максимальной) цены контракта;</w:t>
      </w:r>
    </w:p>
    <w:p w:rsidR="0004252D" w:rsidRPr="00BC7468" w:rsidRDefault="0004252D" w:rsidP="0004252D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существление подготовки и размещение в единой информационной системе извещений об осуществлении закупок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;</w:t>
      </w:r>
    </w:p>
    <w:p w:rsidR="0004252D" w:rsidRPr="00BC7468" w:rsidRDefault="0004252D" w:rsidP="0004252D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существление подготовки и размещение в единой информационной системе документации о 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закупках и проектов контрактов;</w:t>
      </w:r>
    </w:p>
    <w:p w:rsidR="00BC7468" w:rsidRPr="00BC7468" w:rsidRDefault="0004252D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существление подготовки и направление приглашений принять участие в определении поставщиков (подрядчиков, исп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олнителей) закрытыми способами</w:t>
      </w:r>
      <w:r w:rsidR="00CA0310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рганизация и обеспечение осуществления закупок, в т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ом числе заключение контрактов;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у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частие в рассмотрении дел об обжаловании результатов определения поставщик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ов (подрядчиков, исполнителей);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существление подготовки материалов для в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ыполнения претензионной работы;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рственных и муниципальных нужд;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о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рганизационное обеспечение согласования и заключения договоров в соответствии с п.4 ст. 93 ФЗ № 44 , контроль сроков исполнения 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бязательств по данным договорам;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lastRenderedPageBreak/>
        <w:t>- в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едение реестра закупок, осуществляемых местной администрацией, реестра муниципальных контрактов, реестра договоров, заключенных местной администрацией в соответств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ии с п.4 ст. 93 ФЗ № 44;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д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окументационное сопровождение муниципальных контрактов/договоров (обеспечение подписания актов сверки с контрагентами, получение счетов, актов выполненных работ/услуг, передача первичной документации в бухгалтерию, возврат подписанных актов контрагентам), контроль своевременной оплаты по до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говорам (доходным и расходным);</w:t>
      </w:r>
    </w:p>
    <w:p w:rsidR="00BC7468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- и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сполнение иных обязанностей, предусмотренных Федеральным законом от 5 апреля 2013 г. N 44-ФЗ "О контрактной системе в сфере закупок товаров, работ, услуг для обеспечения государственных и муниципальных нужд".</w:t>
      </w:r>
    </w:p>
    <w:p w:rsidR="0004252D" w:rsidRPr="00BC7468" w:rsidRDefault="00BC7468" w:rsidP="00BC7468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3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.19.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Обеспечивает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мероприяти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я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по передаче имущества в муниципальную собственность: взаимодействие с исполнителями по договору, составление актов приема-передачи имущества, в случае передачи объектов недвижимого имущества регистрация права (перехода прав) в Управлении </w:t>
      </w:r>
      <w:proofErr w:type="spellStart"/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Росреестра</w:t>
      </w:r>
      <w:proofErr w:type="spellEnd"/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 по г. Севастополю.</w:t>
      </w:r>
    </w:p>
    <w:p w:rsidR="00BC7468" w:rsidRPr="00BC7468" w:rsidRDefault="00BC7468" w:rsidP="00BC7468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3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.20.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Подготавливает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договор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а</w:t>
      </w:r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аренды недвижимости (доходных и расходных), в случае заключения долгосрочных договоров регистрация обременения в Управлении </w:t>
      </w:r>
      <w:proofErr w:type="spellStart"/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Росреестра</w:t>
      </w:r>
      <w:proofErr w:type="spellEnd"/>
      <w:r w:rsidR="0004252D"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 по городу Севастополю.</w:t>
      </w:r>
    </w:p>
    <w:p w:rsidR="00F338A3" w:rsidRPr="00BC7468" w:rsidRDefault="00F338A3" w:rsidP="00BC7468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3.</w:t>
      </w:r>
      <w:r w:rsid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21</w:t>
      </w:r>
      <w:r w:rsidRPr="00BC746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. Осуществляет иные полномочия в соответствии с законодательством.</w:t>
      </w:r>
    </w:p>
    <w:p w:rsidR="002328B4" w:rsidRPr="00BC7468" w:rsidRDefault="002328B4" w:rsidP="00464A1D">
      <w:pPr>
        <w:pStyle w:val="a8"/>
        <w:shd w:val="clear" w:color="auto" w:fill="FFFFFF"/>
        <w:spacing w:before="0" w:beforeAutospacing="0" w:after="0" w:afterAutospacing="0"/>
        <w:ind w:firstLine="0"/>
        <w:textAlignment w:val="baseline"/>
        <w:rPr>
          <w:rFonts w:ascii="Book Antiqua" w:eastAsiaTheme="minorHAnsi" w:hAnsi="Book Antiqua" w:cs="Times New Roman"/>
          <w:color w:val="222222"/>
          <w:sz w:val="22"/>
          <w:szCs w:val="22"/>
          <w:lang w:eastAsia="en-US"/>
        </w:rPr>
      </w:pPr>
    </w:p>
    <w:p w:rsidR="00F338A3" w:rsidRPr="0078096B" w:rsidRDefault="002328B4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  <w:r w:rsidRPr="0078096B">
        <w:rPr>
          <w:rFonts w:ascii="Book Antiqua" w:hAnsi="Book Antiqua" w:cs="Times New Roman"/>
          <w:b/>
          <w:caps/>
          <w:color w:val="222222"/>
        </w:rPr>
        <w:t>IV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 xml:space="preserve">. Права </w:t>
      </w:r>
      <w:r w:rsidR="00FB38E6" w:rsidRPr="0078096B">
        <w:rPr>
          <w:rFonts w:ascii="Book Antiqua" w:hAnsi="Book Antiqua" w:cs="Times New Roman"/>
          <w:b/>
          <w:caps/>
          <w:color w:val="222222"/>
        </w:rPr>
        <w:t>Отдел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>а</w:t>
      </w:r>
    </w:p>
    <w:p w:rsidR="008E35D8" w:rsidRPr="0078096B" w:rsidRDefault="008E35D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4.1. Может получать в установленном порядке у федеральных органов исполнительной власти, их территориальных органов, органов государственной власти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Pr="0078096B">
        <w:rPr>
          <w:rFonts w:ascii="Book Antiqua" w:hAnsi="Book Antiqua" w:cs="Times New Roman"/>
          <w:color w:val="222222"/>
        </w:rPr>
        <w:t xml:space="preserve">, </w:t>
      </w:r>
      <w:r w:rsidR="008E35D8" w:rsidRPr="0078096B">
        <w:rPr>
          <w:rFonts w:ascii="Book Antiqua" w:hAnsi="Book Antiqua" w:cs="Times New Roman"/>
          <w:color w:val="222222"/>
        </w:rPr>
        <w:t>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Pr="0078096B">
        <w:rPr>
          <w:rFonts w:ascii="Book Antiqua" w:hAnsi="Book Antiqua" w:cs="Times New Roman"/>
          <w:color w:val="222222"/>
        </w:rPr>
        <w:t xml:space="preserve">ов администрации материалы, необходимые данные для разработки проекта местного бюджета, составления прогноза основных характеристик бюджета </w:t>
      </w:r>
      <w:r w:rsidR="006067D7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4.2. Осуществляет в пределах бюджетных полномочий методическое руководство учреждениями в части учета, отчетности по средствам, поступающим из местного бюджета.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4.3. Проводит проверки целевого использования денежных средств.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4.4. Может привлекать к проводимым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ом проверкам работников иных </w:t>
      </w:r>
      <w:r w:rsidR="008E35D8" w:rsidRPr="0078096B">
        <w:rPr>
          <w:rFonts w:ascii="Book Antiqua" w:hAnsi="Book Antiqua" w:cs="Times New Roman"/>
          <w:color w:val="222222"/>
        </w:rPr>
        <w:t>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Pr="0078096B">
        <w:rPr>
          <w:rFonts w:ascii="Book Antiqua" w:hAnsi="Book Antiqua" w:cs="Times New Roman"/>
          <w:color w:val="222222"/>
        </w:rPr>
        <w:t xml:space="preserve">ов администрации </w:t>
      </w:r>
      <w:r w:rsidR="006067D7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4.5. Обладает иными правами, предусмотренными федеральным законодательством, законами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Pr="0078096B">
        <w:rPr>
          <w:rFonts w:ascii="Book Antiqua" w:hAnsi="Book Antiqua" w:cs="Times New Roman"/>
          <w:color w:val="222222"/>
        </w:rPr>
        <w:t>, иными нормативн</w:t>
      </w:r>
      <w:r w:rsidR="006067D7" w:rsidRPr="0078096B">
        <w:rPr>
          <w:rFonts w:ascii="Book Antiqua" w:hAnsi="Book Antiqua" w:cs="Times New Roman"/>
          <w:color w:val="222222"/>
        </w:rPr>
        <w:t>о-</w:t>
      </w:r>
      <w:r w:rsidRPr="0078096B">
        <w:rPr>
          <w:rFonts w:ascii="Book Antiqua" w:hAnsi="Book Antiqua" w:cs="Times New Roman"/>
          <w:color w:val="222222"/>
        </w:rPr>
        <w:t xml:space="preserve">правовыми актами Российской Федерации,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Pr="0078096B">
        <w:rPr>
          <w:rFonts w:ascii="Book Antiqua" w:hAnsi="Book Antiqua" w:cs="Times New Roman"/>
          <w:color w:val="222222"/>
        </w:rPr>
        <w:t xml:space="preserve"> и </w:t>
      </w:r>
      <w:r w:rsidR="006067D7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>.</w:t>
      </w:r>
    </w:p>
    <w:p w:rsidR="006067D7" w:rsidRPr="0078096B" w:rsidRDefault="006067D7" w:rsidP="00464A1D">
      <w:pPr>
        <w:pStyle w:val="a8"/>
        <w:shd w:val="clear" w:color="auto" w:fill="FFFFFF"/>
        <w:spacing w:before="0" w:beforeAutospacing="0" w:after="0" w:afterAutospacing="0"/>
        <w:ind w:firstLine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6067D7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  <w:r w:rsidRPr="0078096B">
        <w:rPr>
          <w:rFonts w:ascii="Book Antiqua" w:hAnsi="Book Antiqua" w:cs="Times New Roman"/>
          <w:b/>
          <w:caps/>
          <w:color w:val="222222"/>
          <w:lang w:val="en-US"/>
        </w:rPr>
        <w:t>V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 xml:space="preserve">. Руководство </w:t>
      </w:r>
      <w:r w:rsidR="00FB38E6" w:rsidRPr="0078096B">
        <w:rPr>
          <w:rFonts w:ascii="Book Antiqua" w:hAnsi="Book Antiqua" w:cs="Times New Roman"/>
          <w:b/>
          <w:caps/>
          <w:color w:val="222222"/>
        </w:rPr>
        <w:t>Отдел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>ом</w:t>
      </w:r>
    </w:p>
    <w:p w:rsidR="0078096B" w:rsidRDefault="0078096B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5.1. Финансово - экономический </w:t>
      </w:r>
      <w:r w:rsidR="008E35D8" w:rsidRPr="0078096B">
        <w:rPr>
          <w:rFonts w:ascii="Book Antiqua" w:hAnsi="Book Antiqua" w:cs="Times New Roman"/>
          <w:color w:val="222222"/>
        </w:rPr>
        <w:t>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Pr="0078096B">
        <w:rPr>
          <w:rFonts w:ascii="Book Antiqua" w:hAnsi="Book Antiqua" w:cs="Times New Roman"/>
          <w:color w:val="222222"/>
        </w:rPr>
        <w:t xml:space="preserve">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</w:t>
      </w:r>
      <w:r w:rsidR="006067D7" w:rsidRPr="0078096B">
        <w:rPr>
          <w:rFonts w:ascii="Book Antiqua" w:hAnsi="Book Antiqua" w:cs="Times New Roman"/>
          <w:color w:val="222222"/>
        </w:rPr>
        <w:t>Качинского</w:t>
      </w:r>
      <w:r w:rsidRPr="0078096B">
        <w:rPr>
          <w:rFonts w:ascii="Book Antiqua" w:hAnsi="Book Antiqua" w:cs="Times New Roman"/>
          <w:color w:val="222222"/>
        </w:rPr>
        <w:t xml:space="preserve"> муниципального </w:t>
      </w:r>
      <w:r w:rsidR="006067D7" w:rsidRPr="0078096B">
        <w:rPr>
          <w:rFonts w:ascii="Book Antiqua" w:hAnsi="Book Antiqua" w:cs="Times New Roman"/>
          <w:color w:val="222222"/>
        </w:rPr>
        <w:t>округа</w:t>
      </w:r>
      <w:r w:rsidRPr="0078096B">
        <w:rPr>
          <w:rFonts w:ascii="Book Antiqua" w:hAnsi="Book Antiqua" w:cs="Times New Roman"/>
          <w:color w:val="222222"/>
        </w:rPr>
        <w:t xml:space="preserve"> возглавляет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а, назначаемый на должность и освобождаемый от должности главой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в установленном порядке.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осуществляет общее руководство деятельностью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и несет ответственность за возложенные на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 задачи.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lastRenderedPageBreak/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подотчетен непосредственно главе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</w:t>
      </w:r>
      <w:r w:rsidR="006067D7" w:rsidRPr="0078096B">
        <w:rPr>
          <w:rFonts w:ascii="Book Antiqua" w:hAnsi="Book Antiqua" w:cs="Times New Roman"/>
          <w:color w:val="222222"/>
        </w:rPr>
        <w:t>Качинского муниципального округа</w:t>
      </w:r>
      <w:r w:rsidRPr="0078096B">
        <w:rPr>
          <w:rFonts w:ascii="Book Antiqua" w:hAnsi="Book Antiqua" w:cs="Times New Roman"/>
          <w:color w:val="222222"/>
        </w:rPr>
        <w:t>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Другие работники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назначаются в соответствии со штатным расписанием, по согласованию с начальником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 имеет право: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5.2.1. Без доверенности представлять интересы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5.2.2. Вносить в установ</w:t>
      </w:r>
      <w:r w:rsidR="006067D7" w:rsidRPr="0078096B">
        <w:rPr>
          <w:rFonts w:ascii="Book Antiqua" w:hAnsi="Book Antiqua" w:cs="Times New Roman"/>
          <w:color w:val="222222"/>
        </w:rPr>
        <w:t>ленном порядке на рассмотрение Г</w:t>
      </w:r>
      <w:r w:rsidRPr="0078096B">
        <w:rPr>
          <w:rFonts w:ascii="Book Antiqua" w:hAnsi="Book Antiqua" w:cs="Times New Roman"/>
          <w:color w:val="222222"/>
        </w:rPr>
        <w:t xml:space="preserve">лавы и </w:t>
      </w:r>
      <w:r w:rsidR="006067D7" w:rsidRPr="0078096B">
        <w:rPr>
          <w:rFonts w:ascii="Book Antiqua" w:hAnsi="Book Antiqua" w:cs="Times New Roman"/>
          <w:color w:val="222222"/>
        </w:rPr>
        <w:t>Совета</w:t>
      </w:r>
      <w:r w:rsidRPr="0078096B">
        <w:rPr>
          <w:rFonts w:ascii="Book Antiqua" w:hAnsi="Book Antiqua" w:cs="Times New Roman"/>
          <w:color w:val="222222"/>
        </w:rPr>
        <w:t xml:space="preserve"> проекты правовых актов </w:t>
      </w:r>
      <w:r w:rsidR="006067D7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 xml:space="preserve"> по во</w:t>
      </w:r>
      <w:r w:rsidR="006067D7" w:rsidRPr="0078096B">
        <w:rPr>
          <w:rFonts w:ascii="Book Antiqua" w:hAnsi="Book Antiqua" w:cs="Times New Roman"/>
          <w:color w:val="222222"/>
        </w:rPr>
        <w:t xml:space="preserve">просам, входящим в компетенцию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5.2.3. Вносить предложения </w:t>
      </w:r>
      <w:r w:rsidR="006067D7" w:rsidRPr="0078096B">
        <w:rPr>
          <w:rFonts w:ascii="Book Antiqua" w:hAnsi="Book Antiqua" w:cs="Times New Roman"/>
          <w:color w:val="222222"/>
        </w:rPr>
        <w:t>Главе</w:t>
      </w:r>
      <w:r w:rsidRPr="0078096B">
        <w:rPr>
          <w:rFonts w:ascii="Book Antiqua" w:hAnsi="Book Antiqua" w:cs="Times New Roman"/>
          <w:color w:val="222222"/>
        </w:rPr>
        <w:t xml:space="preserve"> об изменении структуры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3C2901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5.2.4.</w:t>
      </w:r>
      <w:r w:rsidR="006067D7" w:rsidRPr="0078096B">
        <w:rPr>
          <w:rFonts w:ascii="Book Antiqua" w:hAnsi="Book Antiqua" w:cs="Times New Roman"/>
          <w:color w:val="222222"/>
        </w:rPr>
        <w:t xml:space="preserve"> </w:t>
      </w:r>
      <w:r w:rsidR="003C2901" w:rsidRPr="0078096B">
        <w:rPr>
          <w:rFonts w:ascii="Book Antiqua" w:hAnsi="Book Antiqua"/>
          <w:color w:val="222222"/>
        </w:rPr>
        <w:t xml:space="preserve">Вести  персональный подбор кандидатур и представлять их в установленном порядке для назначения на должности, вносить предложения об освобождении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3C2901" w:rsidRPr="0078096B">
        <w:rPr>
          <w:rFonts w:ascii="Book Antiqua" w:hAnsi="Book Antiqua"/>
          <w:color w:val="222222"/>
        </w:rPr>
        <w:t>а от должности.</w:t>
      </w:r>
    </w:p>
    <w:p w:rsidR="00F338A3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5.2.5. </w:t>
      </w:r>
      <w:r w:rsidR="00F338A3" w:rsidRPr="0078096B">
        <w:rPr>
          <w:rFonts w:ascii="Book Antiqua" w:hAnsi="Book Antiqua" w:cs="Times New Roman"/>
          <w:color w:val="222222"/>
        </w:rPr>
        <w:t xml:space="preserve">Подготавливать ходатайства на имя </w:t>
      </w:r>
      <w:r w:rsidR="006067D7" w:rsidRPr="0078096B">
        <w:rPr>
          <w:rFonts w:ascii="Book Antiqua" w:hAnsi="Book Antiqua" w:cs="Times New Roman"/>
          <w:color w:val="222222"/>
        </w:rPr>
        <w:t>Главы</w:t>
      </w:r>
      <w:r w:rsidR="00F338A3" w:rsidRPr="0078096B">
        <w:rPr>
          <w:rFonts w:ascii="Book Antiqua" w:hAnsi="Book Antiqua" w:cs="Times New Roman"/>
          <w:color w:val="222222"/>
        </w:rPr>
        <w:t xml:space="preserve"> для награждения почетными грамотами особо отличившихся муниципальных служащих </w:t>
      </w:r>
      <w:r w:rsidR="006067D7" w:rsidRPr="0078096B">
        <w:rPr>
          <w:rFonts w:ascii="Book Antiqua" w:hAnsi="Book Antiqua" w:cs="Times New Roman"/>
          <w:color w:val="222222"/>
        </w:rPr>
        <w:t>финансово-экономического</w:t>
      </w:r>
      <w:r w:rsidR="00F338A3" w:rsidRPr="0078096B">
        <w:rPr>
          <w:rFonts w:ascii="Book Antiqua" w:hAnsi="Book Antiqua" w:cs="Times New Roman"/>
          <w:color w:val="222222"/>
        </w:rPr>
        <w:t xml:space="preserve">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F338A3" w:rsidRPr="0078096B">
        <w:rPr>
          <w:rFonts w:ascii="Book Antiqua" w:hAnsi="Book Antiqua" w:cs="Times New Roman"/>
          <w:color w:val="222222"/>
        </w:rPr>
        <w:t>а.</w:t>
      </w:r>
    </w:p>
    <w:p w:rsidR="003C2901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5.3. </w:t>
      </w:r>
      <w:r w:rsidR="003C2901"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3C2901" w:rsidRPr="0078096B">
        <w:rPr>
          <w:rFonts w:ascii="Book Antiqua" w:hAnsi="Book Antiqua" w:cs="Times New Roman"/>
          <w:color w:val="222222"/>
        </w:rPr>
        <w:t>а</w:t>
      </w:r>
      <w:r w:rsidR="003C2901" w:rsidRPr="0078096B">
        <w:rPr>
          <w:rFonts w:ascii="Book Antiqua" w:hAnsi="Book Antiqua"/>
          <w:color w:val="222222"/>
        </w:rPr>
        <w:t xml:space="preserve"> распределяет обязанности между работниками </w:t>
      </w:r>
      <w:r w:rsidR="00FB38E6" w:rsidRPr="0078096B">
        <w:rPr>
          <w:rFonts w:ascii="Book Antiqua" w:hAnsi="Book Antiqua"/>
          <w:color w:val="222222"/>
        </w:rPr>
        <w:t>Отдел</w:t>
      </w:r>
      <w:r w:rsidR="003C2901" w:rsidRPr="0078096B">
        <w:rPr>
          <w:rFonts w:ascii="Book Antiqua" w:hAnsi="Book Antiqua"/>
          <w:color w:val="222222"/>
        </w:rPr>
        <w:t>а, способствует повышению квалификации, инициативы, ответственности и творческого подхода к выполнению своих обязанностей.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5.4. Начальник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разрабатывает и представляет для утверждения Главе должностные инструкции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F338A3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5.5. </w:t>
      </w:r>
      <w:r w:rsidR="00F338A3"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F338A3" w:rsidRPr="0078096B">
        <w:rPr>
          <w:rFonts w:ascii="Book Antiqua" w:hAnsi="Book Antiqua" w:cs="Times New Roman"/>
          <w:color w:val="222222"/>
        </w:rPr>
        <w:t>а осуществляет полномочия в бюджетном процессе: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-подготавливает бюджетную роспись и внесение изменений в нее;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-подготавливает сводную бюджетную роспись местного бюджета и внесение изменений в нее;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-в случаях, предусмотренных Бюджетным кодексом Российской Федерации, принимает решения об изменении показателей сводной бюджетной росписи без внесения изменений в закон о бюджете.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5.6. </w:t>
      </w:r>
      <w:r w:rsidRPr="0078096B">
        <w:rPr>
          <w:rFonts w:ascii="Book Antiqua" w:hAnsi="Book Antiqua"/>
          <w:color w:val="222222"/>
        </w:rPr>
        <w:t xml:space="preserve">В отсутствии начальника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его обязанности исполняет один из специалистов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а, уполномоченный распоряжением Главы.</w:t>
      </w:r>
    </w:p>
    <w:p w:rsidR="008E35D8" w:rsidRPr="0078096B" w:rsidRDefault="008E35D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color w:val="222222"/>
        </w:rPr>
      </w:pPr>
    </w:p>
    <w:p w:rsidR="008E35D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>VI. OTBETCTBEHHOCT</w:t>
      </w:r>
      <w:proofErr w:type="gramStart"/>
      <w:r w:rsidRPr="0078096B">
        <w:rPr>
          <w:rFonts w:ascii="Book Antiqua" w:hAnsi="Book Antiqua"/>
          <w:b/>
          <w:color w:val="222222"/>
        </w:rPr>
        <w:t>Ь</w:t>
      </w:r>
      <w:proofErr w:type="gramEnd"/>
      <w:r w:rsidRPr="0078096B">
        <w:rPr>
          <w:rFonts w:ascii="Book Antiqua" w:hAnsi="Book Antiqua"/>
          <w:b/>
          <w:color w:val="222222"/>
        </w:rPr>
        <w:t xml:space="preserve"> </w:t>
      </w: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 xml:space="preserve">ФИНАНСОВО-ЭКОНОМИЧЕСКОГО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>А</w:t>
      </w:r>
    </w:p>
    <w:p w:rsidR="008E35D8" w:rsidRPr="0078096B" w:rsidRDefault="008E35D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464A1D" w:rsidRPr="0078096B" w:rsidRDefault="00FB38E6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 несет ответственность </w:t>
      </w:r>
      <w:proofErr w:type="gramStart"/>
      <w:r w:rsidR="00E30A28" w:rsidRPr="0078096B">
        <w:rPr>
          <w:rFonts w:ascii="Book Antiqua" w:hAnsi="Book Antiqua"/>
          <w:color w:val="222222"/>
        </w:rPr>
        <w:t>за</w:t>
      </w:r>
      <w:proofErr w:type="gramEnd"/>
      <w:r w:rsidR="00E30A28" w:rsidRPr="0078096B">
        <w:rPr>
          <w:rFonts w:ascii="Book Antiqua" w:hAnsi="Book Antiqua"/>
          <w:color w:val="222222"/>
        </w:rPr>
        <w:t>: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6.1. Своевременность составления и соответствие росписи бюджетных расходов утвержденному бюджету.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6.2. Правильность ведения счетов и управление бюджетными средствами.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6.3. Своевременное перечисление и зачисление бюджетных средств на счета бюджетополучателей в установленных пределах.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6.4. Своевременное представление отчетов и других сведений, связанных с исполнением бюджета.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6.5. Своевременное доведение уведомление о бюджетных ассигнований и лимитах по обязательствам бюджета до бюджетополучателей.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6.6. Финансирование расходов сверх утвержденных лимитов по обязательствам бюджета.</w:t>
      </w:r>
    </w:p>
    <w:p w:rsidR="00464A1D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lastRenderedPageBreak/>
        <w:t xml:space="preserve">6.7. Осуществление </w:t>
      </w:r>
      <w:proofErr w:type="gramStart"/>
      <w:r w:rsidRPr="0078096B">
        <w:rPr>
          <w:rFonts w:ascii="Book Antiqua" w:hAnsi="Book Antiqua"/>
          <w:color w:val="222222"/>
        </w:rPr>
        <w:t>контроля за</w:t>
      </w:r>
      <w:proofErr w:type="gramEnd"/>
      <w:r w:rsidRPr="0078096B">
        <w:rPr>
          <w:rFonts w:ascii="Book Antiqua" w:hAnsi="Book Antiqua"/>
          <w:color w:val="222222"/>
        </w:rPr>
        <w:t xml:space="preserve"> соблюдением бюджетного законодательства получателями бюджетных средств.</w:t>
      </w:r>
    </w:p>
    <w:p w:rsidR="008E35D8" w:rsidRPr="0078096B" w:rsidRDefault="00E30A28" w:rsidP="008E35D8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6.8. Разглашение должностными лицами сведений, составляющих государственную и коммерческую тайну.</w:t>
      </w:r>
    </w:p>
    <w:p w:rsidR="008E35D8" w:rsidRPr="0078096B" w:rsidRDefault="008E35D8" w:rsidP="008E35D8">
      <w:pPr>
        <w:pStyle w:val="justppt"/>
        <w:spacing w:before="0" w:beforeAutospacing="0" w:after="0" w:afterAutospacing="0"/>
        <w:jc w:val="both"/>
        <w:rPr>
          <w:rFonts w:ascii="Book Antiqua" w:hAnsi="Book Antiqua"/>
          <w:color w:val="222222"/>
        </w:rPr>
      </w:pPr>
    </w:p>
    <w:p w:rsidR="008E35D8" w:rsidRPr="0078096B" w:rsidRDefault="008E35D8" w:rsidP="008E35D8">
      <w:pPr>
        <w:pStyle w:val="justppt"/>
        <w:spacing w:before="0" w:beforeAutospacing="0" w:after="0" w:afterAutospacing="0"/>
        <w:jc w:val="center"/>
        <w:rPr>
          <w:rFonts w:ascii="Book Antiqua" w:hAnsi="Book Antiqua"/>
          <w:b/>
          <w:caps/>
          <w:color w:val="222222"/>
        </w:rPr>
      </w:pPr>
      <w:r w:rsidRPr="0078096B">
        <w:rPr>
          <w:rFonts w:ascii="Book Antiqua" w:hAnsi="Book Antiqua"/>
          <w:b/>
          <w:caps/>
          <w:color w:val="222222"/>
          <w:lang w:val="en-US"/>
        </w:rPr>
        <w:t>VII</w:t>
      </w:r>
      <w:r w:rsidRPr="0078096B">
        <w:rPr>
          <w:rFonts w:ascii="Book Antiqua" w:hAnsi="Book Antiqua"/>
          <w:b/>
          <w:caps/>
          <w:color w:val="222222"/>
        </w:rPr>
        <w:t xml:space="preserve">. </w:t>
      </w:r>
      <w:r w:rsidRPr="008E35D8">
        <w:rPr>
          <w:rFonts w:ascii="Book Antiqua" w:hAnsi="Book Antiqua"/>
          <w:b/>
          <w:caps/>
          <w:color w:val="222222"/>
        </w:rPr>
        <w:t>Заключительные положения</w:t>
      </w:r>
    </w:p>
    <w:p w:rsidR="008E35D8" w:rsidRPr="0078096B" w:rsidRDefault="008E35D8" w:rsidP="008E35D8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5036D0" w:rsidRPr="0078096B" w:rsidRDefault="008E35D8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8E35D8">
        <w:rPr>
          <w:rFonts w:ascii="Book Antiqua" w:hAnsi="Book Antiqua"/>
          <w:color w:val="222222"/>
        </w:rPr>
        <w:t xml:space="preserve">5.1. Настоящее Положение и (или) изменения и дополнения в него утверждаются </w:t>
      </w:r>
      <w:r w:rsidR="005036D0" w:rsidRPr="0078096B">
        <w:rPr>
          <w:rFonts w:ascii="Book Antiqua" w:hAnsi="Book Antiqua"/>
          <w:color w:val="222222"/>
        </w:rPr>
        <w:t>Постановлением</w:t>
      </w:r>
      <w:r w:rsidRPr="008E35D8">
        <w:rPr>
          <w:rFonts w:ascii="Book Antiqua" w:hAnsi="Book Antiqua"/>
          <w:color w:val="222222"/>
        </w:rPr>
        <w:t xml:space="preserve"> </w:t>
      </w:r>
      <w:r w:rsidR="006511F8">
        <w:rPr>
          <w:rFonts w:ascii="Book Antiqua" w:hAnsi="Book Antiqua"/>
          <w:color w:val="222222"/>
        </w:rPr>
        <w:t>Г</w:t>
      </w:r>
      <w:bookmarkStart w:id="0" w:name="_GoBack"/>
      <w:bookmarkEnd w:id="0"/>
      <w:r w:rsidR="005036D0" w:rsidRPr="0078096B">
        <w:rPr>
          <w:rFonts w:ascii="Book Antiqua" w:hAnsi="Book Antiqua"/>
          <w:color w:val="222222"/>
        </w:rPr>
        <w:t>лавы внутригородского муниципального образования Качинский муниципальный округ исполняющего полномочия председателя Совета, главы местной администрации Качинского муниципального округа</w:t>
      </w:r>
      <w:r w:rsidRPr="008E35D8">
        <w:rPr>
          <w:rFonts w:ascii="Book Antiqua" w:hAnsi="Book Antiqua"/>
          <w:color w:val="222222"/>
        </w:rPr>
        <w:t>.</w:t>
      </w:r>
    </w:p>
    <w:p w:rsidR="005036D0" w:rsidRPr="0078096B" w:rsidRDefault="008E35D8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8E35D8">
        <w:rPr>
          <w:rFonts w:ascii="Book Antiqua" w:hAnsi="Book Antiqua"/>
          <w:color w:val="222222"/>
        </w:rPr>
        <w:t>5.2. Настоящее положение вступает в силу с момента утверждения.</w:t>
      </w:r>
    </w:p>
    <w:p w:rsidR="005036D0" w:rsidRPr="0078096B" w:rsidRDefault="005036D0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8F11E5" w:rsidRDefault="008F11E5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aps/>
          <w:color w:val="222222"/>
        </w:rPr>
      </w:pPr>
    </w:p>
    <w:p w:rsidR="008E35D8" w:rsidRPr="008E35D8" w:rsidRDefault="008E35D8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aps/>
          <w:color w:val="222222"/>
        </w:rPr>
      </w:pPr>
      <w:r w:rsidRPr="008E35D8">
        <w:rPr>
          <w:rFonts w:ascii="Book Antiqua" w:hAnsi="Book Antiqua"/>
          <w:caps/>
          <w:color w:val="222222"/>
        </w:rPr>
        <w:t>Согласовано:</w:t>
      </w:r>
    </w:p>
    <w:p w:rsidR="005036D0" w:rsidRPr="0078096B" w:rsidRDefault="008E35D8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Начальник </w:t>
      </w:r>
    </w:p>
    <w:p w:rsidR="008E35D8" w:rsidRPr="0078096B" w:rsidRDefault="008E35D8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финансово – экономического отдела: _________</w:t>
      </w:r>
      <w:r w:rsidR="005036D0"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</w:t>
      </w:r>
      <w:r w:rsidR="005036D0"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И.С. Кучер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9B4C18" w:rsidRPr="002B4D82" w:rsidRDefault="009B4C18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</w:pP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  <w:t>Ознакомлены: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финансово – экономического отдела: _______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Т.С. Гладкова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финансово – экономического отдела: ______</w:t>
      </w:r>
      <w:r w:rsidR="009B4C18" w:rsidRPr="009B4C1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И.С. Коломийченко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</w:p>
    <w:p w:rsidR="005036D0" w:rsidRPr="008E35D8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финансово – экономического отдела: ____</w:t>
      </w:r>
      <w:r w:rsidR="009B4C18" w:rsidRPr="009B4C1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Н.М. </w:t>
      </w:r>
      <w:proofErr w:type="spellStart"/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Колупанович</w:t>
      </w:r>
      <w:proofErr w:type="spellEnd"/>
    </w:p>
    <w:p w:rsidR="008E35D8" w:rsidRPr="00464A1D" w:rsidRDefault="008E35D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  <w:sz w:val="28"/>
          <w:szCs w:val="28"/>
        </w:rPr>
      </w:pPr>
    </w:p>
    <w:p w:rsidR="0019464D" w:rsidRPr="00464A1D" w:rsidRDefault="0019464D" w:rsidP="00464A1D">
      <w:pPr>
        <w:spacing w:after="0" w:line="240" w:lineRule="auto"/>
        <w:rPr>
          <w:rFonts w:ascii="Book Antiqua" w:hAnsi="Book Antiqua"/>
        </w:rPr>
      </w:pPr>
    </w:p>
    <w:p w:rsidR="004E35C0" w:rsidRPr="00464A1D" w:rsidRDefault="004E35C0" w:rsidP="00464A1D">
      <w:pPr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8"/>
          <w:szCs w:val="28"/>
          <w:lang w:eastAsia="ru-RU"/>
        </w:rPr>
      </w:pPr>
    </w:p>
    <w:p w:rsidR="004E35C0" w:rsidRPr="00464A1D" w:rsidRDefault="004E35C0" w:rsidP="00464A1D">
      <w:pPr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8"/>
          <w:szCs w:val="28"/>
          <w:lang w:eastAsia="ru-RU"/>
        </w:rPr>
      </w:pPr>
    </w:p>
    <w:p w:rsidR="004E35C0" w:rsidRPr="004E35C0" w:rsidRDefault="004E35C0" w:rsidP="004E35C0">
      <w:pPr>
        <w:pStyle w:val="a5"/>
        <w:jc w:val="both"/>
        <w:rPr>
          <w:rFonts w:ascii="Book Antiqua" w:eastAsia="Times New Roman" w:hAnsi="Book Antiqua" w:cs="Times New Roman"/>
          <w:color w:val="222222"/>
          <w:sz w:val="28"/>
          <w:szCs w:val="28"/>
          <w:lang w:eastAsia="ru-RU"/>
        </w:rPr>
      </w:pPr>
    </w:p>
    <w:sectPr w:rsidR="004E35C0" w:rsidRPr="004E35C0" w:rsidSect="008F11E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A5" w:rsidRDefault="00BF0BA5" w:rsidP="008F11E5">
      <w:pPr>
        <w:spacing w:after="0" w:line="240" w:lineRule="auto"/>
      </w:pPr>
      <w:r>
        <w:separator/>
      </w:r>
    </w:p>
  </w:endnote>
  <w:endnote w:type="continuationSeparator" w:id="0">
    <w:p w:rsidR="00BF0BA5" w:rsidRDefault="00BF0BA5" w:rsidP="008F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A5" w:rsidRDefault="00BF0BA5" w:rsidP="008F11E5">
      <w:pPr>
        <w:spacing w:after="0" w:line="240" w:lineRule="auto"/>
      </w:pPr>
      <w:r>
        <w:separator/>
      </w:r>
    </w:p>
  </w:footnote>
  <w:footnote w:type="continuationSeparator" w:id="0">
    <w:p w:rsidR="00BF0BA5" w:rsidRDefault="00BF0BA5" w:rsidP="008F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919905"/>
      <w:docPartObj>
        <w:docPartGallery w:val="Page Numbers (Top of Page)"/>
        <w:docPartUnique/>
      </w:docPartObj>
    </w:sdtPr>
    <w:sdtEndPr/>
    <w:sdtContent>
      <w:p w:rsidR="008F11E5" w:rsidRDefault="008F11E5" w:rsidP="008F11E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1F8">
          <w:rPr>
            <w:noProof/>
          </w:rPr>
          <w:t>7</w:t>
        </w:r>
        <w:r>
          <w:fldChar w:fldCharType="end"/>
        </w:r>
      </w:p>
    </w:sdtContent>
  </w:sdt>
  <w:p w:rsidR="008F11E5" w:rsidRDefault="008F11E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8"/>
    <w:rsid w:val="0004252D"/>
    <w:rsid w:val="000A432A"/>
    <w:rsid w:val="0012794D"/>
    <w:rsid w:val="0019464D"/>
    <w:rsid w:val="002328B4"/>
    <w:rsid w:val="002B4D82"/>
    <w:rsid w:val="003C2901"/>
    <w:rsid w:val="004122A6"/>
    <w:rsid w:val="00417D8B"/>
    <w:rsid w:val="00464A1D"/>
    <w:rsid w:val="00497923"/>
    <w:rsid w:val="004E35C0"/>
    <w:rsid w:val="005036D0"/>
    <w:rsid w:val="00520F9D"/>
    <w:rsid w:val="006067D7"/>
    <w:rsid w:val="006511F8"/>
    <w:rsid w:val="00661699"/>
    <w:rsid w:val="0078096B"/>
    <w:rsid w:val="008366F9"/>
    <w:rsid w:val="008E35D8"/>
    <w:rsid w:val="008F11E5"/>
    <w:rsid w:val="009B4C18"/>
    <w:rsid w:val="00A01062"/>
    <w:rsid w:val="00B1757E"/>
    <w:rsid w:val="00BC7468"/>
    <w:rsid w:val="00BF0BA5"/>
    <w:rsid w:val="00C135D1"/>
    <w:rsid w:val="00CA0310"/>
    <w:rsid w:val="00E21CC4"/>
    <w:rsid w:val="00E30A28"/>
    <w:rsid w:val="00F338A3"/>
    <w:rsid w:val="00F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F1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11E5"/>
  </w:style>
  <w:style w:type="paragraph" w:styleId="ac">
    <w:name w:val="footer"/>
    <w:basedOn w:val="a"/>
    <w:link w:val="ad"/>
    <w:uiPriority w:val="99"/>
    <w:unhideWhenUsed/>
    <w:rsid w:val="008F1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1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F1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11E5"/>
  </w:style>
  <w:style w:type="paragraph" w:styleId="ac">
    <w:name w:val="footer"/>
    <w:basedOn w:val="a"/>
    <w:link w:val="ad"/>
    <w:uiPriority w:val="99"/>
    <w:unhideWhenUsed/>
    <w:rsid w:val="008F1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otcialmzno_yekonomicheskoe_razvitie/" TargetMode="External"/><Relationship Id="rId13" Type="http://schemas.openxmlformats.org/officeDocument/2006/relationships/hyperlink" Target="http://www.pandia.ru/text/category/vedomstv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andia.ru/text/category/oplata_truda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istochniki_finansirovaniy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byudzhetnie_assign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asporyazheniya_administratcij/" TargetMode="External"/><Relationship Id="rId14" Type="http://schemas.openxmlformats.org/officeDocument/2006/relationships/hyperlink" Target="http://pandia.ru/text/category/tcelevie_program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14</cp:revision>
  <cp:lastPrinted>2015-12-07T13:09:00Z</cp:lastPrinted>
  <dcterms:created xsi:type="dcterms:W3CDTF">2015-10-14T11:00:00Z</dcterms:created>
  <dcterms:modified xsi:type="dcterms:W3CDTF">2015-12-07T13:09:00Z</dcterms:modified>
</cp:coreProperties>
</file>