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861E8F">
        <w:rPr>
          <w:rFonts w:ascii="Book Antiqua" w:hAnsi="Book Antiqua"/>
          <w:b/>
          <w:i/>
          <w:sz w:val="40"/>
          <w:szCs w:val="40"/>
        </w:rPr>
        <w:t>37</w:t>
      </w:r>
      <w:r w:rsidRPr="001A1037">
        <w:rPr>
          <w:rFonts w:ascii="Book Antiqua" w:hAnsi="Book Antiqua"/>
          <w:b/>
          <w:i/>
          <w:sz w:val="40"/>
          <w:szCs w:val="40"/>
        </w:rPr>
        <w:t>-МА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861E8F">
        <w:tc>
          <w:tcPr>
            <w:tcW w:w="4785" w:type="dxa"/>
            <w:hideMark/>
          </w:tcPr>
          <w:p w:rsidR="00155377" w:rsidRPr="001A1037" w:rsidRDefault="00861E8F" w:rsidP="007E0743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7E0743">
              <w:rPr>
                <w:rFonts w:ascii="Book Antiqua" w:hAnsi="Book Antiqua"/>
                <w:sz w:val="24"/>
                <w:szCs w:val="24"/>
              </w:rPr>
              <w:t>8</w:t>
            </w:r>
            <w:r w:rsidR="00D31F17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27C01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1A103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861E8F" w:rsidRPr="001A1037" w:rsidTr="00861E8F">
        <w:tc>
          <w:tcPr>
            <w:tcW w:w="4785" w:type="dxa"/>
          </w:tcPr>
          <w:p w:rsidR="00861E8F" w:rsidRDefault="00861E8F" w:rsidP="00627C01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85" w:type="dxa"/>
          </w:tcPr>
          <w:p w:rsidR="00861E8F" w:rsidRPr="001A1037" w:rsidRDefault="00861E8F">
            <w:pPr>
              <w:pStyle w:val="a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61E8F" w:rsidRPr="001A1037" w:rsidTr="00861E8F">
        <w:tc>
          <w:tcPr>
            <w:tcW w:w="4785" w:type="dxa"/>
          </w:tcPr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О внесении изменений в Постановление </w:t>
            </w:r>
          </w:p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местной администрации Качинского </w:t>
            </w:r>
          </w:p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муниципального округа от 29.09.2015г. </w:t>
            </w:r>
          </w:p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№ 18-МА «</w:t>
            </w:r>
            <w:r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Об утверждении Положения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861E8F" w:rsidRPr="00661699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о финансово-экономическом 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отдел</w:t>
            </w:r>
            <w:r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е</w:t>
            </w:r>
          </w:p>
          <w:p w:rsidR="00861E8F" w:rsidRDefault="00861E8F" w:rsidP="0086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местной администрации </w:t>
            </w:r>
          </w:p>
          <w:p w:rsidR="00861E8F" w:rsidRDefault="00861E8F" w:rsidP="00861E8F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  <w:r w:rsidRPr="00661699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Качинского муниципального округа</w:t>
            </w: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4785" w:type="dxa"/>
          </w:tcPr>
          <w:p w:rsidR="00861E8F" w:rsidRPr="001A1037" w:rsidRDefault="00861E8F">
            <w:pPr>
              <w:pStyle w:val="a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3E0411" w:rsidRDefault="00155377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  <w:proofErr w:type="gramStart"/>
      <w:r w:rsidR="00861E8F" w:rsidRPr="00661699">
        <w:rPr>
          <w:rFonts w:ascii="Book Antiqua" w:hAnsi="Book Antiqua"/>
          <w:sz w:val="24"/>
          <w:szCs w:val="24"/>
        </w:rPr>
        <w:t xml:space="preserve">В соответствии с решением Совета Качинского муниципального округа от 11.09.2015г. № 10/67 «О внесении изменения в решение Совета внутригородского муниципального образования города Севастополя Качинский муниципальный округ от 02.07.2015 г. № 18,  от 12.08.2015 г. № 48 «Об утверждении структуры и численности сотрудников местной администрации внутригородского муниципального образования Качинский муниципальный округ»», решением Совета Качинского муниципального округа № от </w:t>
      </w:r>
      <w:r w:rsidR="00861E8F">
        <w:rPr>
          <w:rFonts w:ascii="Book Antiqua" w:hAnsi="Book Antiqua"/>
          <w:sz w:val="24"/>
          <w:szCs w:val="24"/>
        </w:rPr>
        <w:t>02</w:t>
      </w:r>
      <w:r w:rsidR="00861E8F" w:rsidRPr="00661699">
        <w:rPr>
          <w:rFonts w:ascii="Book Antiqua" w:hAnsi="Book Antiqua"/>
          <w:sz w:val="24"/>
          <w:szCs w:val="24"/>
        </w:rPr>
        <w:t>.0</w:t>
      </w:r>
      <w:r w:rsidR="00861E8F">
        <w:rPr>
          <w:rFonts w:ascii="Book Antiqua" w:hAnsi="Book Antiqua"/>
          <w:sz w:val="24"/>
          <w:szCs w:val="24"/>
        </w:rPr>
        <w:t>7</w:t>
      </w:r>
      <w:r w:rsidR="00861E8F" w:rsidRPr="00661699">
        <w:rPr>
          <w:rFonts w:ascii="Book Antiqua" w:hAnsi="Book Antiqua"/>
          <w:sz w:val="24"/>
          <w:szCs w:val="24"/>
        </w:rPr>
        <w:t xml:space="preserve">.2015г. № </w:t>
      </w:r>
      <w:r w:rsidR="00861E8F">
        <w:rPr>
          <w:rFonts w:ascii="Book Antiqua" w:hAnsi="Book Antiqua"/>
          <w:sz w:val="24"/>
          <w:szCs w:val="24"/>
        </w:rPr>
        <w:t>20 «</w:t>
      </w:r>
      <w:r w:rsidR="00861E8F" w:rsidRPr="004E35C0">
        <w:rPr>
          <w:rFonts w:ascii="Book Antiqua" w:hAnsi="Book Antiqua"/>
          <w:sz w:val="24"/>
          <w:szCs w:val="24"/>
        </w:rPr>
        <w:t>Об утверждении</w:t>
      </w:r>
      <w:proofErr w:type="gramEnd"/>
      <w:r w:rsidR="00861E8F" w:rsidRPr="004E35C0">
        <w:rPr>
          <w:rFonts w:ascii="Book Antiqua" w:hAnsi="Book Antiqua"/>
          <w:sz w:val="24"/>
          <w:szCs w:val="24"/>
        </w:rPr>
        <w:t xml:space="preserve"> Положения о бюджетном процессе </w:t>
      </w:r>
      <w:proofErr w:type="gramStart"/>
      <w:r w:rsidR="00861E8F" w:rsidRPr="004E35C0">
        <w:rPr>
          <w:rFonts w:ascii="Book Antiqua" w:hAnsi="Book Antiqua"/>
          <w:sz w:val="24"/>
          <w:szCs w:val="24"/>
        </w:rPr>
        <w:t>во</w:t>
      </w:r>
      <w:proofErr w:type="gramEnd"/>
      <w:r w:rsidR="00861E8F" w:rsidRPr="004E35C0">
        <w:rPr>
          <w:rFonts w:ascii="Book Antiqua" w:hAnsi="Book Antiqua"/>
          <w:sz w:val="24"/>
          <w:szCs w:val="24"/>
        </w:rPr>
        <w:t xml:space="preserve"> внутригородском муниципальном </w:t>
      </w:r>
      <w:proofErr w:type="gramStart"/>
      <w:r w:rsidR="00861E8F" w:rsidRPr="004E35C0">
        <w:rPr>
          <w:rFonts w:ascii="Book Antiqua" w:hAnsi="Book Antiqua"/>
          <w:sz w:val="24"/>
          <w:szCs w:val="24"/>
        </w:rPr>
        <w:t>образовании</w:t>
      </w:r>
      <w:proofErr w:type="gramEnd"/>
      <w:r w:rsidR="00861E8F" w:rsidRPr="004E35C0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</w:t>
      </w:r>
      <w:r w:rsidR="00861E8F">
        <w:rPr>
          <w:rFonts w:ascii="Book Antiqua" w:hAnsi="Book Antiqua"/>
          <w:sz w:val="24"/>
          <w:szCs w:val="24"/>
        </w:rPr>
        <w:t xml:space="preserve">», </w:t>
      </w:r>
      <w:r w:rsidR="00861E8F" w:rsidRPr="004E35C0">
        <w:rPr>
          <w:rFonts w:ascii="Book Antiqua" w:hAnsi="Book Antiqua"/>
          <w:sz w:val="24"/>
          <w:szCs w:val="24"/>
        </w:rPr>
        <w:t xml:space="preserve">Уставом ВМО Качинский МО, Положением о местной администрации внутригородского муниципального образования города Севастополя Качинский муниципальный округ, </w:t>
      </w:r>
    </w:p>
    <w:p w:rsidR="00861E8F" w:rsidRPr="00861E8F" w:rsidRDefault="00861E8F" w:rsidP="003E04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861E8F">
        <w:rPr>
          <w:rFonts w:ascii="Book Antiqua" w:hAnsi="Book Antiqua"/>
          <w:b/>
          <w:sz w:val="24"/>
          <w:szCs w:val="24"/>
        </w:rPr>
        <w:t>местная</w:t>
      </w:r>
      <w:r w:rsidRPr="00861E8F">
        <w:rPr>
          <w:rFonts w:ascii="Book Antiqua" w:hAnsi="Book Antiqua" w:cs="Book Antiqua"/>
          <w:b/>
          <w:sz w:val="24"/>
          <w:szCs w:val="24"/>
        </w:rPr>
        <w:t xml:space="preserve"> администрация Качинского муниципального округа</w:t>
      </w:r>
    </w:p>
    <w:p w:rsidR="00861E8F" w:rsidRPr="00861E8F" w:rsidRDefault="00861E8F" w:rsidP="00861E8F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861E8F" w:rsidRPr="00661699" w:rsidRDefault="00861E8F" w:rsidP="00861E8F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color w:val="000000"/>
          <w:sz w:val="26"/>
          <w:szCs w:val="26"/>
        </w:rPr>
      </w:pPr>
      <w:r w:rsidRPr="00861E8F">
        <w:rPr>
          <w:rFonts w:ascii="Book Antiqua" w:hAnsi="Book Antiqua"/>
          <w:b/>
          <w:color w:val="000000"/>
          <w:sz w:val="26"/>
          <w:szCs w:val="26"/>
        </w:rPr>
        <w:t>ПОСТАНОВЛЯЕТ:</w:t>
      </w:r>
    </w:p>
    <w:p w:rsidR="00861E8F" w:rsidRPr="00661699" w:rsidRDefault="00861E8F" w:rsidP="00861E8F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6"/>
          <w:szCs w:val="26"/>
        </w:rPr>
      </w:pPr>
    </w:p>
    <w:p w:rsidR="00861E8F" w:rsidRDefault="00861E8F" w:rsidP="00861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861E8F">
        <w:rPr>
          <w:rFonts w:ascii="Book Antiqua" w:hAnsi="Book Antiqua" w:cs="Book Antiqua"/>
          <w:sz w:val="24"/>
          <w:szCs w:val="24"/>
        </w:rPr>
        <w:t>1.</w:t>
      </w:r>
      <w:r w:rsidRPr="00861E8F">
        <w:rPr>
          <w:rFonts w:ascii="Book Antiqua" w:hAnsi="Book Antiqua" w:cs="Book Antiqua"/>
          <w:sz w:val="24"/>
          <w:szCs w:val="24"/>
        </w:rPr>
        <w:tab/>
      </w:r>
      <w:r w:rsidRPr="00EB27C3">
        <w:rPr>
          <w:rFonts w:ascii="Book Antiqua" w:hAnsi="Book Antiqua" w:cs="Book Antiqua"/>
          <w:sz w:val="24"/>
          <w:szCs w:val="24"/>
        </w:rPr>
        <w:t xml:space="preserve">Внести изменения в </w:t>
      </w:r>
      <w:r>
        <w:rPr>
          <w:rFonts w:ascii="Book Antiqua" w:hAnsi="Book Antiqua" w:cs="Book Antiqua"/>
          <w:sz w:val="24"/>
          <w:szCs w:val="24"/>
        </w:rPr>
        <w:t>Постановление</w:t>
      </w:r>
      <w:r w:rsidRPr="00EB27C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EB27C3"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от </w:t>
      </w:r>
      <w:r>
        <w:rPr>
          <w:rFonts w:ascii="Book Antiqua" w:hAnsi="Book Antiqua" w:cs="Book Antiqua"/>
          <w:sz w:val="24"/>
          <w:szCs w:val="24"/>
        </w:rPr>
        <w:t>29</w:t>
      </w:r>
      <w:r w:rsidRPr="00EB27C3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>09</w:t>
      </w:r>
      <w:r w:rsidRPr="00EB27C3">
        <w:rPr>
          <w:rFonts w:ascii="Book Antiqua" w:hAnsi="Book Antiqua" w:cs="Book Antiqua"/>
          <w:sz w:val="24"/>
          <w:szCs w:val="24"/>
        </w:rPr>
        <w:t xml:space="preserve">.2015г. № </w:t>
      </w:r>
      <w:r w:rsidRPr="00861E8F">
        <w:rPr>
          <w:rFonts w:ascii="Book Antiqua" w:hAnsi="Book Antiqua" w:cs="Book Antiqua"/>
          <w:sz w:val="24"/>
          <w:szCs w:val="24"/>
        </w:rPr>
        <w:t>18-МА «Об утверждении Положения о финансово-экономическом отделе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61E8F">
        <w:rPr>
          <w:rFonts w:ascii="Book Antiqua" w:hAnsi="Book Antiqua" w:cs="Book Antiqua"/>
          <w:sz w:val="24"/>
          <w:szCs w:val="24"/>
        </w:rPr>
        <w:t>местной администрации Качинского муниципального округа»</w:t>
      </w:r>
      <w:r>
        <w:rPr>
          <w:rFonts w:ascii="Book Antiqua" w:hAnsi="Book Antiqua" w:cs="Book Antiqua"/>
          <w:sz w:val="24"/>
          <w:szCs w:val="24"/>
        </w:rPr>
        <w:t>:</w:t>
      </w:r>
    </w:p>
    <w:p w:rsidR="003E0411" w:rsidRDefault="003E0411" w:rsidP="00861E8F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861E8F" w:rsidRDefault="00861E8F" w:rsidP="00861E8F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1.1. Раздел </w:t>
      </w:r>
      <w:r w:rsidRPr="0078096B">
        <w:rPr>
          <w:rFonts w:ascii="Book Antiqua" w:hAnsi="Book Antiqua"/>
          <w:b/>
          <w:caps/>
          <w:color w:val="222222"/>
          <w:lang w:val="en-US"/>
        </w:rPr>
        <w:t>VII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1F7E3D">
        <w:rPr>
          <w:rFonts w:ascii="Book Antiqua" w:hAnsi="Book Antiqua" w:cs="Book Antiqua"/>
          <w:sz w:val="24"/>
          <w:szCs w:val="24"/>
        </w:rPr>
        <w:t xml:space="preserve">Приложения </w:t>
      </w:r>
      <w:bookmarkStart w:id="0" w:name="_GoBack"/>
      <w:bookmarkEnd w:id="0"/>
      <w:r>
        <w:rPr>
          <w:rFonts w:ascii="Book Antiqua" w:hAnsi="Book Antiqua" w:cs="Book Antiqua"/>
          <w:sz w:val="24"/>
          <w:szCs w:val="24"/>
        </w:rPr>
        <w:t>Постановления изложить в следующей редакции:</w:t>
      </w:r>
    </w:p>
    <w:p w:rsidR="003E0411" w:rsidRDefault="003E0411" w:rsidP="00861E8F">
      <w:pPr>
        <w:pStyle w:val="justppt"/>
        <w:spacing w:before="0" w:beforeAutospacing="0" w:after="0" w:afterAutospacing="0"/>
        <w:jc w:val="center"/>
        <w:rPr>
          <w:rFonts w:ascii="Book Antiqua" w:hAnsi="Book Antiqua" w:cs="Book Antiqua"/>
        </w:rPr>
      </w:pPr>
    </w:p>
    <w:p w:rsidR="00861E8F" w:rsidRPr="0078096B" w:rsidRDefault="00861E8F" w:rsidP="00861E8F">
      <w:pPr>
        <w:pStyle w:val="justppt"/>
        <w:spacing w:before="0" w:beforeAutospacing="0" w:after="0" w:afterAutospacing="0"/>
        <w:jc w:val="center"/>
        <w:rPr>
          <w:rFonts w:ascii="Book Antiqua" w:hAnsi="Book Antiqua"/>
          <w:b/>
          <w:caps/>
          <w:color w:val="222222"/>
        </w:rPr>
      </w:pPr>
      <w:r>
        <w:rPr>
          <w:rFonts w:ascii="Book Antiqua" w:hAnsi="Book Antiqua" w:cs="Book Antiqua"/>
        </w:rPr>
        <w:t>«</w:t>
      </w:r>
      <w:r w:rsidRPr="0078096B">
        <w:rPr>
          <w:rFonts w:ascii="Book Antiqua" w:hAnsi="Book Antiqua"/>
          <w:b/>
          <w:caps/>
          <w:color w:val="222222"/>
          <w:lang w:val="en-US"/>
        </w:rPr>
        <w:t>VII</w:t>
      </w:r>
      <w:r w:rsidRPr="0078096B">
        <w:rPr>
          <w:rFonts w:ascii="Book Antiqua" w:hAnsi="Book Antiqua"/>
          <w:b/>
          <w:caps/>
          <w:color w:val="222222"/>
        </w:rPr>
        <w:t xml:space="preserve">. </w:t>
      </w:r>
      <w:r w:rsidRPr="008E35D8">
        <w:rPr>
          <w:rFonts w:ascii="Book Antiqua" w:hAnsi="Book Antiqua"/>
          <w:b/>
          <w:caps/>
          <w:color w:val="222222"/>
        </w:rPr>
        <w:t>Заключительные положения</w:t>
      </w:r>
    </w:p>
    <w:p w:rsidR="003E0411" w:rsidRDefault="003E0411" w:rsidP="00861E8F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861E8F" w:rsidRDefault="00861E8F" w:rsidP="00861E8F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7</w:t>
      </w:r>
      <w:r w:rsidRPr="008E35D8">
        <w:rPr>
          <w:rFonts w:ascii="Book Antiqua" w:hAnsi="Book Antiqua"/>
          <w:color w:val="222222"/>
        </w:rPr>
        <w:t xml:space="preserve">.1. Настоящее Положение и (или) изменения и дополнения в него утверждаются </w:t>
      </w:r>
      <w:r w:rsidRPr="0078096B">
        <w:rPr>
          <w:rFonts w:ascii="Book Antiqua" w:hAnsi="Book Antiqua"/>
          <w:color w:val="222222"/>
        </w:rPr>
        <w:t>Постановлением</w:t>
      </w:r>
      <w:r w:rsidRPr="008E35D8">
        <w:rPr>
          <w:rFonts w:ascii="Book Antiqua" w:hAnsi="Book Antiqua"/>
          <w:color w:val="222222"/>
        </w:rPr>
        <w:t xml:space="preserve"> </w:t>
      </w:r>
      <w:r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Pr="008E35D8">
        <w:rPr>
          <w:rFonts w:ascii="Book Antiqua" w:hAnsi="Book Antiqua"/>
          <w:color w:val="222222"/>
        </w:rPr>
        <w:t>.</w:t>
      </w:r>
    </w:p>
    <w:p w:rsidR="00861E8F" w:rsidRDefault="00861E8F" w:rsidP="00861E8F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/>
          <w:color w:val="222222"/>
        </w:rPr>
        <w:t>7.2. Настоящее П</w:t>
      </w:r>
      <w:r w:rsidRPr="008E35D8">
        <w:rPr>
          <w:rFonts w:ascii="Book Antiqua" w:hAnsi="Book Antiqua"/>
          <w:color w:val="222222"/>
        </w:rPr>
        <w:t>оложение вступает в силу с момента утверждения</w:t>
      </w:r>
      <w:r>
        <w:rPr>
          <w:rFonts w:ascii="Book Antiqua" w:hAnsi="Book Antiqua" w:cs="Book Antiqua"/>
        </w:rPr>
        <w:t>»</w:t>
      </w:r>
      <w:r w:rsidRPr="0054459C">
        <w:rPr>
          <w:rFonts w:ascii="Book Antiqua" w:hAnsi="Book Antiqua" w:cs="Book Antiqua"/>
        </w:rPr>
        <w:t>.</w:t>
      </w:r>
    </w:p>
    <w:p w:rsidR="003E0411" w:rsidRDefault="003E0411" w:rsidP="00861E8F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 w:cs="Book Antiqua"/>
        </w:rPr>
      </w:pPr>
    </w:p>
    <w:p w:rsidR="00CC2887" w:rsidRDefault="00861E8F" w:rsidP="00CC2887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</w:rPr>
      </w:pPr>
      <w:r w:rsidRPr="00661699">
        <w:rPr>
          <w:rFonts w:ascii="Book Antiqua" w:hAnsi="Book Antiqua"/>
        </w:rPr>
        <w:t xml:space="preserve">2. Настоящее </w:t>
      </w:r>
      <w:r w:rsidR="003E0411">
        <w:rPr>
          <w:rFonts w:ascii="Book Antiqua" w:hAnsi="Book Antiqua"/>
        </w:rPr>
        <w:t>П</w:t>
      </w:r>
      <w:r w:rsidRPr="00661699">
        <w:rPr>
          <w:rFonts w:ascii="Book Antiqua" w:hAnsi="Book Antiqua"/>
        </w:rPr>
        <w:t>остановление вступает в силу с момента подписания.</w:t>
      </w:r>
    </w:p>
    <w:p w:rsidR="00861E8F" w:rsidRDefault="00861E8F" w:rsidP="00CC2887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</w:rPr>
      </w:pPr>
      <w:r w:rsidRPr="00661699">
        <w:rPr>
          <w:rFonts w:ascii="Book Antiqua" w:hAnsi="Book Antiqua"/>
        </w:rPr>
        <w:t xml:space="preserve">3. </w:t>
      </w:r>
      <w:proofErr w:type="gramStart"/>
      <w:r w:rsidRPr="00661699">
        <w:rPr>
          <w:rFonts w:ascii="Book Antiqua" w:hAnsi="Book Antiqua"/>
        </w:rPr>
        <w:t>Контроль за</w:t>
      </w:r>
      <w:proofErr w:type="gramEnd"/>
      <w:r w:rsidRPr="00661699">
        <w:rPr>
          <w:rFonts w:ascii="Book Antiqua" w:hAnsi="Book Antiqua"/>
        </w:rPr>
        <w:t xml:space="preserve"> исполнением настоящего Постановления возложить на </w:t>
      </w:r>
      <w:r>
        <w:rPr>
          <w:rFonts w:ascii="Book Antiqua" w:hAnsi="Book Antiqua"/>
        </w:rPr>
        <w:t>начальника финансово-экономического отдела</w:t>
      </w:r>
      <w:r w:rsidRPr="00661699">
        <w:rPr>
          <w:rFonts w:ascii="Book Antiqua" w:hAnsi="Book Antiqua"/>
        </w:rPr>
        <w:t xml:space="preserve"> местной администрации Качинского муниципального округа </w:t>
      </w:r>
      <w:r>
        <w:rPr>
          <w:rFonts w:ascii="Book Antiqua" w:hAnsi="Book Antiqua"/>
        </w:rPr>
        <w:t>Кучер И.С.</w:t>
      </w:r>
    </w:p>
    <w:p w:rsidR="00861E8F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661699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661699" w:rsidRDefault="00861E8F" w:rsidP="00861E8F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861E8F" w:rsidRPr="00661699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861E8F" w:rsidRPr="00CC2887" w:rsidTr="00861E8F">
        <w:tc>
          <w:tcPr>
            <w:tcW w:w="5495" w:type="dxa"/>
            <w:vAlign w:val="center"/>
            <w:hideMark/>
          </w:tcPr>
          <w:p w:rsidR="00861E8F" w:rsidRPr="00CC2887" w:rsidRDefault="00861E8F" w:rsidP="0033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861E8F" w:rsidRPr="00CC2887" w:rsidRDefault="00861E8F" w:rsidP="0033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861E8F" w:rsidRPr="00CC2887" w:rsidRDefault="00861E8F" w:rsidP="003350C1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861E8F" w:rsidRPr="00CC2887" w:rsidRDefault="00861E8F" w:rsidP="00861E8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61E8F" w:rsidRPr="00661699" w:rsidRDefault="00861E8F" w:rsidP="00861E8F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sz w:val="24"/>
          <w:szCs w:val="24"/>
        </w:rPr>
      </w:pP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sectPr w:rsidR="00155377" w:rsidRPr="001A1037" w:rsidSect="000B24C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A9" w:rsidRDefault="005E73A9" w:rsidP="00662409">
      <w:pPr>
        <w:spacing w:after="0" w:line="240" w:lineRule="auto"/>
      </w:pPr>
      <w:r>
        <w:separator/>
      </w:r>
    </w:p>
  </w:endnote>
  <w:endnote w:type="continuationSeparator" w:id="0">
    <w:p w:rsidR="005E73A9" w:rsidRDefault="005E73A9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A9" w:rsidRDefault="005E73A9" w:rsidP="00662409">
      <w:pPr>
        <w:spacing w:after="0" w:line="240" w:lineRule="auto"/>
      </w:pPr>
      <w:r>
        <w:separator/>
      </w:r>
    </w:p>
  </w:footnote>
  <w:footnote w:type="continuationSeparator" w:id="0">
    <w:p w:rsidR="005E73A9" w:rsidRDefault="005E73A9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09" w:rsidRDefault="0066240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A4854">
      <w:rPr>
        <w:noProof/>
      </w:rPr>
      <w:t>2</w:t>
    </w:r>
    <w:r>
      <w:fldChar w:fldCharType="end"/>
    </w:r>
  </w:p>
  <w:p w:rsidR="00662409" w:rsidRDefault="006624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64132"/>
    <w:rsid w:val="00070D9D"/>
    <w:rsid w:val="000B24C1"/>
    <w:rsid w:val="000D232F"/>
    <w:rsid w:val="00155377"/>
    <w:rsid w:val="001A1037"/>
    <w:rsid w:val="001F7E3D"/>
    <w:rsid w:val="00234117"/>
    <w:rsid w:val="00242C33"/>
    <w:rsid w:val="002A4854"/>
    <w:rsid w:val="003E0411"/>
    <w:rsid w:val="00473478"/>
    <w:rsid w:val="004878B7"/>
    <w:rsid w:val="004D7744"/>
    <w:rsid w:val="0051673C"/>
    <w:rsid w:val="0054459C"/>
    <w:rsid w:val="00550DF6"/>
    <w:rsid w:val="00564C10"/>
    <w:rsid w:val="005E73A9"/>
    <w:rsid w:val="00627C01"/>
    <w:rsid w:val="006600AC"/>
    <w:rsid w:val="00662409"/>
    <w:rsid w:val="006F4150"/>
    <w:rsid w:val="0077278D"/>
    <w:rsid w:val="007D5CE8"/>
    <w:rsid w:val="007E0743"/>
    <w:rsid w:val="00861E8F"/>
    <w:rsid w:val="00862633"/>
    <w:rsid w:val="00877281"/>
    <w:rsid w:val="008A4319"/>
    <w:rsid w:val="008C3031"/>
    <w:rsid w:val="00946845"/>
    <w:rsid w:val="00952C55"/>
    <w:rsid w:val="00A31DFB"/>
    <w:rsid w:val="00AB5590"/>
    <w:rsid w:val="00B52C87"/>
    <w:rsid w:val="00B61615"/>
    <w:rsid w:val="00CB4D54"/>
    <w:rsid w:val="00CC2887"/>
    <w:rsid w:val="00D31F17"/>
    <w:rsid w:val="00F20725"/>
    <w:rsid w:val="00F54EE4"/>
    <w:rsid w:val="00FF6361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861E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90C9-D2ED-471D-86C2-2AF75EBF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8</cp:revision>
  <cp:lastPrinted>2016-01-04T07:08:00Z</cp:lastPrinted>
  <dcterms:created xsi:type="dcterms:W3CDTF">2015-12-24T08:29:00Z</dcterms:created>
  <dcterms:modified xsi:type="dcterms:W3CDTF">2016-01-04T07:17:00Z</dcterms:modified>
</cp:coreProperties>
</file>