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A9A" w:rsidRPr="0096597A" w:rsidRDefault="00C109E0" w:rsidP="00581A9A">
      <w:pPr>
        <w:pStyle w:val="a3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rFonts w:ascii="Book Antiqua" w:hAnsi="Book Antiqua"/>
          <w:noProof/>
        </w:rPr>
        <w:drawing>
          <wp:inline distT="0" distB="0" distL="0" distR="0">
            <wp:extent cx="723900" cy="876300"/>
            <wp:effectExtent l="0" t="0" r="0" b="0"/>
            <wp:docPr id="2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84C" w:rsidRDefault="000D084C" w:rsidP="00581A9A">
      <w:pPr>
        <w:pStyle w:val="a3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</w:p>
    <w:p w:rsidR="00581A9A" w:rsidRPr="0096597A" w:rsidRDefault="00581A9A" w:rsidP="00581A9A">
      <w:pPr>
        <w:pStyle w:val="a3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  <w:r w:rsidRPr="0096597A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МЕСТНАЯ АДМИНИСТРАЦИЯ</w:t>
      </w:r>
    </w:p>
    <w:p w:rsidR="00581A9A" w:rsidRPr="0096597A" w:rsidRDefault="00581A9A" w:rsidP="00581A9A">
      <w:pPr>
        <w:pStyle w:val="a3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  <w:r w:rsidRPr="0096597A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 МУНИЦИПАЛЬНОГО ОКРУГА</w:t>
      </w:r>
    </w:p>
    <w:p w:rsidR="00581A9A" w:rsidRPr="0096597A" w:rsidRDefault="00C109E0" w:rsidP="00A30126">
      <w:pPr>
        <w:pStyle w:val="a3"/>
        <w:spacing w:before="480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ПОСТАНОВЛЕНИЕ</w:t>
      </w:r>
    </w:p>
    <w:p w:rsidR="00581A9A" w:rsidRPr="0096597A" w:rsidRDefault="00581A9A" w:rsidP="00581A9A">
      <w:pPr>
        <w:pStyle w:val="a3"/>
        <w:jc w:val="center"/>
        <w:rPr>
          <w:rFonts w:ascii="Book Antiqua" w:hAnsi="Book Antiqua" w:cs="Book Antiqua"/>
          <w:b/>
          <w:bCs/>
          <w:i/>
          <w:iCs/>
          <w:sz w:val="6"/>
          <w:szCs w:val="6"/>
        </w:rPr>
      </w:pPr>
    </w:p>
    <w:p w:rsidR="00581A9A" w:rsidRPr="0096597A" w:rsidRDefault="00581A9A" w:rsidP="00A30126">
      <w:pPr>
        <w:pStyle w:val="a3"/>
        <w:spacing w:before="240" w:after="240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96597A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№ </w:t>
      </w:r>
      <w:r w:rsidR="00FE3B2B">
        <w:rPr>
          <w:rFonts w:ascii="Book Antiqua" w:hAnsi="Book Antiqua" w:cs="Book Antiqua"/>
          <w:b/>
          <w:bCs/>
          <w:i/>
          <w:iCs/>
          <w:sz w:val="40"/>
          <w:szCs w:val="40"/>
        </w:rPr>
        <w:t>37-</w:t>
      </w: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МА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076"/>
      </w:tblGrid>
      <w:tr w:rsidR="00581A9A" w:rsidRPr="000D084C" w:rsidTr="0095130B">
        <w:tc>
          <w:tcPr>
            <w:tcW w:w="4785" w:type="dxa"/>
          </w:tcPr>
          <w:p w:rsidR="00581A9A" w:rsidRPr="00FE3B2B" w:rsidRDefault="00FE3B2B" w:rsidP="00052B75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FE3B2B">
              <w:rPr>
                <w:rFonts w:ascii="Times New Roman" w:hAnsi="Times New Roman" w:cs="Times New Roman"/>
                <w:sz w:val="28"/>
                <w:szCs w:val="28"/>
              </w:rPr>
              <w:t>03 августа2016</w:t>
            </w:r>
            <w:r w:rsidR="00581A9A" w:rsidRPr="00FE3B2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4076" w:type="dxa"/>
          </w:tcPr>
          <w:p w:rsidR="00581A9A" w:rsidRPr="000D084C" w:rsidRDefault="00581A9A" w:rsidP="0095130B">
            <w:pPr>
              <w:pStyle w:val="a3"/>
              <w:jc w:val="right"/>
              <w:rPr>
                <w:rFonts w:ascii="Book Antiqua" w:hAnsi="Book Antiqua" w:cs="Book Antiqua"/>
                <w:b/>
                <w:bCs/>
                <w:i/>
                <w:sz w:val="28"/>
                <w:szCs w:val="28"/>
                <w:u w:val="single"/>
              </w:rPr>
            </w:pPr>
            <w:proofErr w:type="spellStart"/>
            <w:r w:rsidRPr="00FE3B2B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FE3B2B">
              <w:rPr>
                <w:rFonts w:ascii="Times New Roman" w:hAnsi="Times New Roman" w:cs="Times New Roman"/>
                <w:sz w:val="28"/>
                <w:szCs w:val="28"/>
              </w:rPr>
              <w:t>. Кач</w:t>
            </w:r>
            <w:r w:rsidRPr="000D084C">
              <w:rPr>
                <w:rFonts w:ascii="Book Antiqua" w:hAnsi="Book Antiqua" w:cs="Book Antiqua"/>
                <w:b/>
                <w:i/>
                <w:sz w:val="24"/>
                <w:szCs w:val="24"/>
              </w:rPr>
              <w:t>а</w:t>
            </w:r>
          </w:p>
        </w:tc>
      </w:tr>
    </w:tbl>
    <w:p w:rsidR="00581A9A" w:rsidRPr="0096597A" w:rsidRDefault="00581A9A" w:rsidP="00581A9A">
      <w:pPr>
        <w:pStyle w:val="a3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581A9A" w:rsidRPr="0096597A" w:rsidRDefault="00581A9A" w:rsidP="00581A9A">
      <w:pPr>
        <w:pStyle w:val="a3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052B75" w:rsidRPr="00FE3B2B" w:rsidRDefault="00FE3B2B" w:rsidP="00FE3B2B">
      <w:pPr>
        <w:tabs>
          <w:tab w:val="left" w:pos="720"/>
        </w:tabs>
        <w:ind w:firstLine="426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 утверждении Положения о  проведении в Качинском муниципальном округе «</w:t>
      </w:r>
      <w:r w:rsidR="00E267E1">
        <w:rPr>
          <w:b/>
          <w:i/>
          <w:sz w:val="28"/>
          <w:szCs w:val="28"/>
        </w:rPr>
        <w:t>Дня морской авиации России</w:t>
      </w:r>
      <w:r>
        <w:rPr>
          <w:b/>
          <w:i/>
          <w:sz w:val="28"/>
          <w:szCs w:val="28"/>
        </w:rPr>
        <w:t>»</w:t>
      </w:r>
      <w:r w:rsidR="00E267E1">
        <w:rPr>
          <w:b/>
          <w:i/>
          <w:sz w:val="28"/>
          <w:szCs w:val="28"/>
        </w:rPr>
        <w:t xml:space="preserve"> и Сметы расходов на проведение данного мероприятия</w:t>
      </w:r>
    </w:p>
    <w:p w:rsidR="00052B75" w:rsidRPr="0096597A" w:rsidRDefault="00052B75" w:rsidP="00052B75">
      <w:pPr>
        <w:tabs>
          <w:tab w:val="left" w:pos="720"/>
        </w:tabs>
        <w:ind w:firstLine="426"/>
        <w:jc w:val="both"/>
        <w:rPr>
          <w:rFonts w:ascii="Book Antiqua" w:hAnsi="Book Antiqua"/>
        </w:rPr>
      </w:pPr>
    </w:p>
    <w:p w:rsidR="00052B75" w:rsidRPr="00E267E1" w:rsidRDefault="00052B75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267E1">
        <w:rPr>
          <w:rFonts w:ascii="Times New Roman" w:hAnsi="Times New Roman" w:cs="Times New Roman"/>
          <w:b w:val="0"/>
          <w:sz w:val="28"/>
          <w:szCs w:val="28"/>
        </w:rPr>
        <w:t>В  соответствии  с  Уставом внутригородского муниципального образования</w:t>
      </w:r>
      <w:r w:rsidR="00E267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F5F3F" w:rsidRPr="005F5F3F">
        <w:rPr>
          <w:rFonts w:ascii="Times New Roman" w:hAnsi="Times New Roman" w:cs="Times New Roman"/>
          <w:b w:val="0"/>
          <w:sz w:val="28"/>
          <w:szCs w:val="28"/>
        </w:rPr>
        <w:t>города Севастополя Качинский муниципальный округ</w:t>
      </w:r>
      <w:r w:rsidR="005F5F3F">
        <w:rPr>
          <w:rFonts w:ascii="Times New Roman" w:hAnsi="Times New Roman" w:cs="Times New Roman"/>
          <w:b w:val="0"/>
          <w:sz w:val="28"/>
          <w:szCs w:val="28"/>
        </w:rPr>
        <w:t xml:space="preserve">, Решением Совета Качинского муниципального округа города Севастополя от 22 марта 2016 года № 20/148 «Об утверждении Порядка финансового обеспечения </w:t>
      </w:r>
      <w:r w:rsidR="00D633B7">
        <w:rPr>
          <w:rFonts w:ascii="Times New Roman" w:hAnsi="Times New Roman" w:cs="Times New Roman"/>
          <w:b w:val="0"/>
          <w:sz w:val="28"/>
          <w:szCs w:val="28"/>
        </w:rPr>
        <w:t>культурно-массовых и спортивно-досуговых мероприятий во внутригородском муниципальном образовании города Севастополя Качинский муниципальный округ</w:t>
      </w:r>
      <w:r w:rsidR="005F5F3F">
        <w:rPr>
          <w:rFonts w:ascii="Times New Roman" w:hAnsi="Times New Roman" w:cs="Times New Roman"/>
          <w:b w:val="0"/>
          <w:sz w:val="28"/>
          <w:szCs w:val="28"/>
        </w:rPr>
        <w:t>»</w:t>
      </w:r>
      <w:r w:rsidR="00C755F5">
        <w:rPr>
          <w:rFonts w:ascii="Times New Roman" w:hAnsi="Times New Roman" w:cs="Times New Roman"/>
          <w:b w:val="0"/>
          <w:sz w:val="28"/>
          <w:szCs w:val="28"/>
        </w:rPr>
        <w:t xml:space="preserve"> и Распоряжением местной администрации Качинского муниципального округа от 01 февраля 2016 года № 22-МА «Об утверждении календарного плана</w:t>
      </w:r>
      <w:r w:rsidR="006C5FEC">
        <w:rPr>
          <w:rFonts w:ascii="Times New Roman" w:hAnsi="Times New Roman" w:cs="Times New Roman"/>
          <w:b w:val="0"/>
          <w:sz w:val="28"/>
          <w:szCs w:val="28"/>
        </w:rPr>
        <w:t xml:space="preserve"> культурно-массовых и спортивно-досуговых мероприятий, проводимых в Качинском муниципальном округе</w:t>
      </w:r>
      <w:r w:rsidR="00C755F5">
        <w:rPr>
          <w:rFonts w:ascii="Times New Roman" w:hAnsi="Times New Roman" w:cs="Times New Roman"/>
          <w:b w:val="0"/>
          <w:sz w:val="28"/>
          <w:szCs w:val="28"/>
        </w:rPr>
        <w:t>»</w:t>
      </w:r>
      <w:r w:rsidR="008E4F34">
        <w:rPr>
          <w:rFonts w:ascii="Times New Roman" w:hAnsi="Times New Roman" w:cs="Times New Roman"/>
          <w:b w:val="0"/>
          <w:sz w:val="28"/>
          <w:szCs w:val="28"/>
        </w:rPr>
        <w:t xml:space="preserve"> на 2016 год</w:t>
      </w:r>
      <w:r w:rsidR="00C755F5">
        <w:rPr>
          <w:rFonts w:ascii="Times New Roman" w:hAnsi="Times New Roman" w:cs="Times New Roman"/>
          <w:b w:val="0"/>
          <w:sz w:val="28"/>
          <w:szCs w:val="28"/>
        </w:rPr>
        <w:t>, и в связи с празднованием Дня</w:t>
      </w:r>
      <w:r w:rsidR="008E4F34">
        <w:rPr>
          <w:rFonts w:ascii="Times New Roman" w:hAnsi="Times New Roman" w:cs="Times New Roman"/>
          <w:b w:val="0"/>
          <w:sz w:val="28"/>
          <w:szCs w:val="28"/>
        </w:rPr>
        <w:t xml:space="preserve"> морской авиации России, а также в целях упорядочения подготовки и проведения праздников и иных культурно-массовых мероприятий, а также обеспечения общественного порядка и безопасности граждан при проведении таких мероприятий, местная администрация Качинского муниципального округа </w:t>
      </w:r>
      <w:r w:rsidR="00C755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52B75" w:rsidRPr="00E267E1" w:rsidRDefault="00052B75" w:rsidP="00052B7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52B75" w:rsidRPr="0067382B" w:rsidRDefault="0067382B" w:rsidP="00052B7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382B">
        <w:rPr>
          <w:rFonts w:ascii="Times New Roman" w:hAnsi="Times New Roman" w:cs="Times New Roman"/>
          <w:b w:val="0"/>
          <w:sz w:val="28"/>
          <w:szCs w:val="28"/>
        </w:rPr>
        <w:t>ПОСТАНОВЛЯЕТ</w:t>
      </w:r>
      <w:r w:rsidR="00052B75" w:rsidRPr="0067382B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052B75" w:rsidRPr="0067382B" w:rsidRDefault="00052B75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F3508" w:rsidRDefault="0067382B" w:rsidP="001F3508">
      <w:pPr>
        <w:pStyle w:val="ConsPlusTitle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Провести 21 августа 2016 года в Качинском муниципальном округе города Севастополя</w:t>
      </w:r>
      <w:r w:rsidR="001F3508">
        <w:rPr>
          <w:rFonts w:ascii="Times New Roman" w:hAnsi="Times New Roman" w:cs="Times New Roman"/>
          <w:b w:val="0"/>
          <w:sz w:val="28"/>
          <w:szCs w:val="28"/>
        </w:rPr>
        <w:t xml:space="preserve"> мероприятие посвящённое празднованию «Дня морской авиации России».</w:t>
      </w:r>
    </w:p>
    <w:p w:rsidR="00052B75" w:rsidRPr="001F3508" w:rsidRDefault="00052B75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Book Antiqua" w:hAnsi="Book Antiqua" w:cs="Times New Roman"/>
          <w:b w:val="0"/>
          <w:sz w:val="24"/>
          <w:szCs w:val="24"/>
        </w:rPr>
        <w:t>2</w:t>
      </w:r>
      <w:r w:rsidR="001F3508">
        <w:rPr>
          <w:rFonts w:ascii="Book Antiqua" w:hAnsi="Book Antiqua" w:cs="Times New Roman"/>
          <w:b w:val="0"/>
          <w:sz w:val="24"/>
          <w:szCs w:val="24"/>
        </w:rPr>
        <w:t xml:space="preserve">. </w:t>
      </w:r>
      <w:r w:rsidR="001F3508">
        <w:rPr>
          <w:rFonts w:ascii="Times New Roman" w:hAnsi="Times New Roman" w:cs="Times New Roman"/>
          <w:b w:val="0"/>
          <w:sz w:val="28"/>
          <w:szCs w:val="28"/>
        </w:rPr>
        <w:t xml:space="preserve"> Утвердить Положение о проведении культурно-массового мероприятия на территории Качинского </w:t>
      </w:r>
      <w:r w:rsidR="00B25668">
        <w:rPr>
          <w:rFonts w:ascii="Times New Roman" w:hAnsi="Times New Roman" w:cs="Times New Roman"/>
          <w:b w:val="0"/>
          <w:sz w:val="28"/>
          <w:szCs w:val="28"/>
        </w:rPr>
        <w:t>муниципального округа (Приложение 1).</w:t>
      </w:r>
    </w:p>
    <w:p w:rsidR="00B25668" w:rsidRDefault="00052B75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Book Antiqua" w:hAnsi="Book Antiqua" w:cs="Times New Roman"/>
          <w:b w:val="0"/>
          <w:sz w:val="24"/>
          <w:szCs w:val="24"/>
        </w:rPr>
        <w:t>3</w:t>
      </w:r>
      <w:r w:rsidRPr="000D1671">
        <w:rPr>
          <w:rFonts w:ascii="Book Antiqua" w:hAnsi="Book Antiqua" w:cs="Times New Roman"/>
          <w:b w:val="0"/>
          <w:sz w:val="24"/>
          <w:szCs w:val="24"/>
        </w:rPr>
        <w:t>.</w:t>
      </w:r>
      <w:r w:rsidR="00B25668">
        <w:rPr>
          <w:rFonts w:ascii="Book Antiqua" w:hAnsi="Book Antiqua" w:cs="Times New Roman"/>
          <w:b w:val="0"/>
          <w:sz w:val="24"/>
          <w:szCs w:val="24"/>
        </w:rPr>
        <w:t xml:space="preserve"> </w:t>
      </w:r>
      <w:r w:rsidR="00B25668">
        <w:rPr>
          <w:rFonts w:ascii="Times New Roman" w:hAnsi="Times New Roman" w:cs="Times New Roman"/>
          <w:b w:val="0"/>
          <w:sz w:val="28"/>
          <w:szCs w:val="28"/>
        </w:rPr>
        <w:t>Утвердить Смету расходов на проведение «Дня морской авиации России» (Приложение 2).</w:t>
      </w:r>
    </w:p>
    <w:p w:rsidR="00B25668" w:rsidRDefault="003914E3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4. </w:t>
      </w:r>
      <w:r w:rsidR="00B25668">
        <w:rPr>
          <w:rFonts w:ascii="Times New Roman" w:hAnsi="Times New Roman" w:cs="Times New Roman"/>
          <w:b w:val="0"/>
          <w:sz w:val="28"/>
          <w:szCs w:val="28"/>
        </w:rPr>
        <w:t xml:space="preserve">Назначить ответственным за проведение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мероприятия главного специалиста Общего отдела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Купчинскую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С.Г.</w:t>
      </w:r>
    </w:p>
    <w:p w:rsidR="003914E3" w:rsidRDefault="003914E3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  <w:r w:rsidR="00D254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п.5.12 приложения к порядку финансового обеспечения культурно-массовых и спортивно-досуговых мероприятий во внутригородском муниципальном образовании </w:t>
      </w:r>
      <w:r w:rsidR="009F438B"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  <w:r w:rsidR="00E8280B">
        <w:rPr>
          <w:rFonts w:ascii="Times New Roman" w:hAnsi="Times New Roman" w:cs="Times New Roman"/>
          <w:b w:val="0"/>
          <w:sz w:val="28"/>
          <w:szCs w:val="28"/>
        </w:rPr>
        <w:t>Севастопо</w:t>
      </w:r>
      <w:r w:rsidR="009F438B">
        <w:rPr>
          <w:rFonts w:ascii="Times New Roman" w:hAnsi="Times New Roman" w:cs="Times New Roman"/>
          <w:b w:val="0"/>
          <w:sz w:val="28"/>
          <w:szCs w:val="28"/>
        </w:rPr>
        <w:t xml:space="preserve">ля Качинский муниципальный округ решения Совета Качинского муниципального округа № 20/148 от 22.03.2016 года, главный специалист Общего отдела </w:t>
      </w:r>
      <w:proofErr w:type="spellStart"/>
      <w:r w:rsidR="009F438B">
        <w:rPr>
          <w:rFonts w:ascii="Times New Roman" w:hAnsi="Times New Roman" w:cs="Times New Roman"/>
          <w:b w:val="0"/>
          <w:sz w:val="28"/>
          <w:szCs w:val="28"/>
        </w:rPr>
        <w:t>Купчинская</w:t>
      </w:r>
      <w:proofErr w:type="spellEnd"/>
      <w:r w:rsidR="009F438B">
        <w:rPr>
          <w:rFonts w:ascii="Times New Roman" w:hAnsi="Times New Roman" w:cs="Times New Roman"/>
          <w:b w:val="0"/>
          <w:sz w:val="28"/>
          <w:szCs w:val="28"/>
        </w:rPr>
        <w:t xml:space="preserve"> С.Г. предоставляет </w:t>
      </w:r>
      <w:r w:rsidR="00D2548A">
        <w:rPr>
          <w:rFonts w:ascii="Times New Roman" w:hAnsi="Times New Roman" w:cs="Times New Roman"/>
          <w:b w:val="0"/>
          <w:sz w:val="28"/>
          <w:szCs w:val="28"/>
        </w:rPr>
        <w:t>главному бухгалтеру отчёт по итогам проведения мероприятия.</w:t>
      </w:r>
      <w:r w:rsidR="009F43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2548A" w:rsidRDefault="00D2548A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6.  На</w:t>
      </w:r>
      <w:r w:rsidR="008820BB">
        <w:rPr>
          <w:rFonts w:ascii="Times New Roman" w:hAnsi="Times New Roman" w:cs="Times New Roman"/>
          <w:b w:val="0"/>
          <w:sz w:val="28"/>
          <w:szCs w:val="28"/>
        </w:rPr>
        <w:t>стоящее постановление вступает в силу с момента обнародования.</w:t>
      </w:r>
    </w:p>
    <w:p w:rsidR="008820BB" w:rsidRDefault="008820BB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7.   Обнародовать данное постановление путём размещения его полного текста на информационном стенде для официальной информации Качинского муниципального округа </w:t>
      </w:r>
      <w:r w:rsidR="009C04CB">
        <w:rPr>
          <w:rFonts w:ascii="Times New Roman" w:hAnsi="Times New Roman" w:cs="Times New Roman"/>
          <w:b w:val="0"/>
          <w:sz w:val="28"/>
          <w:szCs w:val="28"/>
        </w:rPr>
        <w:t xml:space="preserve">по адресу: 299804, </w:t>
      </w:r>
      <w:proofErr w:type="spellStart"/>
      <w:r w:rsidR="009C04CB">
        <w:rPr>
          <w:rFonts w:ascii="Times New Roman" w:hAnsi="Times New Roman" w:cs="Times New Roman"/>
          <w:b w:val="0"/>
          <w:sz w:val="28"/>
          <w:szCs w:val="28"/>
        </w:rPr>
        <w:t>г.Севастополь</w:t>
      </w:r>
      <w:proofErr w:type="spellEnd"/>
      <w:r w:rsidR="009C04C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9C04CB">
        <w:rPr>
          <w:rFonts w:ascii="Times New Roman" w:hAnsi="Times New Roman" w:cs="Times New Roman"/>
          <w:b w:val="0"/>
          <w:sz w:val="28"/>
          <w:szCs w:val="28"/>
        </w:rPr>
        <w:t>пгт</w:t>
      </w:r>
      <w:proofErr w:type="spellEnd"/>
      <w:r w:rsidR="009C04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9C04CB">
        <w:rPr>
          <w:rFonts w:ascii="Times New Roman" w:hAnsi="Times New Roman" w:cs="Times New Roman"/>
          <w:b w:val="0"/>
          <w:sz w:val="28"/>
          <w:szCs w:val="28"/>
        </w:rPr>
        <w:t>Кача</w:t>
      </w:r>
      <w:proofErr w:type="spellEnd"/>
      <w:r w:rsidR="009C04C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9C04CB">
        <w:rPr>
          <w:rFonts w:ascii="Times New Roman" w:hAnsi="Times New Roman" w:cs="Times New Roman"/>
          <w:b w:val="0"/>
          <w:sz w:val="28"/>
          <w:szCs w:val="28"/>
        </w:rPr>
        <w:t>ул.Нестерова</w:t>
      </w:r>
      <w:proofErr w:type="spellEnd"/>
      <w:r w:rsidR="009C04CB">
        <w:rPr>
          <w:rFonts w:ascii="Times New Roman" w:hAnsi="Times New Roman" w:cs="Times New Roman"/>
          <w:b w:val="0"/>
          <w:sz w:val="28"/>
          <w:szCs w:val="28"/>
        </w:rPr>
        <w:t>, 5.</w:t>
      </w:r>
    </w:p>
    <w:p w:rsidR="00052B75" w:rsidRDefault="009C04CB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8. </w:t>
      </w:r>
      <w:proofErr w:type="gramStart"/>
      <w:r w:rsidR="00052B75" w:rsidRPr="009C04CB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052B75" w:rsidRPr="009C04CB">
        <w:rPr>
          <w:rFonts w:ascii="Times New Roman" w:hAnsi="Times New Roman" w:cs="Times New Roman"/>
          <w:b w:val="0"/>
          <w:sz w:val="28"/>
          <w:szCs w:val="28"/>
        </w:rPr>
        <w:t xml:space="preserve"> исполнением настоящего 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052B75" w:rsidRPr="009C04CB">
        <w:rPr>
          <w:rFonts w:ascii="Times New Roman" w:hAnsi="Times New Roman" w:cs="Times New Roman"/>
          <w:b w:val="0"/>
          <w:sz w:val="28"/>
          <w:szCs w:val="28"/>
        </w:rPr>
        <w:t xml:space="preserve">остановления  </w:t>
      </w:r>
      <w:r>
        <w:rPr>
          <w:rFonts w:ascii="Times New Roman" w:hAnsi="Times New Roman" w:cs="Times New Roman"/>
          <w:b w:val="0"/>
          <w:sz w:val="28"/>
          <w:szCs w:val="28"/>
        </w:rPr>
        <w:t>оставляю за собой.</w:t>
      </w:r>
    </w:p>
    <w:p w:rsidR="00341FF4" w:rsidRDefault="00341FF4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41FF4" w:rsidRDefault="00341FF4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41FF4" w:rsidRDefault="00341FF4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41FF4" w:rsidRDefault="00341FF4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315B6" w:rsidRPr="0096597A" w:rsidRDefault="005315B6" w:rsidP="005315B6">
      <w:pPr>
        <w:pStyle w:val="ConsPlusTitle"/>
        <w:widowControl/>
        <w:ind w:firstLine="709"/>
        <w:jc w:val="both"/>
        <w:rPr>
          <w:rFonts w:ascii="Book Antiqua" w:hAnsi="Book Antiqua" w:cs="Times New Roman"/>
          <w:b w:val="0"/>
          <w:sz w:val="24"/>
          <w:szCs w:val="24"/>
        </w:rPr>
      </w:pPr>
    </w:p>
    <w:tbl>
      <w:tblPr>
        <w:tblW w:w="9356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281"/>
        <w:gridCol w:w="1559"/>
        <w:gridCol w:w="2516"/>
      </w:tblGrid>
      <w:tr w:rsidR="005315B6" w:rsidRPr="003B099E" w:rsidTr="00F84FDE">
        <w:tc>
          <w:tcPr>
            <w:tcW w:w="5281" w:type="dxa"/>
            <w:vAlign w:val="center"/>
          </w:tcPr>
          <w:p w:rsidR="005315B6" w:rsidRPr="003B099E" w:rsidRDefault="005315B6" w:rsidP="00F84FDE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proofErr w:type="spellStart"/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>И.о</w:t>
            </w:r>
            <w:proofErr w:type="spellEnd"/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. </w:t>
            </w:r>
            <w:r w:rsidRPr="003B099E">
              <w:rPr>
                <w:rFonts w:ascii="Book Antiqua" w:hAnsi="Book Antiqua" w:cs="Book Antiqua"/>
                <w:b/>
                <w:bCs/>
                <w:i/>
                <w:iCs/>
              </w:rPr>
              <w:t>Глав</w:t>
            </w:r>
            <w:r>
              <w:rPr>
                <w:rFonts w:ascii="Book Antiqua" w:hAnsi="Book Antiqua" w:cs="Book Antiqua"/>
                <w:b/>
                <w:bCs/>
                <w:i/>
                <w:iCs/>
              </w:rPr>
              <w:t>ы</w:t>
            </w:r>
            <w:r w:rsidRPr="003B099E">
              <w:rPr>
                <w:rFonts w:ascii="Book Antiqua" w:hAnsi="Book Antiqua" w:cs="Book Antiqua"/>
                <w:b/>
                <w:bCs/>
                <w:i/>
                <w:iCs/>
              </w:rPr>
              <w:t xml:space="preserve"> местной администрации</w:t>
            </w:r>
            <w:r>
              <w:rPr>
                <w:rFonts w:ascii="Book Antiqua" w:hAnsi="Book Antiqua" w:cs="Book Antiqua"/>
                <w:b/>
                <w:bCs/>
                <w:i/>
                <w:iCs/>
              </w:rPr>
              <w:t xml:space="preserve"> Качинского муниципального округа</w:t>
            </w:r>
          </w:p>
        </w:tc>
        <w:tc>
          <w:tcPr>
            <w:tcW w:w="1559" w:type="dxa"/>
            <w:vAlign w:val="center"/>
          </w:tcPr>
          <w:p w:rsidR="005315B6" w:rsidRPr="003B099E" w:rsidRDefault="005315B6" w:rsidP="00F84FDE">
            <w:pPr>
              <w:jc w:val="center"/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2516" w:type="dxa"/>
            <w:vAlign w:val="bottom"/>
          </w:tcPr>
          <w:p w:rsidR="005315B6" w:rsidRPr="003B099E" w:rsidRDefault="005315B6" w:rsidP="00F84FDE">
            <w:pPr>
              <w:jc w:val="right"/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6"/>
                <w:szCs w:val="26"/>
              </w:rPr>
              <w:t>Р.А. Тишко</w:t>
            </w:r>
          </w:p>
        </w:tc>
      </w:tr>
    </w:tbl>
    <w:p w:rsidR="005315B6" w:rsidRPr="0096597A" w:rsidRDefault="005315B6" w:rsidP="005315B6">
      <w:pPr>
        <w:ind w:firstLine="709"/>
        <w:jc w:val="both"/>
        <w:rPr>
          <w:rFonts w:ascii="Book Antiqua" w:hAnsi="Book Antiqua"/>
        </w:rPr>
      </w:pPr>
    </w:p>
    <w:p w:rsidR="00052B75" w:rsidRDefault="00052B75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412CEE" w:rsidP="00052B75">
      <w:r w:rsidRPr="00412CEE">
        <w:object w:dxaOrig="9355" w:dyaOrig="144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25pt;height:724.95pt" o:ole="">
            <v:imagedata r:id="rId7" o:title=""/>
          </v:shape>
          <o:OLEObject Type="Embed" ProgID="Word.Document.12" ShapeID="_x0000_i1025" DrawAspect="Content" ObjectID="_1545559130" r:id="rId8">
            <o:FieldCodes>\s</o:FieldCodes>
          </o:OLEObject>
        </w:object>
      </w:r>
    </w:p>
    <w:p w:rsidR="00D76E0E" w:rsidRPr="00D76E0E" w:rsidRDefault="00341FF4" w:rsidP="00D76E0E">
      <w:pPr>
        <w:jc w:val="right"/>
        <w:rPr>
          <w:rFonts w:eastAsia="Calibri"/>
          <w:sz w:val="22"/>
          <w:szCs w:val="22"/>
          <w:lang w:eastAsia="en-US"/>
        </w:rPr>
      </w:pPr>
      <w:r>
        <w:t xml:space="preserve">                                                                                                              </w:t>
      </w:r>
      <w:r w:rsidR="00D76E0E" w:rsidRPr="00D76E0E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</w:t>
      </w:r>
      <w:r w:rsidR="00D76E0E">
        <w:rPr>
          <w:rFonts w:eastAsia="Calibri"/>
          <w:sz w:val="28"/>
          <w:szCs w:val="28"/>
          <w:lang w:eastAsia="en-US"/>
        </w:rPr>
        <w:t xml:space="preserve">          </w:t>
      </w:r>
    </w:p>
    <w:p w:rsidR="00D76E0E" w:rsidRDefault="00D76E0E" w:rsidP="00D76E0E">
      <w:pPr>
        <w:jc w:val="both"/>
        <w:rPr>
          <w:rFonts w:eastAsia="Calibri"/>
          <w:sz w:val="22"/>
          <w:szCs w:val="22"/>
          <w:lang w:eastAsia="en-US"/>
        </w:rPr>
      </w:pPr>
      <w:r w:rsidRPr="00D76E0E">
        <w:rPr>
          <w:rFonts w:eastAsia="Calibri"/>
          <w:sz w:val="22"/>
          <w:szCs w:val="22"/>
          <w:lang w:eastAsia="en-US"/>
        </w:rPr>
        <w:lastRenderedPageBreak/>
        <w:t xml:space="preserve">                                                                                                </w:t>
      </w:r>
      <w:r>
        <w:rPr>
          <w:rFonts w:eastAsia="Calibri"/>
          <w:sz w:val="22"/>
          <w:szCs w:val="22"/>
          <w:lang w:eastAsia="en-US"/>
        </w:rPr>
        <w:t>Приложение 2</w:t>
      </w:r>
    </w:p>
    <w:p w:rsidR="00D76E0E" w:rsidRPr="00D76E0E" w:rsidRDefault="00D76E0E" w:rsidP="00D76E0E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</w:t>
      </w:r>
      <w:r w:rsidR="00576D8C">
        <w:rPr>
          <w:rFonts w:eastAsia="Calibri"/>
          <w:sz w:val="22"/>
          <w:szCs w:val="22"/>
          <w:lang w:eastAsia="en-US"/>
        </w:rPr>
        <w:t xml:space="preserve">  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D76E0E">
        <w:rPr>
          <w:rFonts w:eastAsia="Calibri"/>
          <w:sz w:val="22"/>
          <w:szCs w:val="22"/>
          <w:lang w:eastAsia="en-US"/>
        </w:rPr>
        <w:t xml:space="preserve"> к постановлению местной администрации</w:t>
      </w:r>
    </w:p>
    <w:p w:rsidR="00D76E0E" w:rsidRPr="00D76E0E" w:rsidRDefault="00D76E0E" w:rsidP="00D76E0E">
      <w:pPr>
        <w:jc w:val="both"/>
        <w:rPr>
          <w:rFonts w:eastAsia="Calibri"/>
          <w:sz w:val="22"/>
          <w:szCs w:val="22"/>
          <w:lang w:eastAsia="en-US"/>
        </w:rPr>
      </w:pPr>
      <w:r w:rsidRPr="00D76E0E">
        <w:rPr>
          <w:rFonts w:eastAsia="Calibri"/>
          <w:sz w:val="22"/>
          <w:szCs w:val="22"/>
          <w:lang w:eastAsia="en-US"/>
        </w:rPr>
        <w:t xml:space="preserve">                         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          </w:t>
      </w:r>
      <w:r w:rsidRPr="00D76E0E">
        <w:rPr>
          <w:rFonts w:eastAsia="Calibri"/>
          <w:sz w:val="22"/>
          <w:szCs w:val="22"/>
          <w:lang w:eastAsia="en-US"/>
        </w:rPr>
        <w:t xml:space="preserve"> внутригородского муниципального</w:t>
      </w:r>
    </w:p>
    <w:p w:rsidR="00D76E0E" w:rsidRPr="00D76E0E" w:rsidRDefault="00D76E0E" w:rsidP="00D76E0E">
      <w:pPr>
        <w:jc w:val="both"/>
        <w:rPr>
          <w:rFonts w:eastAsia="Calibri"/>
          <w:sz w:val="22"/>
          <w:szCs w:val="22"/>
          <w:lang w:eastAsia="en-US"/>
        </w:rPr>
      </w:pPr>
      <w:r w:rsidRPr="00D76E0E">
        <w:rPr>
          <w:rFonts w:eastAsia="Calibri"/>
          <w:sz w:val="22"/>
          <w:szCs w:val="22"/>
          <w:lang w:eastAsia="en-US"/>
        </w:rPr>
        <w:t xml:space="preserve">                         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          </w:t>
      </w:r>
      <w:r w:rsidRPr="00D76E0E">
        <w:rPr>
          <w:rFonts w:eastAsia="Calibri"/>
          <w:sz w:val="22"/>
          <w:szCs w:val="22"/>
          <w:lang w:eastAsia="en-US"/>
        </w:rPr>
        <w:t xml:space="preserve"> образования города Севастополя</w:t>
      </w:r>
    </w:p>
    <w:p w:rsidR="00D76E0E" w:rsidRPr="00D76E0E" w:rsidRDefault="00D76E0E" w:rsidP="00D76E0E">
      <w:pPr>
        <w:jc w:val="both"/>
        <w:rPr>
          <w:rFonts w:eastAsia="Calibri"/>
          <w:sz w:val="22"/>
          <w:szCs w:val="22"/>
          <w:lang w:eastAsia="en-US"/>
        </w:rPr>
      </w:pPr>
      <w:r w:rsidRPr="00D76E0E">
        <w:rPr>
          <w:rFonts w:eastAsia="Calibri"/>
          <w:sz w:val="22"/>
          <w:szCs w:val="22"/>
          <w:lang w:eastAsia="en-US"/>
        </w:rPr>
        <w:t xml:space="preserve">                          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          </w:t>
      </w:r>
      <w:r w:rsidRPr="00D76E0E">
        <w:rPr>
          <w:rFonts w:eastAsia="Calibri"/>
          <w:sz w:val="22"/>
          <w:szCs w:val="22"/>
          <w:lang w:eastAsia="en-US"/>
        </w:rPr>
        <w:t>Качинский муниципальный округ</w:t>
      </w:r>
    </w:p>
    <w:p w:rsidR="00D76E0E" w:rsidRPr="00D76E0E" w:rsidRDefault="00D76E0E" w:rsidP="00D76E0E">
      <w:pPr>
        <w:jc w:val="both"/>
        <w:rPr>
          <w:rFonts w:eastAsia="Calibri"/>
          <w:sz w:val="22"/>
          <w:szCs w:val="22"/>
          <w:lang w:eastAsia="en-US"/>
        </w:rPr>
      </w:pPr>
      <w:r w:rsidRPr="00D76E0E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       </w:t>
      </w:r>
      <w:r w:rsidRPr="00D76E0E">
        <w:rPr>
          <w:rFonts w:eastAsia="Calibri"/>
          <w:sz w:val="22"/>
          <w:szCs w:val="22"/>
          <w:lang w:eastAsia="en-US"/>
        </w:rPr>
        <w:t xml:space="preserve">  от 03 августа 2016 года №37-МА</w:t>
      </w:r>
    </w:p>
    <w:p w:rsidR="00D76E0E" w:rsidRPr="00D76E0E" w:rsidRDefault="00D76E0E" w:rsidP="00D76E0E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341FF4" w:rsidRDefault="00341FF4" w:rsidP="00341FF4">
      <w:pPr>
        <w:jc w:val="both"/>
      </w:pPr>
      <w:r>
        <w:t xml:space="preserve">     </w:t>
      </w:r>
    </w:p>
    <w:p w:rsidR="00D76E0E" w:rsidRDefault="00D76E0E" w:rsidP="00341FF4">
      <w:pPr>
        <w:jc w:val="both"/>
      </w:pPr>
    </w:p>
    <w:p w:rsidR="00D76E0E" w:rsidRDefault="00D76E0E" w:rsidP="00341FF4">
      <w:pPr>
        <w:jc w:val="both"/>
      </w:pPr>
    </w:p>
    <w:p w:rsidR="00D76E0E" w:rsidRDefault="00D76E0E" w:rsidP="00D76E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Смета расходов на проведение</w:t>
      </w:r>
    </w:p>
    <w:p w:rsidR="00D76E0E" w:rsidRDefault="00D76E0E" w:rsidP="00D76E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мероприятия «День </w:t>
      </w:r>
      <w:r w:rsidR="00AE7709">
        <w:rPr>
          <w:b/>
          <w:sz w:val="28"/>
          <w:szCs w:val="28"/>
        </w:rPr>
        <w:t>морской авиации России</w:t>
      </w:r>
      <w:r>
        <w:rPr>
          <w:b/>
          <w:sz w:val="28"/>
          <w:szCs w:val="28"/>
        </w:rPr>
        <w:t>»</w:t>
      </w:r>
    </w:p>
    <w:p w:rsidR="00AE7709" w:rsidRDefault="00AE7709" w:rsidP="00D76E0E">
      <w:pPr>
        <w:jc w:val="center"/>
        <w:rPr>
          <w:b/>
          <w:sz w:val="28"/>
          <w:szCs w:val="28"/>
        </w:rPr>
      </w:pPr>
    </w:p>
    <w:p w:rsidR="00A86368" w:rsidRDefault="00A86368" w:rsidP="00D76E0E">
      <w:pPr>
        <w:jc w:val="center"/>
        <w:rPr>
          <w:b/>
          <w:sz w:val="28"/>
          <w:szCs w:val="28"/>
        </w:rPr>
      </w:pPr>
    </w:p>
    <w:p w:rsidR="00025261" w:rsidRDefault="00503159" w:rsidP="0050315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Основание: </w:t>
      </w:r>
      <w:r>
        <w:rPr>
          <w:sz w:val="28"/>
          <w:szCs w:val="28"/>
          <w:u w:val="single"/>
        </w:rPr>
        <w:t>Решение Совета Качинского муниципального округа города Севастополя от 28 декабря 2015г. № 17/120 «Об утверждении Муниципальной программы «Развитие культуры</w:t>
      </w:r>
      <w:r w:rsidR="0000579D">
        <w:rPr>
          <w:sz w:val="28"/>
          <w:szCs w:val="28"/>
          <w:u w:val="single"/>
        </w:rPr>
        <w:t xml:space="preserve"> внутригородского муниципального образования города Севастополя Качинский муниципальный округ</w:t>
      </w:r>
      <w:r>
        <w:rPr>
          <w:sz w:val="28"/>
          <w:szCs w:val="28"/>
          <w:u w:val="single"/>
        </w:rPr>
        <w:t>»</w:t>
      </w:r>
      <w:r w:rsidR="0000579D">
        <w:rPr>
          <w:sz w:val="28"/>
          <w:szCs w:val="28"/>
          <w:u w:val="single"/>
        </w:rPr>
        <w:t xml:space="preserve"> на 2016-2018 года» и Распоряжение местной администрации Качинского муниципального округа города Севастополя от 01 февраля 2016 года № 22-МА</w:t>
      </w:r>
      <w:r w:rsidR="00025261">
        <w:rPr>
          <w:sz w:val="28"/>
          <w:szCs w:val="28"/>
          <w:u w:val="single"/>
        </w:rPr>
        <w:t xml:space="preserve"> «Об утверждении календарного плана культурно-массовых и спортивно-массовых мероприятий, проводимых в Качинском муниципальном округе» на 2016 год</w:t>
      </w:r>
    </w:p>
    <w:p w:rsidR="00025261" w:rsidRDefault="00025261" w:rsidP="00503159">
      <w:pPr>
        <w:jc w:val="both"/>
        <w:rPr>
          <w:sz w:val="28"/>
          <w:szCs w:val="28"/>
          <w:u w:val="single"/>
        </w:rPr>
      </w:pPr>
    </w:p>
    <w:tbl>
      <w:tblPr>
        <w:tblpPr w:leftFromText="180" w:rightFromText="180" w:vertAnchor="text" w:horzAnchor="margin" w:tblpY="174"/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2976"/>
        <w:gridCol w:w="1584"/>
        <w:gridCol w:w="2256"/>
        <w:gridCol w:w="1692"/>
      </w:tblGrid>
      <w:tr w:rsidR="006C444D" w:rsidTr="00A86368">
        <w:trPr>
          <w:trHeight w:val="756"/>
        </w:trPr>
        <w:tc>
          <w:tcPr>
            <w:tcW w:w="708" w:type="dxa"/>
          </w:tcPr>
          <w:p w:rsidR="00A86368" w:rsidRPr="00A86368" w:rsidRDefault="00A86368" w:rsidP="006C444D">
            <w:pPr>
              <w:jc w:val="center"/>
            </w:pPr>
            <w:r w:rsidRPr="00A86368">
              <w:t xml:space="preserve">№ </w:t>
            </w:r>
            <w:proofErr w:type="spellStart"/>
            <w:r w:rsidRPr="00A86368">
              <w:t>п.п</w:t>
            </w:r>
            <w:proofErr w:type="spellEnd"/>
            <w:r w:rsidRPr="00A86368">
              <w:t>.</w:t>
            </w:r>
          </w:p>
        </w:tc>
        <w:tc>
          <w:tcPr>
            <w:tcW w:w="2976" w:type="dxa"/>
          </w:tcPr>
          <w:p w:rsidR="00A86368" w:rsidRPr="00A86368" w:rsidRDefault="00A86368" w:rsidP="006C444D">
            <w:pPr>
              <w:jc w:val="center"/>
            </w:pPr>
            <w:r w:rsidRPr="00A86368">
              <w:t>Наименование расходов</w:t>
            </w:r>
          </w:p>
        </w:tc>
        <w:tc>
          <w:tcPr>
            <w:tcW w:w="1584" w:type="dxa"/>
          </w:tcPr>
          <w:p w:rsidR="00A86368" w:rsidRPr="006C444D" w:rsidRDefault="006C444D" w:rsidP="006C444D">
            <w:r>
              <w:t>Количество</w:t>
            </w:r>
          </w:p>
        </w:tc>
        <w:tc>
          <w:tcPr>
            <w:tcW w:w="2256" w:type="dxa"/>
          </w:tcPr>
          <w:p w:rsidR="00A86368" w:rsidRPr="006C444D" w:rsidRDefault="006C444D" w:rsidP="006C444D">
            <w:pPr>
              <w:jc w:val="center"/>
            </w:pPr>
            <w:r>
              <w:t>Цена за единицу, руб.</w:t>
            </w:r>
          </w:p>
        </w:tc>
        <w:tc>
          <w:tcPr>
            <w:tcW w:w="1692" w:type="dxa"/>
          </w:tcPr>
          <w:p w:rsidR="00A86368" w:rsidRPr="003815F0" w:rsidRDefault="003815F0" w:rsidP="003815F0">
            <w:pPr>
              <w:jc w:val="center"/>
            </w:pPr>
            <w:r>
              <w:t>Сумма, руб. всего</w:t>
            </w:r>
          </w:p>
        </w:tc>
      </w:tr>
      <w:tr w:rsidR="006C444D" w:rsidTr="006C444D">
        <w:trPr>
          <w:trHeight w:val="646"/>
        </w:trPr>
        <w:tc>
          <w:tcPr>
            <w:tcW w:w="708" w:type="dxa"/>
          </w:tcPr>
          <w:p w:rsidR="00A86368" w:rsidRPr="00A86368" w:rsidRDefault="00A86368" w:rsidP="006C444D">
            <w:pPr>
              <w:jc w:val="center"/>
            </w:pPr>
            <w:r w:rsidRPr="00A86368">
              <w:t>1</w:t>
            </w:r>
            <w:r>
              <w:rPr>
                <w:rFonts w:ascii="Book Antiqua" w:hAnsi="Book Antiqua"/>
              </w:rPr>
              <w:t>.</w:t>
            </w:r>
          </w:p>
        </w:tc>
        <w:tc>
          <w:tcPr>
            <w:tcW w:w="2976" w:type="dxa"/>
          </w:tcPr>
          <w:p w:rsidR="00A86368" w:rsidRPr="006C444D" w:rsidRDefault="006C444D" w:rsidP="006C444D">
            <w:pPr>
              <w:jc w:val="center"/>
            </w:pPr>
            <w:r>
              <w:t>Услуги по организации и проведению праздника</w:t>
            </w:r>
          </w:p>
        </w:tc>
        <w:tc>
          <w:tcPr>
            <w:tcW w:w="1584" w:type="dxa"/>
          </w:tcPr>
          <w:p w:rsidR="00A86368" w:rsidRPr="006C444D" w:rsidRDefault="006C444D" w:rsidP="006C444D">
            <w:pPr>
              <w:ind w:firstLine="709"/>
            </w:pPr>
            <w:r w:rsidRPr="006C444D">
              <w:t>1</w:t>
            </w:r>
          </w:p>
        </w:tc>
        <w:tc>
          <w:tcPr>
            <w:tcW w:w="2256" w:type="dxa"/>
          </w:tcPr>
          <w:p w:rsidR="00A86368" w:rsidRDefault="00A86368" w:rsidP="00A86368">
            <w:pPr>
              <w:ind w:firstLine="709"/>
              <w:jc w:val="both"/>
              <w:rPr>
                <w:rFonts w:ascii="Book Antiqua" w:hAnsi="Book Antiqua"/>
              </w:rPr>
            </w:pPr>
          </w:p>
        </w:tc>
        <w:tc>
          <w:tcPr>
            <w:tcW w:w="1692" w:type="dxa"/>
          </w:tcPr>
          <w:p w:rsidR="00A86368" w:rsidRPr="003815F0" w:rsidRDefault="003815F0" w:rsidP="003815F0">
            <w:pPr>
              <w:jc w:val="center"/>
            </w:pPr>
            <w:r>
              <w:t>20000,00</w:t>
            </w:r>
          </w:p>
        </w:tc>
      </w:tr>
    </w:tbl>
    <w:p w:rsidR="0089143F" w:rsidRDefault="003815F0" w:rsidP="00F93DA6">
      <w:pPr>
        <w:jc w:val="both"/>
      </w:pPr>
      <w:r>
        <w:t xml:space="preserve">Итого:     </w:t>
      </w:r>
      <w:r w:rsidR="00F93DA6">
        <w:t xml:space="preserve"> </w:t>
      </w:r>
      <w:r>
        <w:t xml:space="preserve">                                                                                                      20000,00руб.</w:t>
      </w:r>
    </w:p>
    <w:p w:rsidR="0089143F" w:rsidRPr="0089143F" w:rsidRDefault="0089143F" w:rsidP="0089143F"/>
    <w:p w:rsidR="0089143F" w:rsidRDefault="0089143F" w:rsidP="0089143F"/>
    <w:p w:rsidR="0089143F" w:rsidRPr="0089143F" w:rsidRDefault="0089143F" w:rsidP="0089143F">
      <w:r>
        <w:t>Главный специалист ФЭО, И.О. начальника ФЭО</w:t>
      </w:r>
      <w:r w:rsidR="0050045F">
        <w:t xml:space="preserve">  </w:t>
      </w:r>
      <w:r>
        <w:t xml:space="preserve"> ___________ Гладкова Т.С.</w:t>
      </w:r>
    </w:p>
    <w:p w:rsidR="0089143F" w:rsidRDefault="0089143F" w:rsidP="0089143F"/>
    <w:p w:rsidR="00743232" w:rsidRDefault="00743232" w:rsidP="0089143F"/>
    <w:p w:rsidR="0050045F" w:rsidRDefault="0089143F" w:rsidP="0089143F">
      <w:r>
        <w:t xml:space="preserve">Главный бухгалтер                                                   </w:t>
      </w:r>
      <w:r w:rsidR="0050045F">
        <w:t xml:space="preserve">  </w:t>
      </w:r>
      <w:r>
        <w:t xml:space="preserve"> ____________ </w:t>
      </w:r>
      <w:proofErr w:type="spellStart"/>
      <w:r>
        <w:t>Бедовская</w:t>
      </w:r>
      <w:proofErr w:type="spellEnd"/>
      <w:r>
        <w:t xml:space="preserve"> М.А.</w:t>
      </w:r>
    </w:p>
    <w:p w:rsidR="0050045F" w:rsidRPr="0050045F" w:rsidRDefault="0050045F" w:rsidP="0050045F"/>
    <w:p w:rsidR="0050045F" w:rsidRDefault="0050045F" w:rsidP="0050045F"/>
    <w:p w:rsidR="0050045F" w:rsidRDefault="0050045F" w:rsidP="0050045F">
      <w:pPr>
        <w:tabs>
          <w:tab w:val="left" w:pos="1248"/>
        </w:tabs>
      </w:pPr>
      <w:r>
        <w:t>2016г.</w:t>
      </w:r>
      <w:r>
        <w:tab/>
      </w:r>
    </w:p>
    <w:p w:rsidR="0050045F" w:rsidRPr="0050045F" w:rsidRDefault="0050045F" w:rsidP="0050045F"/>
    <w:p w:rsidR="0050045F" w:rsidRPr="0050045F" w:rsidRDefault="0050045F" w:rsidP="0050045F"/>
    <w:p w:rsidR="0050045F" w:rsidRDefault="0050045F" w:rsidP="0050045F"/>
    <w:p w:rsidR="0050045F" w:rsidRDefault="0050045F" w:rsidP="0050045F"/>
    <w:p w:rsidR="0050045F" w:rsidRPr="0050045F" w:rsidRDefault="0050045F" w:rsidP="0050045F"/>
    <w:p w:rsidR="0050045F" w:rsidRDefault="0050045F" w:rsidP="0050045F"/>
    <w:p w:rsidR="005315B6" w:rsidRPr="0096597A" w:rsidRDefault="005315B6" w:rsidP="005315B6">
      <w:pPr>
        <w:pStyle w:val="ConsPlusTitle"/>
        <w:widowControl/>
        <w:ind w:firstLine="709"/>
        <w:jc w:val="both"/>
        <w:rPr>
          <w:rFonts w:ascii="Book Antiqua" w:hAnsi="Book Antiqua" w:cs="Times New Roman"/>
          <w:b w:val="0"/>
          <w:sz w:val="24"/>
          <w:szCs w:val="24"/>
        </w:rPr>
      </w:pPr>
    </w:p>
    <w:tbl>
      <w:tblPr>
        <w:tblW w:w="9356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281"/>
        <w:gridCol w:w="1559"/>
        <w:gridCol w:w="2516"/>
      </w:tblGrid>
      <w:tr w:rsidR="005315B6" w:rsidRPr="003B099E" w:rsidTr="00F84FDE">
        <w:tc>
          <w:tcPr>
            <w:tcW w:w="5281" w:type="dxa"/>
            <w:vAlign w:val="center"/>
          </w:tcPr>
          <w:p w:rsidR="005315B6" w:rsidRPr="003B099E" w:rsidRDefault="005315B6" w:rsidP="00F84FDE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proofErr w:type="spellStart"/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>И.о</w:t>
            </w:r>
            <w:proofErr w:type="spellEnd"/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. </w:t>
            </w:r>
            <w:r w:rsidRPr="003B099E">
              <w:rPr>
                <w:rFonts w:ascii="Book Antiqua" w:hAnsi="Book Antiqua" w:cs="Book Antiqua"/>
                <w:b/>
                <w:bCs/>
                <w:i/>
                <w:iCs/>
              </w:rPr>
              <w:t>Глав</w:t>
            </w:r>
            <w:r>
              <w:rPr>
                <w:rFonts w:ascii="Book Antiqua" w:hAnsi="Book Antiqua" w:cs="Book Antiqua"/>
                <w:b/>
                <w:bCs/>
                <w:i/>
                <w:iCs/>
              </w:rPr>
              <w:t>ы</w:t>
            </w:r>
            <w:r w:rsidRPr="003B099E">
              <w:rPr>
                <w:rFonts w:ascii="Book Antiqua" w:hAnsi="Book Antiqua" w:cs="Book Antiqua"/>
                <w:b/>
                <w:bCs/>
                <w:i/>
                <w:iCs/>
              </w:rPr>
              <w:t xml:space="preserve"> местной администрации</w:t>
            </w:r>
            <w:r>
              <w:rPr>
                <w:rFonts w:ascii="Book Antiqua" w:hAnsi="Book Antiqua" w:cs="Book Antiqua"/>
                <w:b/>
                <w:bCs/>
                <w:i/>
                <w:iCs/>
              </w:rPr>
              <w:t xml:space="preserve"> Качинского муниципального округа</w:t>
            </w:r>
          </w:p>
        </w:tc>
        <w:tc>
          <w:tcPr>
            <w:tcW w:w="1559" w:type="dxa"/>
            <w:vAlign w:val="center"/>
          </w:tcPr>
          <w:p w:rsidR="005315B6" w:rsidRPr="003B099E" w:rsidRDefault="005315B6" w:rsidP="00F84FDE">
            <w:pPr>
              <w:jc w:val="center"/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2516" w:type="dxa"/>
            <w:vAlign w:val="bottom"/>
          </w:tcPr>
          <w:p w:rsidR="005315B6" w:rsidRPr="003B099E" w:rsidRDefault="005315B6" w:rsidP="00F84FDE">
            <w:pPr>
              <w:jc w:val="right"/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6"/>
                <w:szCs w:val="26"/>
              </w:rPr>
              <w:t>Р.А. Тишко</w:t>
            </w:r>
          </w:p>
        </w:tc>
      </w:tr>
    </w:tbl>
    <w:p w:rsidR="005315B6" w:rsidRPr="0096597A" w:rsidRDefault="005315B6" w:rsidP="005315B6">
      <w:pPr>
        <w:ind w:firstLine="709"/>
        <w:jc w:val="both"/>
        <w:rPr>
          <w:rFonts w:ascii="Book Antiqua" w:hAnsi="Book Antiqua"/>
        </w:rPr>
      </w:pPr>
    </w:p>
    <w:p w:rsidR="0089143F" w:rsidRPr="0050045F" w:rsidRDefault="0089143F" w:rsidP="005315B6">
      <w:pPr>
        <w:tabs>
          <w:tab w:val="left" w:pos="1272"/>
        </w:tabs>
      </w:pPr>
      <w:bookmarkStart w:id="0" w:name="_GoBack"/>
      <w:bookmarkEnd w:id="0"/>
    </w:p>
    <w:sectPr w:rsidR="0089143F" w:rsidRPr="0050045F" w:rsidSect="00D87CF1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23B8F"/>
    <w:multiLevelType w:val="hybridMultilevel"/>
    <w:tmpl w:val="66844956"/>
    <w:lvl w:ilvl="0" w:tplc="0CA46154">
      <w:start w:val="1"/>
      <w:numFmt w:val="decimal"/>
      <w:lvlText w:val="%1."/>
      <w:lvlJc w:val="left"/>
      <w:pPr>
        <w:ind w:left="786" w:hanging="360"/>
      </w:pPr>
      <w:rPr>
        <w:rFonts w:ascii="Book Antiqua" w:hAnsi="Book Antiqu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A9A"/>
    <w:rsid w:val="0000579D"/>
    <w:rsid w:val="00025261"/>
    <w:rsid w:val="00052B75"/>
    <w:rsid w:val="00092BEC"/>
    <w:rsid w:val="000D084C"/>
    <w:rsid w:val="001F3508"/>
    <w:rsid w:val="002E1545"/>
    <w:rsid w:val="00303D8F"/>
    <w:rsid w:val="00341FF4"/>
    <w:rsid w:val="003815F0"/>
    <w:rsid w:val="003914E3"/>
    <w:rsid w:val="00412CEE"/>
    <w:rsid w:val="0047286C"/>
    <w:rsid w:val="0050045F"/>
    <w:rsid w:val="00503159"/>
    <w:rsid w:val="005315B6"/>
    <w:rsid w:val="00576D8C"/>
    <w:rsid w:val="00581A9A"/>
    <w:rsid w:val="005F5F3F"/>
    <w:rsid w:val="0067382B"/>
    <w:rsid w:val="0069723F"/>
    <w:rsid w:val="006C444D"/>
    <w:rsid w:val="006C5FEC"/>
    <w:rsid w:val="00743232"/>
    <w:rsid w:val="007736AE"/>
    <w:rsid w:val="007C30FD"/>
    <w:rsid w:val="008820BB"/>
    <w:rsid w:val="0089143F"/>
    <w:rsid w:val="008C3A25"/>
    <w:rsid w:val="008E4F34"/>
    <w:rsid w:val="0095130B"/>
    <w:rsid w:val="009C04CB"/>
    <w:rsid w:val="009F438B"/>
    <w:rsid w:val="00A13E28"/>
    <w:rsid w:val="00A30126"/>
    <w:rsid w:val="00A86368"/>
    <w:rsid w:val="00AE7709"/>
    <w:rsid w:val="00B23345"/>
    <w:rsid w:val="00B25668"/>
    <w:rsid w:val="00C109E0"/>
    <w:rsid w:val="00C755F5"/>
    <w:rsid w:val="00D12722"/>
    <w:rsid w:val="00D2548A"/>
    <w:rsid w:val="00D633B7"/>
    <w:rsid w:val="00D76E0E"/>
    <w:rsid w:val="00D87CF1"/>
    <w:rsid w:val="00E267E1"/>
    <w:rsid w:val="00E8280B"/>
    <w:rsid w:val="00F23FFF"/>
    <w:rsid w:val="00F93DA6"/>
    <w:rsid w:val="00FD7994"/>
    <w:rsid w:val="00FE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9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1A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link w:val="a4"/>
    <w:uiPriority w:val="99"/>
    <w:qFormat/>
    <w:rsid w:val="00581A9A"/>
    <w:rPr>
      <w:rFonts w:eastAsia="Times New Roman" w:cs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581A9A"/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1A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81A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9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1A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link w:val="a4"/>
    <w:uiPriority w:val="99"/>
    <w:qFormat/>
    <w:rsid w:val="00581A9A"/>
    <w:rPr>
      <w:rFonts w:eastAsia="Times New Roman" w:cs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581A9A"/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1A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81A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3</cp:revision>
  <cp:lastPrinted>2015-11-12T10:49:00Z</cp:lastPrinted>
  <dcterms:created xsi:type="dcterms:W3CDTF">2017-01-10T10:12:00Z</dcterms:created>
  <dcterms:modified xsi:type="dcterms:W3CDTF">2017-01-10T10:12:00Z</dcterms:modified>
</cp:coreProperties>
</file>