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A56AC">
        <w:rPr>
          <w:rFonts w:ascii="Book Antiqua" w:hAnsi="Book Antiqua"/>
          <w:b/>
          <w:i/>
          <w:sz w:val="40"/>
          <w:szCs w:val="40"/>
        </w:rPr>
        <w:t>68-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155377" w:rsidRPr="001A1037" w:rsidTr="00D268E2">
        <w:tc>
          <w:tcPr>
            <w:tcW w:w="5778" w:type="dxa"/>
            <w:hideMark/>
          </w:tcPr>
          <w:p w:rsidR="00155377" w:rsidRPr="001A1037" w:rsidRDefault="00BD0C39" w:rsidP="00836755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20 декабря </w:t>
            </w:r>
            <w:r w:rsidR="00D268E2">
              <w:rPr>
                <w:rFonts w:ascii="Book Antiqua" w:hAnsi="Book Antiqua"/>
                <w:sz w:val="24"/>
                <w:szCs w:val="24"/>
              </w:rPr>
              <w:t xml:space="preserve"> 2016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792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B60C0B" w:rsidRDefault="00B60C0B" w:rsidP="00B60C0B">
      <w:pPr>
        <w:pStyle w:val="a4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7639E0" w:rsidRDefault="007639E0" w:rsidP="00B60C0B">
      <w:pPr>
        <w:pStyle w:val="a4"/>
        <w:jc w:val="center"/>
        <w:rPr>
          <w:rFonts w:ascii="Book Antiqua" w:hAnsi="Book Antiqua" w:cs="Times New Roman"/>
          <w:b/>
          <w:sz w:val="24"/>
          <w:szCs w:val="24"/>
          <w:shd w:val="clear" w:color="auto" w:fill="FFFFFF"/>
        </w:rPr>
      </w:pPr>
    </w:p>
    <w:p w:rsidR="00B60C0B" w:rsidRPr="007639E0" w:rsidRDefault="00836755" w:rsidP="00B60C0B">
      <w:pPr>
        <w:pStyle w:val="a4"/>
        <w:jc w:val="center"/>
        <w:rPr>
          <w:rFonts w:ascii="Book Antiqua" w:hAnsi="Book Antiqua" w:cs="Book Antiqua"/>
          <w:b/>
          <w:sz w:val="24"/>
          <w:szCs w:val="24"/>
        </w:rPr>
      </w:pPr>
      <w:r w:rsidRPr="007639E0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Pr="007639E0">
        <w:rPr>
          <w:rFonts w:ascii="Book Antiqua" w:hAnsi="Book Antiqua" w:cs="Times New Roman"/>
          <w:b/>
          <w:sz w:val="24"/>
          <w:szCs w:val="24"/>
        </w:rPr>
        <w:t>«Выдача справок населению Качинского муниципального округа»</w:t>
      </w:r>
    </w:p>
    <w:p w:rsidR="00B60C0B" w:rsidRPr="007639E0" w:rsidRDefault="00B60C0B" w:rsidP="00D268E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3E0411" w:rsidRPr="007639E0" w:rsidRDefault="00836755" w:rsidP="00D268E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7639E0">
        <w:rPr>
          <w:rFonts w:ascii="Book Antiqua" w:hAnsi="Book Antiqua"/>
          <w:sz w:val="24"/>
          <w:szCs w:val="24"/>
        </w:rPr>
        <w:t xml:space="preserve">В целях повышения качества, доступности муниципальной услуги, создания комфортных условий для заявителей, руководствуясь Федеральным законом от 02.05.2006 </w:t>
      </w:r>
      <w:r w:rsidRPr="007639E0">
        <w:rPr>
          <w:rFonts w:ascii="Book Antiqua" w:eastAsia="Segoe UI Symbol" w:hAnsi="Book Antiqua"/>
          <w:sz w:val="24"/>
          <w:szCs w:val="24"/>
        </w:rPr>
        <w:t>№</w:t>
      </w:r>
      <w:r w:rsidRPr="007639E0">
        <w:rPr>
          <w:rFonts w:ascii="Book Antiqua" w:hAnsi="Book Antiqua"/>
          <w:sz w:val="24"/>
          <w:szCs w:val="24"/>
        </w:rPr>
        <w:t xml:space="preserve"> 59-ФЗ «О порядке рассмотрения обращений граждан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города Севастополя от 30.12.2014 № 102-ЗС «О местном  самоуправления</w:t>
      </w:r>
      <w:proofErr w:type="gramEnd"/>
      <w:r w:rsidRPr="007639E0">
        <w:rPr>
          <w:rFonts w:ascii="Book Antiqua" w:hAnsi="Book Antiqua"/>
          <w:sz w:val="24"/>
          <w:szCs w:val="24"/>
        </w:rPr>
        <w:t xml:space="preserve"> в городе Севастополе», в соответствии с  Уставом внутригородского муниципального образования города Севастополя Качинского муниципального округа,</w:t>
      </w:r>
      <w:r w:rsidR="00861E8F" w:rsidRPr="007639E0">
        <w:rPr>
          <w:rFonts w:ascii="Book Antiqua" w:hAnsi="Book Antiqua"/>
          <w:sz w:val="24"/>
          <w:szCs w:val="24"/>
        </w:rPr>
        <w:t xml:space="preserve"> </w:t>
      </w:r>
      <w:r w:rsidR="00B60C0B" w:rsidRPr="007639E0">
        <w:rPr>
          <w:rFonts w:ascii="Book Antiqua" w:hAnsi="Book Antiqua"/>
          <w:sz w:val="24"/>
          <w:szCs w:val="24"/>
        </w:rPr>
        <w:t>Положени</w:t>
      </w:r>
      <w:r w:rsidRPr="007639E0">
        <w:rPr>
          <w:rFonts w:ascii="Book Antiqua" w:hAnsi="Book Antiqua"/>
          <w:sz w:val="24"/>
          <w:szCs w:val="24"/>
        </w:rPr>
        <w:t>ем</w:t>
      </w:r>
      <w:r w:rsidR="00B60C0B" w:rsidRPr="007639E0">
        <w:rPr>
          <w:rFonts w:ascii="Book Antiqua" w:hAnsi="Book Antiqua"/>
          <w:sz w:val="24"/>
          <w:szCs w:val="24"/>
        </w:rPr>
        <w:t xml:space="preserve"> о местной администрации внутригородского муниципального образования города Севастополя Качинский муниципальный округ, утверждённым решением Совета Качинского муниципального округа от 13.05.2015 № 14</w:t>
      </w:r>
      <w:r w:rsidR="00861E8F" w:rsidRPr="007639E0">
        <w:rPr>
          <w:rFonts w:ascii="Book Antiqua" w:hAnsi="Book Antiqua"/>
          <w:sz w:val="24"/>
          <w:szCs w:val="24"/>
        </w:rPr>
        <w:t xml:space="preserve">, </w:t>
      </w:r>
    </w:p>
    <w:p w:rsidR="007639E0" w:rsidRDefault="007639E0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861E8F" w:rsidRPr="007639E0" w:rsidRDefault="00861E8F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7639E0">
        <w:rPr>
          <w:rFonts w:ascii="Book Antiqua" w:hAnsi="Book Antiqua"/>
          <w:b/>
          <w:sz w:val="24"/>
          <w:szCs w:val="24"/>
        </w:rPr>
        <w:t>местная</w:t>
      </w:r>
      <w:r w:rsidRPr="007639E0">
        <w:rPr>
          <w:rFonts w:ascii="Book Antiqua" w:hAnsi="Book Antiqua" w:cs="Book Antiqua"/>
          <w:b/>
          <w:sz w:val="24"/>
          <w:szCs w:val="24"/>
        </w:rPr>
        <w:t xml:space="preserve"> администрация Качинского муниципального округа</w:t>
      </w:r>
    </w:p>
    <w:p w:rsidR="00861E8F" w:rsidRPr="007639E0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861E8F" w:rsidRPr="007639E0" w:rsidRDefault="00861E8F" w:rsidP="00861E8F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4"/>
          <w:szCs w:val="24"/>
        </w:rPr>
      </w:pPr>
      <w:r w:rsidRPr="007639E0">
        <w:rPr>
          <w:rFonts w:ascii="Book Antiqua" w:hAnsi="Book Antiqua"/>
          <w:b/>
          <w:color w:val="000000"/>
          <w:sz w:val="24"/>
          <w:szCs w:val="24"/>
        </w:rPr>
        <w:t>ПОСТАНОВЛЯЕТ:</w:t>
      </w:r>
    </w:p>
    <w:p w:rsidR="00861E8F" w:rsidRPr="007639E0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4"/>
          <w:szCs w:val="24"/>
        </w:rPr>
      </w:pPr>
    </w:p>
    <w:p w:rsidR="00836755" w:rsidRPr="007639E0" w:rsidRDefault="00861E8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>1.</w:t>
      </w:r>
      <w:r w:rsidRPr="007639E0">
        <w:rPr>
          <w:rFonts w:ascii="Book Antiqua" w:hAnsi="Book Antiqua"/>
          <w:sz w:val="24"/>
          <w:szCs w:val="24"/>
        </w:rPr>
        <w:tab/>
      </w:r>
      <w:r w:rsidR="00836755" w:rsidRPr="007639E0">
        <w:rPr>
          <w:rFonts w:ascii="Book Antiqua" w:hAnsi="Book Antiqua"/>
          <w:sz w:val="24"/>
          <w:szCs w:val="24"/>
        </w:rPr>
        <w:t>Утвердить Административный регламент предоставления муниципальных услуг «Выдача справок населению Качинского муниципального округа»  (</w:t>
      </w:r>
      <w:r w:rsidR="00836755" w:rsidRPr="007639E0">
        <w:rPr>
          <w:rFonts w:ascii="Book Antiqua" w:hAnsi="Book Antiqua"/>
          <w:caps/>
          <w:sz w:val="24"/>
          <w:szCs w:val="24"/>
        </w:rPr>
        <w:t>Приложение</w:t>
      </w:r>
      <w:r w:rsidR="00836755" w:rsidRPr="007639E0">
        <w:rPr>
          <w:rFonts w:ascii="Book Antiqua" w:hAnsi="Book Antiqua"/>
          <w:sz w:val="24"/>
          <w:szCs w:val="24"/>
        </w:rPr>
        <w:t>)</w:t>
      </w:r>
      <w:r w:rsidR="00D268E2" w:rsidRPr="007639E0">
        <w:rPr>
          <w:rFonts w:ascii="Book Antiqua" w:hAnsi="Book Antiqua"/>
          <w:sz w:val="24"/>
          <w:szCs w:val="24"/>
        </w:rPr>
        <w:t>.</w:t>
      </w:r>
    </w:p>
    <w:p w:rsidR="007639E0" w:rsidRDefault="007639E0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28621D" w:rsidRPr="007639E0" w:rsidRDefault="00861E8F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 xml:space="preserve">2. </w:t>
      </w:r>
      <w:r w:rsidR="00836755" w:rsidRPr="007639E0">
        <w:rPr>
          <w:rFonts w:ascii="Book Antiqua" w:hAnsi="Book Antiqua"/>
          <w:sz w:val="24"/>
          <w:szCs w:val="24"/>
        </w:rPr>
        <w:t>Обнародовать настоящее решение путем размещения его полного текста на информационных стендах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7639E0" w:rsidRDefault="007639E0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28621D" w:rsidRPr="007639E0" w:rsidRDefault="0028621D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lastRenderedPageBreak/>
        <w:t xml:space="preserve">3. </w:t>
      </w:r>
      <w:r w:rsidR="00861E8F" w:rsidRPr="007639E0">
        <w:rPr>
          <w:rFonts w:ascii="Book Antiqua" w:hAnsi="Book Antiqua"/>
          <w:sz w:val="24"/>
          <w:szCs w:val="24"/>
        </w:rPr>
        <w:t xml:space="preserve">Настоящее </w:t>
      </w:r>
      <w:r w:rsidR="003E0411" w:rsidRPr="007639E0">
        <w:rPr>
          <w:rFonts w:ascii="Book Antiqua" w:hAnsi="Book Antiqua"/>
          <w:sz w:val="24"/>
          <w:szCs w:val="24"/>
        </w:rPr>
        <w:t>П</w:t>
      </w:r>
      <w:r w:rsidR="00861E8F" w:rsidRPr="007639E0">
        <w:rPr>
          <w:rFonts w:ascii="Book Antiqua" w:hAnsi="Book Antiqua"/>
          <w:sz w:val="24"/>
          <w:szCs w:val="24"/>
        </w:rPr>
        <w:t xml:space="preserve">остановление вступает в силу </w:t>
      </w:r>
      <w:r w:rsidRPr="007639E0">
        <w:rPr>
          <w:rFonts w:ascii="Book Antiqua" w:hAnsi="Book Antiqua"/>
          <w:sz w:val="24"/>
          <w:szCs w:val="24"/>
        </w:rPr>
        <w:t>со дня его обнародования</w:t>
      </w:r>
      <w:r w:rsidR="00861E8F" w:rsidRPr="007639E0">
        <w:rPr>
          <w:rFonts w:ascii="Book Antiqua" w:hAnsi="Book Antiqua"/>
          <w:sz w:val="24"/>
          <w:szCs w:val="24"/>
        </w:rPr>
        <w:t>.</w:t>
      </w:r>
    </w:p>
    <w:p w:rsidR="007639E0" w:rsidRDefault="007639E0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28621D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>4</w:t>
      </w:r>
      <w:r w:rsidR="00861E8F" w:rsidRPr="007639E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D268E2" w:rsidRPr="007639E0">
        <w:rPr>
          <w:rFonts w:ascii="Book Antiqua" w:hAnsi="Book Antiqua"/>
          <w:sz w:val="24"/>
          <w:szCs w:val="24"/>
        </w:rPr>
        <w:t>Контроль за</w:t>
      </w:r>
      <w:proofErr w:type="gramEnd"/>
      <w:r w:rsidR="00D268E2" w:rsidRPr="007639E0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Pr="007639E0">
        <w:rPr>
          <w:rFonts w:ascii="Book Antiqua" w:hAnsi="Book Antiqua"/>
          <w:sz w:val="24"/>
          <w:szCs w:val="24"/>
        </w:rPr>
        <w:t>оставляю за собой.</w:t>
      </w:r>
    </w:p>
    <w:p w:rsidR="00861E8F" w:rsidRPr="007639E0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533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835"/>
      </w:tblGrid>
      <w:tr w:rsidR="00861E8F" w:rsidRPr="007639E0" w:rsidTr="00B60C0B">
        <w:tc>
          <w:tcPr>
            <w:tcW w:w="5139" w:type="dxa"/>
            <w:vAlign w:val="center"/>
            <w:hideMark/>
          </w:tcPr>
          <w:p w:rsidR="00861E8F" w:rsidRPr="007639E0" w:rsidRDefault="00861E8F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861E8F" w:rsidRPr="007639E0" w:rsidRDefault="00861E8F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61E8F" w:rsidRPr="007639E0" w:rsidRDefault="00861E8F" w:rsidP="008D542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61E8F" w:rsidRPr="007639E0" w:rsidRDefault="00861E8F" w:rsidP="00861E8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7639E0" w:rsidRPr="001706D8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 xml:space="preserve">к </w:t>
      </w:r>
      <w:r>
        <w:rPr>
          <w:rFonts w:ascii="Book Antiqua" w:hAnsi="Book Antiqua"/>
          <w:b/>
          <w:i/>
          <w:sz w:val="20"/>
          <w:szCs w:val="20"/>
        </w:rPr>
        <w:t xml:space="preserve">постановлению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местной администрации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Качинского 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муниципального округа </w:t>
      </w:r>
    </w:p>
    <w:p w:rsidR="007639E0" w:rsidRPr="001706D8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№ </w:t>
      </w:r>
      <w:r w:rsidR="008A56AC">
        <w:rPr>
          <w:rFonts w:ascii="Book Antiqua" w:hAnsi="Book Antiqua"/>
          <w:b/>
          <w:i/>
          <w:sz w:val="20"/>
          <w:szCs w:val="20"/>
        </w:rPr>
        <w:t>68</w:t>
      </w:r>
      <w:r>
        <w:rPr>
          <w:rFonts w:ascii="Book Antiqua" w:hAnsi="Book Antiqua"/>
          <w:b/>
          <w:i/>
          <w:sz w:val="20"/>
          <w:szCs w:val="20"/>
        </w:rPr>
        <w:t xml:space="preserve">-МА от </w:t>
      </w:r>
      <w:r w:rsidR="00BD0C39">
        <w:rPr>
          <w:rFonts w:ascii="Book Antiqua" w:hAnsi="Book Antiqua"/>
          <w:b/>
          <w:i/>
          <w:sz w:val="20"/>
          <w:szCs w:val="20"/>
        </w:rPr>
        <w:t xml:space="preserve"> 20.12.</w:t>
      </w:r>
      <w:r>
        <w:rPr>
          <w:rFonts w:ascii="Book Antiqua" w:hAnsi="Book Antiqua"/>
          <w:b/>
          <w:i/>
          <w:sz w:val="20"/>
          <w:szCs w:val="20"/>
        </w:rPr>
        <w:t>2016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 г.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7639E0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АДМИНИСТРАТИВНЫЙ РЕГЛАМЕНТ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br/>
      </w: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предоставлени</w:t>
      </w:r>
      <w:r>
        <w:rPr>
          <w:rFonts w:ascii="Book Antiqua" w:hAnsi="Book Antiqua"/>
          <w:b/>
          <w:sz w:val="24"/>
          <w:szCs w:val="24"/>
          <w:shd w:val="clear" w:color="auto" w:fill="FFFFFF"/>
        </w:rPr>
        <w:t>я</w:t>
      </w: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 xml:space="preserve"> муниципальной  услуги 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 xml:space="preserve">«Выдача справок населению </w:t>
      </w: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Качинского </w:t>
      </w: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муниципального округа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»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br/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I. ОБЩИЕ ПОЛОЖЕНИЯ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1</w:t>
      </w:r>
      <w:r>
        <w:rPr>
          <w:rFonts w:ascii="Book Antiqua" w:hAnsi="Book Antiqua"/>
          <w:sz w:val="24"/>
          <w:szCs w:val="24"/>
          <w:shd w:val="clear" w:color="auto" w:fill="FFFFFF"/>
        </w:rPr>
        <w:t>.1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proofErr w:type="gramStart"/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Административный регламент о предоставлении муниципальных услуг в виде выдачи справок населению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Качинского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МО (далее - административный регламент) разработан в целях повышения качества предоставления и доступности муниципальных услуг,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услуги, и определяет сроки и последовательность действий (административных процедур) при предоставлении услуги.</w:t>
      </w:r>
      <w:proofErr w:type="gramEnd"/>
    </w:p>
    <w:p w:rsidR="007639E0" w:rsidRPr="001706D8" w:rsidRDefault="00BC0C1B" w:rsidP="007639E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1.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2. Муниципальная услуга предоста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вляется местной администрацией Качинского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муниципального округа (далее – местная администрация) по адресу: 22980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4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, г. Севастополь, 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пгт Кача, ул. Нестерова, дом 5, телефон: 73-41-32.</w:t>
      </w:r>
    </w:p>
    <w:p w:rsidR="007639E0" w:rsidRPr="001706D8" w:rsidRDefault="00BC0C1B" w:rsidP="007639E0">
      <w:pPr>
        <w:spacing w:after="0" w:line="240" w:lineRule="auto"/>
        <w:ind w:firstLine="709"/>
        <w:jc w:val="both"/>
        <w:rPr>
          <w:rFonts w:ascii="Book Antiqua" w:hAnsi="Book Antiqua"/>
          <w:sz w:val="10"/>
          <w:szCs w:val="10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1.3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Предоставление муниципальной услуги осуществляется в соответствии с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</w:rPr>
        <w:t xml:space="preserve">Федеральным законом от </w:t>
      </w:r>
      <w:r w:rsidR="007639E0" w:rsidRPr="007639E0">
        <w:rPr>
          <w:rFonts w:ascii="Book Antiqua" w:hAnsi="Book Antiqua"/>
          <w:sz w:val="24"/>
          <w:szCs w:val="24"/>
        </w:rPr>
        <w:t xml:space="preserve">02.05.2006 </w:t>
      </w:r>
      <w:r w:rsidR="007639E0" w:rsidRPr="007639E0">
        <w:rPr>
          <w:rFonts w:ascii="Book Antiqua" w:eastAsia="Segoe UI Symbol" w:hAnsi="Book Antiqua"/>
          <w:sz w:val="24"/>
          <w:szCs w:val="24"/>
        </w:rPr>
        <w:t>№</w:t>
      </w:r>
      <w:r w:rsidR="007639E0" w:rsidRPr="007639E0">
        <w:rPr>
          <w:rFonts w:ascii="Book Antiqua" w:hAnsi="Book Antiqua"/>
          <w:sz w:val="24"/>
          <w:szCs w:val="24"/>
        </w:rPr>
        <w:t xml:space="preserve"> 59-ФЗ</w:t>
      </w:r>
      <w:r w:rsidR="007639E0">
        <w:rPr>
          <w:rFonts w:ascii="Book Antiqua" w:hAnsi="Book Antiqua"/>
          <w:sz w:val="24"/>
          <w:szCs w:val="24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</w:rPr>
        <w:t>«О порядке рассмотрения обращений граждан Российской Федерации», Федеральным законом от 06.10.2003</w:t>
      </w:r>
      <w:r w:rsidR="007639E0">
        <w:rPr>
          <w:rFonts w:ascii="Book Antiqua" w:hAnsi="Book Antiqua"/>
          <w:sz w:val="24"/>
          <w:szCs w:val="24"/>
        </w:rPr>
        <w:t xml:space="preserve"> № </w:t>
      </w:r>
      <w:r w:rsidR="007639E0" w:rsidRPr="001706D8">
        <w:rPr>
          <w:rFonts w:ascii="Book Antiqua" w:hAnsi="Book Antiqua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27.07.2010</w:t>
      </w:r>
      <w:r w:rsidR="007639E0">
        <w:rPr>
          <w:rFonts w:ascii="Book Antiqua" w:hAnsi="Book Antiqua"/>
          <w:sz w:val="24"/>
          <w:szCs w:val="24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</w:rPr>
        <w:t>№ 210</w:t>
      </w:r>
      <w:r w:rsidR="007639E0">
        <w:rPr>
          <w:rFonts w:ascii="Book Antiqua" w:hAnsi="Book Antiqua"/>
          <w:sz w:val="24"/>
          <w:szCs w:val="24"/>
        </w:rPr>
        <w:t>-Ф</w:t>
      </w:r>
      <w:r w:rsidR="007639E0" w:rsidRPr="001706D8">
        <w:rPr>
          <w:rFonts w:ascii="Book Antiqua" w:hAnsi="Book Antiqua"/>
          <w:sz w:val="24"/>
          <w:szCs w:val="24"/>
        </w:rPr>
        <w:t xml:space="preserve">З «Об организации предоставления государственных и муниципальных услуг», </w:t>
      </w:r>
      <w:r w:rsidR="007639E0">
        <w:rPr>
          <w:rFonts w:ascii="Book Antiqua" w:hAnsi="Book Antiqua"/>
          <w:sz w:val="24"/>
          <w:szCs w:val="24"/>
        </w:rPr>
        <w:t>З</w:t>
      </w:r>
      <w:r w:rsidR="007639E0" w:rsidRPr="001706D8">
        <w:rPr>
          <w:rFonts w:ascii="Book Antiqua" w:hAnsi="Book Antiqua"/>
          <w:sz w:val="24"/>
          <w:szCs w:val="24"/>
        </w:rPr>
        <w:t>аконом города Севастополя от 30.12.2014</w:t>
      </w:r>
      <w:r w:rsidR="007639E0">
        <w:rPr>
          <w:rFonts w:ascii="Book Antiqua" w:hAnsi="Book Antiqua"/>
          <w:sz w:val="24"/>
          <w:szCs w:val="24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</w:rPr>
        <w:t>№ 102</w:t>
      </w:r>
      <w:r w:rsidR="007639E0">
        <w:rPr>
          <w:rFonts w:ascii="Book Antiqua" w:hAnsi="Book Antiqua"/>
          <w:sz w:val="24"/>
          <w:szCs w:val="24"/>
        </w:rPr>
        <w:t>-</w:t>
      </w:r>
      <w:r w:rsidR="007639E0" w:rsidRPr="001706D8">
        <w:rPr>
          <w:rFonts w:ascii="Book Antiqua" w:hAnsi="Book Antiqua"/>
          <w:sz w:val="24"/>
          <w:szCs w:val="24"/>
        </w:rPr>
        <w:t>ЗС «О местном  самоуправления в городе Севастополе»</w:t>
      </w:r>
      <w:r w:rsidR="007639E0">
        <w:rPr>
          <w:rFonts w:ascii="Book Antiqua" w:hAnsi="Book Antiqua"/>
          <w:sz w:val="24"/>
          <w:szCs w:val="24"/>
        </w:rPr>
        <w:t>,</w:t>
      </w:r>
      <w:r w:rsidR="007639E0" w:rsidRPr="0098689A">
        <w:rPr>
          <w:rFonts w:ascii="Book Antiqua" w:hAnsi="Book Antiqua"/>
          <w:sz w:val="24"/>
          <w:szCs w:val="24"/>
        </w:rPr>
        <w:t xml:space="preserve"> Законом города Севастополя</w:t>
      </w:r>
      <w:proofErr w:type="gramEnd"/>
      <w:r w:rsidR="007639E0" w:rsidRPr="0098689A">
        <w:rPr>
          <w:rFonts w:ascii="Book Antiqua" w:hAnsi="Book Antiqua"/>
          <w:sz w:val="24"/>
          <w:szCs w:val="24"/>
        </w:rPr>
        <w:t xml:space="preserve"> от 05.08.2014</w:t>
      </w:r>
      <w:r w:rsidR="007639E0">
        <w:rPr>
          <w:rFonts w:ascii="Book Antiqua" w:hAnsi="Book Antiqua"/>
          <w:sz w:val="24"/>
          <w:szCs w:val="24"/>
        </w:rPr>
        <w:t xml:space="preserve"> </w:t>
      </w:r>
      <w:r w:rsidR="007639E0" w:rsidRPr="0098689A">
        <w:rPr>
          <w:rFonts w:ascii="Book Antiqua" w:hAnsi="Book Antiqua"/>
          <w:sz w:val="24"/>
          <w:szCs w:val="24"/>
        </w:rPr>
        <w:t>№ 53-ЗС «О муниципальн</w:t>
      </w:r>
      <w:r w:rsidR="007639E0">
        <w:rPr>
          <w:rFonts w:ascii="Book Antiqua" w:hAnsi="Book Antiqua"/>
          <w:sz w:val="24"/>
          <w:szCs w:val="24"/>
        </w:rPr>
        <w:t>ой службе в городе Севастополе».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Конечный результат предоставления муниципальной услуги</w:t>
      </w:r>
    </w:p>
    <w:p w:rsidR="007639E0" w:rsidRPr="001706D8" w:rsidRDefault="007639E0" w:rsidP="007639E0">
      <w:pPr>
        <w:spacing w:after="0" w:line="240" w:lineRule="auto"/>
        <w:rPr>
          <w:rFonts w:ascii="Book Antiqua" w:hAnsi="Book Antiqua"/>
          <w:sz w:val="10"/>
          <w:szCs w:val="10"/>
        </w:rPr>
      </w:pPr>
    </w:p>
    <w:p w:rsidR="007639E0" w:rsidRPr="001706D8" w:rsidRDefault="00BC0C1B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7639E0" w:rsidRPr="001706D8">
        <w:rPr>
          <w:rFonts w:ascii="Book Antiqua" w:hAnsi="Book Antiqua"/>
          <w:sz w:val="24"/>
          <w:szCs w:val="24"/>
        </w:rPr>
        <w:t>4. Конечным результатом является:</w:t>
      </w:r>
    </w:p>
    <w:p w:rsidR="007639E0" w:rsidRPr="001706D8" w:rsidRDefault="007639E0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выдача на руки заявителя запрашиваемой информации в виде справки</w:t>
      </w:r>
      <w:r w:rsidRPr="001706D8">
        <w:rPr>
          <w:rFonts w:ascii="Book Antiqua" w:hAnsi="Book Antiqua"/>
          <w:sz w:val="24"/>
          <w:szCs w:val="24"/>
        </w:rPr>
        <w:t>;</w:t>
      </w:r>
    </w:p>
    <w:p w:rsidR="007639E0" w:rsidRPr="001706D8" w:rsidRDefault="007639E0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</w:rPr>
        <w:t>- о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тказ в выдаче заявителю запрашиваемой информации.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Описание заявителей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sz w:val="10"/>
          <w:szCs w:val="10"/>
          <w:shd w:val="clear" w:color="auto" w:fill="FFFFFF"/>
        </w:rPr>
      </w:pPr>
    </w:p>
    <w:p w:rsidR="00BC0C1B" w:rsidRDefault="00BC0C1B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1.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5.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Заявителями, имеющими право на получение муниципальной услуги являются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юридические и физические лица:</w:t>
      </w:r>
    </w:p>
    <w:p w:rsidR="007639E0" w:rsidRPr="001706D8" w:rsidRDefault="007639E0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от имени физического лица с заявлением о предоставлении муниципальной услуги имеет право обратиться его законный представитель</w:t>
      </w:r>
      <w:r w:rsidR="00BC2F46">
        <w:rPr>
          <w:rFonts w:ascii="Book Antiqua" w:hAnsi="Book Antiqua"/>
          <w:sz w:val="24"/>
          <w:szCs w:val="24"/>
          <w:shd w:val="clear" w:color="auto" w:fill="FFFFFF"/>
        </w:rPr>
        <w:t xml:space="preserve">, который </w:t>
      </w:r>
      <w:proofErr w:type="gramStart"/>
      <w:r w:rsidRPr="001706D8">
        <w:rPr>
          <w:rFonts w:ascii="Book Antiqua" w:hAnsi="Book Antiqua"/>
          <w:sz w:val="24"/>
          <w:szCs w:val="24"/>
          <w:shd w:val="clear" w:color="auto" w:fill="FFFFFF"/>
        </w:rPr>
        <w:t>пред</w:t>
      </w:r>
      <w:r w:rsidR="00BC2F46">
        <w:rPr>
          <w:rFonts w:ascii="Book Antiqua" w:hAnsi="Book Antiqua"/>
          <w:sz w:val="24"/>
          <w:szCs w:val="24"/>
          <w:shd w:val="clear" w:color="auto" w:fill="FFFFFF"/>
        </w:rPr>
        <w:t>о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ставляет документ</w:t>
      </w:r>
      <w:proofErr w:type="gramEnd"/>
      <w:r w:rsidRPr="001706D8">
        <w:rPr>
          <w:rFonts w:ascii="Book Antiqua" w:hAnsi="Book Antiqua"/>
          <w:sz w:val="24"/>
          <w:szCs w:val="24"/>
          <w:shd w:val="clear" w:color="auto" w:fill="FFFFFF"/>
        </w:rPr>
        <w:t>, удостоверяющий личность</w:t>
      </w:r>
      <w:r w:rsidR="00BC2F46">
        <w:rPr>
          <w:rFonts w:ascii="Book Antiqua" w:hAnsi="Book Antiqua"/>
          <w:sz w:val="24"/>
          <w:szCs w:val="24"/>
          <w:shd w:val="clear" w:color="auto" w:fill="FFFFFF"/>
        </w:rPr>
        <w:t>, и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документ, подтверждающий полномочия на обращение с заявлением о предоставлении муниципальной услуги (подлинник, либо нотариально заверенную копию);</w:t>
      </w:r>
    </w:p>
    <w:p w:rsidR="007639E0" w:rsidRPr="001706D8" w:rsidRDefault="007639E0" w:rsidP="00BC0C1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представители в силу полномочий, основанных на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>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7639E0" w:rsidRPr="001706D8" w:rsidRDefault="007639E0" w:rsidP="00BC0C1B">
      <w:pPr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br/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 xml:space="preserve">II. ТРЕБОВАНИЯ К ПОРЯДКУ ПРЕДОСТАВЛЕНИЯ 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Default="007639E0" w:rsidP="00BC2F4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Порядок информирования о муниципальной услуге</w:t>
      </w:r>
    </w:p>
    <w:p w:rsidR="00BC2F46" w:rsidRPr="001706D8" w:rsidRDefault="00BC2F46" w:rsidP="00BC2F46">
      <w:pPr>
        <w:spacing w:after="0" w:line="240" w:lineRule="auto"/>
        <w:jc w:val="center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BC2F46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Информация о муниципальной услуге по выдаче справок предоставляется непосредственно в местной администрации,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 (в том числе в сети Интернет), в средствах массовой информации, издания информационных материалов (памяток, брошюр и т.д.), размещения информации на информационных стендах.</w:t>
      </w:r>
      <w:proofErr w:type="gramEnd"/>
    </w:p>
    <w:p w:rsidR="007639E0" w:rsidRPr="001706D8" w:rsidRDefault="00BC2F46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Информация о процедуре выдаче, формам и содержанию справок, перечень документов, необходимых для получения справок сообщается при личном обращении получателей муниципальной услуги, включая обращение по электронной почте, по номерам телефонов для справок, в средствах массовой информации, на информационных стендах и в раздаточных информационных материалах (памятках, брошюрах и т.п.).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Информация о процедуре выдачи справок предоставляется бесплатно.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Информирование получателей муниципальной услуги по выдаче справок осуществляется работником местной администрации (при личном обращении, по телефону, письменно или по электронной почте).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Письменные обращения получателей муниципальной услуги о порядке ее предоставления рассматриваются работниками</w:t>
      </w:r>
      <w:r w:rsidR="0062485F">
        <w:rPr>
          <w:rFonts w:ascii="Book Antiqua" w:hAnsi="Book Antiqua"/>
          <w:sz w:val="24"/>
          <w:szCs w:val="24"/>
          <w:shd w:val="clear" w:color="auto" w:fill="FFFFFF"/>
        </w:rPr>
        <w:t xml:space="preserve"> местной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администрации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с учетом времени подготовки ответа заявителю в срок, не превышающий 7 дней с момента получения обращения.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2.4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ответах на телефонные звонки и устные обращения работники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местной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администрации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Время разговора не должно превышать 15 минут.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Информация предоставляется по следующим вопросам: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- перечень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документов, необходимых для предоставления муниципальной услуги,  комплектности (достаточности) представленных документов;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источник получения документов, необходимых для предоставления муниципальной услуги (орган, организация и их местонахождение);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- время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приема и выдачи документов;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- сроки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предоставления муниципальной услуги;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поряд</w:t>
      </w:r>
      <w:r w:rsidR="0062485F">
        <w:rPr>
          <w:rFonts w:ascii="Book Antiqua" w:hAnsi="Book Antiqua"/>
          <w:sz w:val="24"/>
          <w:szCs w:val="24"/>
          <w:shd w:val="clear" w:color="auto" w:fill="FFFFFF"/>
        </w:rPr>
        <w:t>о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к обжалования действий (бездействия) и решений, осуществляемых и принимаемых в ходе предоставления муниципальной услуги.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На информационном стенде местной администрации размещается следующая информация: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график приема граждан по вопросам предоставления справок, номера телефонов, адрес электронной почты местной администрации, ее ответственных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>работников в чьи обязанности непосредственно включены вопросы выдачи справок;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перечень справок, выдаваемых </w:t>
      </w:r>
      <w:r w:rsidR="0062485F" w:rsidRPr="001706D8">
        <w:rPr>
          <w:rFonts w:ascii="Book Antiqua" w:hAnsi="Book Antiqua"/>
          <w:sz w:val="24"/>
          <w:szCs w:val="24"/>
          <w:shd w:val="clear" w:color="auto" w:fill="FFFFFF"/>
        </w:rPr>
        <w:t>местной администрации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C66A3A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 1)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перечень документов, необходимых для получения справок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C66A3A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 1)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образец заявления п</w:t>
      </w:r>
      <w:r w:rsidR="0062485F">
        <w:rPr>
          <w:rFonts w:ascii="Book Antiqua" w:hAnsi="Book Antiqua"/>
          <w:sz w:val="24"/>
          <w:szCs w:val="24"/>
          <w:shd w:val="clear" w:color="auto" w:fill="FFFFFF"/>
        </w:rPr>
        <w:t>олучателей муниципальной услуги</w:t>
      </w:r>
      <w:r w:rsidR="00886CB7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886CB7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886CB7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>2</w:t>
      </w:r>
      <w:r w:rsidR="00886CB7">
        <w:rPr>
          <w:rFonts w:ascii="Book Antiqua" w:hAnsi="Book Antiqua"/>
          <w:sz w:val="24"/>
          <w:szCs w:val="24"/>
          <w:shd w:val="clear" w:color="auto" w:fill="FFFFFF"/>
        </w:rPr>
        <w:t>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процедура предоставления муниципа</w:t>
      </w:r>
      <w:r w:rsidR="0062485F">
        <w:rPr>
          <w:rFonts w:ascii="Book Antiqua" w:hAnsi="Book Antiqua"/>
          <w:sz w:val="24"/>
          <w:szCs w:val="24"/>
          <w:shd w:val="clear" w:color="auto" w:fill="FFFFFF"/>
        </w:rPr>
        <w:t>льной услуги (в текстовом виде)</w:t>
      </w:r>
      <w:r w:rsidR="00FA4F99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FA4F99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FA4F99">
        <w:rPr>
          <w:rFonts w:ascii="Book Antiqua" w:hAnsi="Book Antiqua"/>
          <w:sz w:val="24"/>
          <w:szCs w:val="24"/>
          <w:shd w:val="clear" w:color="auto" w:fill="FFFFFF"/>
        </w:rPr>
        <w:t xml:space="preserve"> 3)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образец доверенности при получении справки представителем получателя муниципальной услуги</w:t>
      </w:r>
      <w:r w:rsidR="00153A81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153A81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FA4F99">
        <w:rPr>
          <w:rFonts w:ascii="Book Antiqua" w:hAnsi="Book Antiqua"/>
          <w:sz w:val="24"/>
          <w:szCs w:val="24"/>
          <w:shd w:val="clear" w:color="auto" w:fill="FFFFFF"/>
        </w:rPr>
        <w:t>4</w:t>
      </w:r>
      <w:r w:rsidR="00153A81">
        <w:rPr>
          <w:rFonts w:ascii="Book Antiqua" w:hAnsi="Book Antiqua"/>
          <w:sz w:val="24"/>
          <w:szCs w:val="24"/>
          <w:shd w:val="clear" w:color="auto" w:fill="FFFFFF"/>
        </w:rPr>
        <w:t>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перечень оснований для отказа гражданину в предоставлении муниципальной услуги</w:t>
      </w:r>
      <w:r w:rsidR="00FA4F99">
        <w:rPr>
          <w:rFonts w:ascii="Book Antiqua" w:hAnsi="Book Antiqua"/>
          <w:sz w:val="24"/>
          <w:szCs w:val="24"/>
          <w:shd w:val="clear" w:color="auto" w:fill="FFFFFF"/>
        </w:rPr>
        <w:t xml:space="preserve"> (</w:t>
      </w:r>
      <w:r w:rsidR="00FA4F99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FA4F99">
        <w:rPr>
          <w:rFonts w:ascii="Book Antiqua" w:hAnsi="Book Antiqua"/>
          <w:sz w:val="24"/>
          <w:szCs w:val="24"/>
          <w:shd w:val="clear" w:color="auto" w:fill="FFFFFF"/>
        </w:rPr>
        <w:t xml:space="preserve"> 5)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62485F" w:rsidP="00BC2F4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Письменные обращения получателей муниципальной услуги рассматриваются работниками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местной администрации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, участвующих в предоставлении муниципальной услуги, с учетом времени подготовки ответа заявителю в срок, не превышающий 7 дней с момента получения обращения.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Способ получения 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7639E0" w:rsidRPr="001706D8" w:rsidRDefault="0062485F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2.7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 Получатель муниципальной услуги имеет право: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и получить справку лично;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лично и получить с помощью иного физического лица, оформив доверенность;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по телефону и получить лично;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по телефону и получить с помощью иного физического лица, оформив доверенность;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по электронной почте и получить лично;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по электронной почте и получить с помощью иного физического лица, оформив доверенность;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через социального работника и получить лично;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через социального работника и получить с его помощью;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справку с помощью иного физического лица, оформив доверенность и получить лично;</w:t>
      </w:r>
    </w:p>
    <w:p w:rsidR="007639E0" w:rsidRPr="001706D8" w:rsidRDefault="007639E0" w:rsidP="0062485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заказать и получить справку с помощью иного физического лица, оформив доверенность.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10"/>
          <w:szCs w:val="10"/>
          <w:shd w:val="clear" w:color="auto" w:fill="FFFFFF"/>
        </w:rPr>
        <w:br/>
      </w: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Сроки предоставления 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153A81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2.8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 Все обращения граждан о выдаче справок подлежат обязательной регистрации </w:t>
      </w:r>
      <w:r w:rsidR="003B6089">
        <w:rPr>
          <w:rFonts w:ascii="Book Antiqua" w:hAnsi="Book Antiqua"/>
          <w:sz w:val="24"/>
          <w:szCs w:val="24"/>
          <w:shd w:val="clear" w:color="auto" w:fill="FFFFFF"/>
        </w:rPr>
        <w:t xml:space="preserve">в Журнале </w:t>
      </w:r>
      <w:r w:rsidR="00D23C9A"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D23C9A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3B6089">
        <w:rPr>
          <w:rFonts w:ascii="Book Antiqua" w:hAnsi="Book Antiqua"/>
          <w:sz w:val="24"/>
          <w:szCs w:val="24"/>
          <w:shd w:val="clear" w:color="auto" w:fill="FFFFFF"/>
        </w:rPr>
        <w:t>(</w:t>
      </w:r>
      <w:r w:rsidR="003B6089" w:rsidRPr="00886CB7">
        <w:rPr>
          <w:rFonts w:ascii="Book Antiqua" w:hAnsi="Book Antiqua"/>
          <w:caps/>
          <w:sz w:val="24"/>
          <w:szCs w:val="24"/>
          <w:shd w:val="clear" w:color="auto" w:fill="FFFFFF"/>
        </w:rPr>
        <w:t>Приложение</w:t>
      </w:r>
      <w:r w:rsidR="003B6089">
        <w:rPr>
          <w:rFonts w:ascii="Book Antiqua" w:hAnsi="Book Antiqua"/>
          <w:caps/>
          <w:sz w:val="24"/>
          <w:szCs w:val="24"/>
          <w:shd w:val="clear" w:color="auto" w:fill="FFFFFF"/>
        </w:rPr>
        <w:t xml:space="preserve"> </w:t>
      </w:r>
      <w:r w:rsidR="00D23C9A">
        <w:rPr>
          <w:rFonts w:ascii="Book Antiqua" w:hAnsi="Book Antiqua"/>
          <w:caps/>
          <w:sz w:val="24"/>
          <w:szCs w:val="24"/>
          <w:shd w:val="clear" w:color="auto" w:fill="FFFFFF"/>
        </w:rPr>
        <w:t>8</w:t>
      </w:r>
      <w:r w:rsidR="003B6089">
        <w:rPr>
          <w:rFonts w:ascii="Book Antiqua" w:hAnsi="Book Antiqua"/>
          <w:sz w:val="24"/>
          <w:szCs w:val="24"/>
          <w:shd w:val="clear" w:color="auto" w:fill="FFFFFF"/>
        </w:rPr>
        <w:t xml:space="preserve">)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с содержанием следующей информации:</w:t>
      </w:r>
    </w:p>
    <w:p w:rsidR="007639E0" w:rsidRPr="001706D8" w:rsidRDefault="00C66A3A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- дата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обращения;</w:t>
      </w:r>
    </w:p>
    <w:p w:rsidR="007639E0" w:rsidRPr="001706D8" w:rsidRDefault="007639E0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Ф</w:t>
      </w:r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.И.О. </w:t>
      </w:r>
      <w:proofErr w:type="gramStart"/>
      <w:r w:rsidR="00C66A3A">
        <w:rPr>
          <w:rFonts w:ascii="Book Antiqua" w:hAnsi="Book Antiqua"/>
          <w:sz w:val="24"/>
          <w:szCs w:val="24"/>
          <w:shd w:val="clear" w:color="auto" w:fill="FFFFFF"/>
        </w:rPr>
        <w:t>обратившегося</w:t>
      </w:r>
      <w:proofErr w:type="gramEnd"/>
      <w:r w:rsidR="00C66A3A">
        <w:rPr>
          <w:rFonts w:ascii="Book Antiqua" w:hAnsi="Book Antiqua"/>
          <w:sz w:val="24"/>
          <w:szCs w:val="24"/>
          <w:shd w:val="clear" w:color="auto" w:fill="FFFFFF"/>
        </w:rPr>
        <w:t xml:space="preserve"> за справкой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вид необходимой справки;</w:t>
      </w:r>
    </w:p>
    <w:p w:rsidR="007639E0" w:rsidRPr="001706D8" w:rsidRDefault="007639E0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</w:t>
      </w:r>
      <w:r w:rsidR="004D0FD1">
        <w:rPr>
          <w:rFonts w:ascii="Book Antiqua" w:hAnsi="Book Antiqua"/>
          <w:sz w:val="24"/>
          <w:szCs w:val="24"/>
          <w:shd w:val="clear" w:color="auto" w:fill="FFFFFF"/>
        </w:rPr>
        <w:t>д</w:t>
      </w:r>
      <w:r w:rsidR="004D0FD1" w:rsidRPr="004D0FD1">
        <w:rPr>
          <w:rFonts w:ascii="Book Antiqua" w:hAnsi="Book Antiqua"/>
          <w:sz w:val="24"/>
          <w:szCs w:val="24"/>
          <w:shd w:val="clear" w:color="auto" w:fill="FFFFFF"/>
        </w:rPr>
        <w:t>ата выдачи справки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</w:t>
      </w:r>
      <w:r w:rsidR="004D0FD1">
        <w:rPr>
          <w:rFonts w:ascii="Book Antiqua" w:hAnsi="Book Antiqua"/>
          <w:sz w:val="24"/>
          <w:szCs w:val="24"/>
          <w:shd w:val="clear" w:color="auto" w:fill="FFFFFF"/>
        </w:rPr>
        <w:t>н</w:t>
      </w:r>
      <w:r w:rsidR="004D0FD1" w:rsidRPr="004D0FD1">
        <w:rPr>
          <w:rFonts w:ascii="Book Antiqua" w:hAnsi="Book Antiqua"/>
          <w:sz w:val="24"/>
          <w:szCs w:val="24"/>
          <w:shd w:val="clear" w:color="auto" w:fill="FFFFFF"/>
        </w:rPr>
        <w:t>аименование организации, куда предоставляется справка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7639E0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- </w:t>
      </w:r>
      <w:r w:rsidR="004D0FD1">
        <w:rPr>
          <w:rFonts w:ascii="Book Antiqua" w:hAnsi="Book Antiqua"/>
          <w:sz w:val="24"/>
          <w:szCs w:val="24"/>
          <w:shd w:val="clear" w:color="auto" w:fill="FFFFFF"/>
        </w:rPr>
        <w:t>р</w:t>
      </w:r>
      <w:r w:rsidR="004D0FD1" w:rsidRPr="004D0FD1">
        <w:rPr>
          <w:rFonts w:ascii="Book Antiqua" w:hAnsi="Book Antiqua"/>
          <w:sz w:val="24"/>
          <w:szCs w:val="24"/>
          <w:shd w:val="clear" w:color="auto" w:fill="FFFFFF"/>
        </w:rPr>
        <w:t>оспись в получении справки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D0FD1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2.9.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Регистрация осуществляется письменно в журнале </w:t>
      </w:r>
      <w:r w:rsidR="00D23C9A"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D0FD1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lastRenderedPageBreak/>
        <w:t>2.10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Обработка сведений, содержащих персональные данные граждан, должна быть осуществлена в соответствии с Федеральным законом от 27.07.2006 </w:t>
      </w:r>
      <w:r>
        <w:rPr>
          <w:rFonts w:ascii="Book Antiqua" w:hAnsi="Book Antiqua"/>
          <w:sz w:val="24"/>
          <w:szCs w:val="24"/>
          <w:shd w:val="clear" w:color="auto" w:fill="FFFFFF"/>
        </w:rPr>
        <w:t>№152-ФЗ «О персональных данных».</w:t>
      </w:r>
    </w:p>
    <w:p w:rsidR="007639E0" w:rsidRPr="001706D8" w:rsidRDefault="004D0FD1" w:rsidP="00153A8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Прием обращений по получению муниципальной услуги осуществляется в местной администрации в рабочие дни: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7639E0" w:rsidRPr="001706D8" w:rsidTr="004D0FD1">
        <w:tc>
          <w:tcPr>
            <w:tcW w:w="4535" w:type="dxa"/>
            <w:vAlign w:val="center"/>
          </w:tcPr>
          <w:p w:rsidR="007639E0" w:rsidRPr="001706D8" w:rsidRDefault="007639E0" w:rsidP="008D542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shd w:val="clear" w:color="auto" w:fill="FFFFFF"/>
              </w:rPr>
            </w:pPr>
            <w:r w:rsidRPr="001706D8">
              <w:rPr>
                <w:rFonts w:ascii="Book Antiqua" w:hAnsi="Book Antiqua"/>
                <w:b/>
                <w:sz w:val="24"/>
                <w:szCs w:val="24"/>
                <w:shd w:val="clear" w:color="auto" w:fill="FFFFFF"/>
              </w:rPr>
              <w:t>День недели</w:t>
            </w:r>
          </w:p>
        </w:tc>
        <w:tc>
          <w:tcPr>
            <w:tcW w:w="4537" w:type="dxa"/>
            <w:vAlign w:val="center"/>
          </w:tcPr>
          <w:p w:rsidR="007639E0" w:rsidRPr="001706D8" w:rsidRDefault="007639E0" w:rsidP="008D542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shd w:val="clear" w:color="auto" w:fill="FFFFFF"/>
              </w:rPr>
            </w:pPr>
            <w:r w:rsidRPr="001706D8">
              <w:rPr>
                <w:rFonts w:ascii="Book Antiqua" w:hAnsi="Book Antiqua"/>
                <w:b/>
                <w:sz w:val="24"/>
                <w:szCs w:val="24"/>
                <w:shd w:val="clear" w:color="auto" w:fill="FFFFFF"/>
              </w:rPr>
              <w:t>Время приема</w:t>
            </w:r>
          </w:p>
        </w:tc>
      </w:tr>
      <w:tr w:rsidR="007639E0" w:rsidRPr="001706D8" w:rsidTr="004D0FD1">
        <w:tc>
          <w:tcPr>
            <w:tcW w:w="4535" w:type="dxa"/>
            <w:vAlign w:val="center"/>
          </w:tcPr>
          <w:p w:rsidR="007639E0" w:rsidRPr="001706D8" w:rsidRDefault="007639E0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4537" w:type="dxa"/>
            <w:vAlign w:val="center"/>
          </w:tcPr>
          <w:p w:rsidR="007639E0" w:rsidRPr="001706D8" w:rsidRDefault="007639E0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08.30 до 1</w:t>
            </w:r>
            <w:r w:rsidR="008A56AC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1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.</w:t>
            </w:r>
            <w:r w:rsidR="008A56AC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3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  <w:p w:rsidR="007639E0" w:rsidRPr="001706D8" w:rsidRDefault="007639E0" w:rsidP="00CE58B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13.</w:t>
            </w:r>
            <w:r w:rsidR="00CE58BF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 до 16.0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639E0" w:rsidRPr="001706D8" w:rsidTr="004D0FD1">
        <w:tc>
          <w:tcPr>
            <w:tcW w:w="4535" w:type="dxa"/>
            <w:vAlign w:val="center"/>
          </w:tcPr>
          <w:p w:rsidR="007639E0" w:rsidRPr="001706D8" w:rsidRDefault="007639E0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4537" w:type="dxa"/>
            <w:vAlign w:val="center"/>
          </w:tcPr>
          <w:p w:rsidR="007639E0" w:rsidRPr="001706D8" w:rsidRDefault="008A56AC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08.30 до 11</w:t>
            </w:r>
            <w:r w:rsidR="007639E0"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3</w:t>
            </w:r>
            <w:r w:rsidR="007639E0"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  <w:p w:rsidR="007639E0" w:rsidRPr="001706D8" w:rsidRDefault="007639E0" w:rsidP="00CE58B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13.</w:t>
            </w:r>
            <w:r w:rsidR="00CE58BF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 до 16.0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639E0" w:rsidRPr="001706D8" w:rsidTr="004D0FD1">
        <w:tc>
          <w:tcPr>
            <w:tcW w:w="4535" w:type="dxa"/>
            <w:vAlign w:val="center"/>
          </w:tcPr>
          <w:p w:rsidR="007639E0" w:rsidRPr="001706D8" w:rsidRDefault="007639E0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4537" w:type="dxa"/>
            <w:vAlign w:val="center"/>
          </w:tcPr>
          <w:p w:rsidR="007639E0" w:rsidRPr="001706D8" w:rsidRDefault="007639E0" w:rsidP="004D0FD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08.30 до 1</w:t>
            </w:r>
            <w:r w:rsidR="008A56AC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1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.</w:t>
            </w:r>
            <w:r w:rsidR="008A56AC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3</w:t>
            </w:r>
            <w:r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  <w:p w:rsidR="007639E0" w:rsidRPr="001706D8" w:rsidRDefault="00CE58BF" w:rsidP="00CE58B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с 13.3</w:t>
            </w:r>
            <w:r w:rsidR="007639E0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 xml:space="preserve">0 до </w:t>
            </w:r>
            <w:r w:rsidR="004D0FD1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6</w:t>
            </w:r>
            <w:r w:rsidR="007639E0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.0</w:t>
            </w:r>
            <w:r w:rsidR="007639E0" w:rsidRPr="001706D8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В случае необходимости получения справки заказчиком муниципальной услуги или его представителем сразу после обращения, справка выдается в этот же день в течение 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>30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минут после оформления заказа. Если такая необходимость отсутствует, выдача справки осуществ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ляется в соответствии с </w:t>
      </w:r>
      <w:proofErr w:type="spellStart"/>
      <w:r>
        <w:rPr>
          <w:rFonts w:ascii="Book Antiqua" w:hAnsi="Book Antiqua"/>
          <w:sz w:val="24"/>
          <w:szCs w:val="24"/>
          <w:shd w:val="clear" w:color="auto" w:fill="FFFFFF"/>
        </w:rPr>
        <w:t>п.п</w:t>
      </w:r>
      <w:proofErr w:type="spellEnd"/>
      <w:r>
        <w:rPr>
          <w:rFonts w:ascii="Book Antiqua" w:hAnsi="Book Antiqua"/>
          <w:sz w:val="24"/>
          <w:szCs w:val="24"/>
          <w:shd w:val="clear" w:color="auto" w:fill="FFFFFF"/>
        </w:rPr>
        <w:t>. 2.13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-</w:t>
      </w:r>
      <w:r>
        <w:rPr>
          <w:rFonts w:ascii="Book Antiqua" w:hAnsi="Book Antiqua"/>
          <w:sz w:val="24"/>
          <w:szCs w:val="24"/>
          <w:shd w:val="clear" w:color="auto" w:fill="FFFFFF"/>
        </w:rPr>
        <w:t>2.22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настоящего </w:t>
      </w:r>
      <w:r>
        <w:rPr>
          <w:rFonts w:ascii="Book Antiqua" w:hAnsi="Book Antiqua"/>
          <w:sz w:val="24"/>
          <w:szCs w:val="24"/>
          <w:shd w:val="clear" w:color="auto" w:fill="FFFFFF"/>
        </w:rPr>
        <w:t>административного регламента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, если не требуется больше времени на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его оформление.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и получить справку лично», время оформления заказа составляет 15 минут. Если заказ на муниципальную ус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2.14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лично и получить с помощью иного физического лица, оформив доверенность», время оформления заказа составляет 15 минут. Если заказ на муниципальную услугу осуществлен с 08.30 до 16.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по телефону и получить лично» продолжительность телефонного разговора не должна превышать 10 минут. Если заказ на муниципальную услугу осуществлен с 08.30 до 16.30, то выдача справки осуществляется на следующий день с 08.30 до 16.30.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по телефону и получить с помощью иного физического лица, оформив доверенность» продолжительность телефонного разговора не должна превышать 10 минут. Если заказ на муниципальную ус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на следующий день с 08.30 до 16.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2.17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«заказать справку по электронной почте и получить лично» срок рассмотрения заявки работником местной администрации и подготовкой справки не должен превышать двух календарных дней со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муниципальную услугу. Выдача справки осуществляется на третий день со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альную услугу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 Если указанный день выпадает на выходные или официальный праздничные дни, (установленные законодательством Российской Федерации), то выдача справки осуществляется в следующий первый рабочий день с 08.30 до 16.</w:t>
      </w:r>
      <w:r>
        <w:rPr>
          <w:rFonts w:ascii="Book Antiqua" w:hAnsi="Book Antiqua"/>
          <w:sz w:val="24"/>
          <w:szCs w:val="24"/>
          <w:shd w:val="clear" w:color="auto" w:fill="FFFFFF"/>
        </w:rPr>
        <w:t>00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2.18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«заказать справку по электронной почте и получить с помощью иного физического лица, оформив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 xml:space="preserve">доверенность» срок рассмотрения заявки работником администрации и подготовкой справки не должен превышать двух календарных дней со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муниципальную услугу. Выдача справки осуществляется на третий день со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ципальную услугу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 Если указанный день выпадает на выходные или официальный праздничные дни, (установленные законодательством Российской Федерации), то выдача справки осуществляется в следующий пер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вый рабочий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2.19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через социального работника и получить лично» социальный работник обслуживается без очереди, время оформления заказа составляет 15 минут. Если заказ на муниципальную ус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«заказать справку через социального работника и получить с его помощью» социальный работник обслуживается без очереди, время оформления заказа составляет 15 минут. Если существует необходимость, справка оформляется  в его присутствии в соответствии с пунктом </w:t>
      </w:r>
      <w:r w:rsidR="00865AEF">
        <w:rPr>
          <w:rFonts w:ascii="Book Antiqua" w:hAnsi="Book Antiqua"/>
          <w:sz w:val="24"/>
          <w:szCs w:val="24"/>
          <w:shd w:val="clear" w:color="auto" w:fill="FFFFFF"/>
        </w:rPr>
        <w:t>2.12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настоящего </w:t>
      </w:r>
      <w:r w:rsidR="00865AEF">
        <w:rPr>
          <w:rFonts w:ascii="Book Antiqua" w:hAnsi="Book Antiqua"/>
          <w:sz w:val="24"/>
          <w:szCs w:val="24"/>
          <w:shd w:val="clear" w:color="auto" w:fill="FFFFFF"/>
        </w:rPr>
        <w:t>административного регламента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Если такая необходимость отсутствует, то время оформления и выдачи справки устанавливается по личной договоренности между социальным работником и работником </w:t>
      </w:r>
      <w:r w:rsidR="00865AEF">
        <w:rPr>
          <w:rFonts w:ascii="Book Antiqua" w:hAnsi="Book Antiqua"/>
          <w:sz w:val="24"/>
          <w:szCs w:val="24"/>
          <w:shd w:val="clear" w:color="auto" w:fill="FFFFFF"/>
        </w:rPr>
        <w:t>местной администрации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с помощью иного физического лица, оформив доверенность и получить лично», время оформления заказа составляет 15 минут. Если заказ на муниципальную ус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4D0FD1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и получить справку с помощью иного физического лица, оформив доверенность»,  время оформления заказа составляет 15 минут. Если заказ на муниципальную ус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7639E0" w:rsidRPr="001706D8" w:rsidRDefault="00865AEF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В случае если заказчик муниципальной услуги при любых способах ее исполнения не забрал справку в установленные настоящим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административным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регламентом сроки, он имеет право ее забрать в течение семи календарных рабочих дней в установленное в эти дни время для выдачи справок.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При истечении семидневного срока заказ необходимо оформить повторно.</w:t>
      </w:r>
    </w:p>
    <w:p w:rsidR="007639E0" w:rsidRPr="001706D8" w:rsidRDefault="00865AEF" w:rsidP="00865AE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2.24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 При способе исполнения муниципальной услуги «заказать и получить справку» сотрудникам ОВД, прокуратуры, судебных органов и других организаций и учреждений требуется письменный запрос (без предъявления дополнительных документов).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Перечень документов, пред</w:t>
      </w:r>
      <w:r w:rsidR="008D5426">
        <w:rPr>
          <w:rFonts w:ascii="Book Antiqua" w:hAnsi="Book Antiqua"/>
          <w:b/>
          <w:sz w:val="24"/>
          <w:szCs w:val="24"/>
          <w:shd w:val="clear" w:color="auto" w:fill="FFFFFF"/>
        </w:rPr>
        <w:t>о</w:t>
      </w: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ставляемых заявителем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sz w:val="10"/>
          <w:szCs w:val="10"/>
          <w:shd w:val="clear" w:color="auto" w:fill="FFFFFF"/>
        </w:rPr>
      </w:pPr>
    </w:p>
    <w:p w:rsidR="008D5426" w:rsidRDefault="00865AEF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Для получения муниципальной услуги необходимо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предоставить следующие документы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:</w:t>
      </w:r>
    </w:p>
    <w:p w:rsidR="008D5426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заявление о выдаче справки;</w:t>
      </w:r>
    </w:p>
    <w:p w:rsidR="008D5426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документ, удостоверяющий личность заявителя (представителя заявителя);</w:t>
      </w:r>
    </w:p>
    <w:p w:rsidR="008D5426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документ, удостоверяющий полномочия представителя заявителя (доверенность и т.п.);</w:t>
      </w:r>
    </w:p>
    <w:p w:rsidR="008D5426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lastRenderedPageBreak/>
        <w:t>- домовая книга или выписка регистрации из паспортного стола;</w:t>
      </w:r>
    </w:p>
    <w:p w:rsidR="00046E90" w:rsidRDefault="00046E90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технический паспорт БТИ;</w:t>
      </w:r>
    </w:p>
    <w:p w:rsidR="00046E90" w:rsidRDefault="00046E90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 xml:space="preserve">- документ, подтверждающий право на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земельный </w:t>
      </w:r>
      <w:r w:rsidRPr="00C66A3A">
        <w:rPr>
          <w:rFonts w:ascii="Book Antiqua" w:hAnsi="Book Antiqua"/>
          <w:sz w:val="24"/>
          <w:szCs w:val="24"/>
          <w:shd w:val="clear" w:color="auto" w:fill="FFFFFF"/>
        </w:rPr>
        <w:t>участок;</w:t>
      </w:r>
    </w:p>
    <w:p w:rsidR="00CE71DB" w:rsidRDefault="00CE71DB" w:rsidP="00CE71D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 xml:space="preserve">- документ, подтверждающий право на </w:t>
      </w:r>
      <w:r>
        <w:rPr>
          <w:rFonts w:ascii="Book Antiqua" w:hAnsi="Book Antiqua"/>
          <w:sz w:val="24"/>
          <w:szCs w:val="24"/>
          <w:shd w:val="clear" w:color="auto" w:fill="FFFFFF"/>
        </w:rPr>
        <w:t>домовладение</w:t>
      </w:r>
      <w:r w:rsidRPr="00C66A3A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8D5426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свидетельство о смерти;</w:t>
      </w:r>
    </w:p>
    <w:p w:rsidR="007639E0" w:rsidRPr="001706D8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C66A3A">
        <w:rPr>
          <w:rFonts w:ascii="Book Antiqua" w:hAnsi="Book Antiqua"/>
          <w:sz w:val="24"/>
          <w:szCs w:val="24"/>
          <w:shd w:val="clear" w:color="auto" w:fill="FFFFFF"/>
        </w:rPr>
        <w:t>- акт депутата Совета Качинского МО</w:t>
      </w:r>
      <w:r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Требования к документам, представляемым заявителем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8D5426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Заявление о предоставлении муниципальной услуги составляется заявителем </w:t>
      </w:r>
      <w:r w:rsidR="007639E0">
        <w:rPr>
          <w:rFonts w:ascii="Book Antiqua" w:eastAsia="Times New Roman" w:hAnsi="Book Antiqua"/>
          <w:sz w:val="24"/>
          <w:szCs w:val="24"/>
          <w:lang w:eastAsia="ru-RU"/>
        </w:rPr>
        <w:t>и оформляется в письменном виде и</w:t>
      </w:r>
      <w:r w:rsidR="007639E0">
        <w:rPr>
          <w:rFonts w:ascii="Book Antiqua" w:hAnsi="Book Antiqua"/>
          <w:sz w:val="24"/>
          <w:szCs w:val="24"/>
        </w:rPr>
        <w:t>ли с помощью печатных устройств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191A61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2.27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Представленные заявителем документы не должны содержать подчистки либо приписки, зачеркнутые слова и иные не оговоренные в них исправления, а также серьезных повреждений, не позволяющих однозначно истолковывать их содержание.</w:t>
      </w:r>
    </w:p>
    <w:p w:rsidR="007639E0" w:rsidRPr="001706D8" w:rsidRDefault="00191A61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2.28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Все документы пред</w:t>
      </w:r>
      <w:r>
        <w:rPr>
          <w:rFonts w:ascii="Book Antiqua" w:hAnsi="Book Antiqua"/>
          <w:sz w:val="24"/>
          <w:szCs w:val="24"/>
          <w:shd w:val="clear" w:color="auto" w:fill="FFFFFF"/>
        </w:rPr>
        <w:t>о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ставляются на бумажном носителе.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Основание для отказа в предоставлении 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Default="00191A61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2.29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r w:rsidR="007639E0">
        <w:rPr>
          <w:rFonts w:ascii="Book Antiqua" w:hAnsi="Book Antiqua"/>
          <w:sz w:val="24"/>
          <w:szCs w:val="24"/>
          <w:shd w:val="clear" w:color="auto" w:fill="FFFFFF"/>
        </w:rPr>
        <w:t>О</w:t>
      </w:r>
      <w:r w:rsidR="007639E0">
        <w:rPr>
          <w:rFonts w:ascii="Book Antiqua" w:eastAsia="Times New Roman" w:hAnsi="Book Antiqua"/>
          <w:sz w:val="24"/>
          <w:szCs w:val="24"/>
          <w:lang w:eastAsia="ru-RU"/>
        </w:rPr>
        <w:t>тказ в предоставлении муниципальной услуги оформляется Уведомлением (</w:t>
      </w:r>
      <w:r w:rsidR="007639E0" w:rsidRPr="00191A61">
        <w:rPr>
          <w:rFonts w:ascii="Book Antiqua" w:eastAsia="Times New Roman" w:hAnsi="Book Antiqua"/>
          <w:caps/>
          <w:sz w:val="24"/>
          <w:szCs w:val="24"/>
          <w:lang w:eastAsia="ru-RU"/>
        </w:rPr>
        <w:t>Приложение</w:t>
      </w:r>
      <w:r w:rsidR="007639E0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D55F13">
        <w:rPr>
          <w:rFonts w:ascii="Book Antiqua" w:eastAsia="Times New Roman" w:hAnsi="Book Antiqua"/>
          <w:sz w:val="24"/>
          <w:szCs w:val="24"/>
          <w:lang w:eastAsia="ru-RU"/>
        </w:rPr>
        <w:t>6</w:t>
      </w:r>
      <w:r w:rsidR="007639E0">
        <w:rPr>
          <w:rFonts w:ascii="Book Antiqua" w:hAnsi="Book Antiqua"/>
          <w:sz w:val="24"/>
          <w:szCs w:val="24"/>
        </w:rPr>
        <w:t>).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Основанием для отказа является: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не предоставления необходимых документов для осуществления муниципальной услуги;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отказа заказчиком в предоставлении сведений, необходимых для регистрации обращения;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отсутствия у местной администрации правовых оснований  осуществления муниципальной услуги;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отсутствия в перечне выдаваемых справок местной администрацией запрашиваемого варианта справки;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нарушения в оформлении доверенности для заказа и (или) получения муниципальной услуги представителем заказчика;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выполнения местной администрацией одной и той же муниципальной услуги более трех раз и неполучении ее заказчиком по его вине;</w:t>
      </w:r>
    </w:p>
    <w:p w:rsidR="007639E0" w:rsidRPr="001706D8" w:rsidRDefault="007639E0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в случае выявления местной администрацией ложных сведений, предоставленных заказчиком при оформлении муниципальной услуги.</w:t>
      </w:r>
    </w:p>
    <w:p w:rsidR="007639E0" w:rsidRPr="001706D8" w:rsidRDefault="00FA4F99" w:rsidP="00191A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причин, послуживших основанием для отказа.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Требования к местам ожидания и к местам приема заявителей</w:t>
      </w: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Помещения, выделенные для осуществления муниципальной услуги, должны соответствовать санитарно-эпидемиологическим правилам и нормативам.</w:t>
      </w:r>
    </w:p>
    <w:p w:rsidR="007639E0" w:rsidRPr="001706D8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Рабочие места специалистов, осуществляющих муниципальную услугу,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7639E0" w:rsidRPr="001706D8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Помещение для проведения личного приема граждан оборудуется:</w:t>
      </w:r>
    </w:p>
    <w:p w:rsidR="007639E0" w:rsidRPr="001706D8" w:rsidRDefault="007639E0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системой кондиционирования воздуха;</w:t>
      </w:r>
    </w:p>
    <w:p w:rsidR="007639E0" w:rsidRPr="001706D8" w:rsidRDefault="007639E0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>- противопожарной системой;</w:t>
      </w:r>
    </w:p>
    <w:p w:rsidR="007639E0" w:rsidRPr="001706D8" w:rsidRDefault="007639E0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аптечкой для оказания доврачебной помощи.</w:t>
      </w:r>
    </w:p>
    <w:p w:rsidR="007639E0" w:rsidRPr="001706D8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2.34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Помещение для ожидания личного приема должно соответствовать комфортным условиям для заявителей, оборудуется стульями, столами (стойками), обеспечивается канцелярскими принадлежностями для написания письменных обращений, информационными стендами.</w:t>
      </w:r>
    </w:p>
    <w:p w:rsidR="007639E0" w:rsidRPr="001706D8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7639E0" w:rsidRDefault="00852E5C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2.36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Муниципальная услуга предоставляется заявителю бесплатно.</w:t>
      </w:r>
    </w:p>
    <w:p w:rsidR="00105818" w:rsidRDefault="00105818" w:rsidP="00105818">
      <w:pPr>
        <w:pStyle w:val="a4"/>
        <w:jc w:val="center"/>
        <w:rPr>
          <w:rFonts w:ascii="Book Antiqua" w:hAnsi="Book Antiqua" w:cs="Book Antiqua"/>
          <w:sz w:val="24"/>
          <w:szCs w:val="24"/>
        </w:rPr>
      </w:pPr>
    </w:p>
    <w:p w:rsidR="00105818" w:rsidRDefault="00105818" w:rsidP="00105818">
      <w:pPr>
        <w:pStyle w:val="a4"/>
        <w:jc w:val="center"/>
        <w:rPr>
          <w:rFonts w:ascii="Book Antiqua" w:hAnsi="Book Antiqua" w:cs="Times New Roman"/>
          <w:b/>
          <w:sz w:val="24"/>
          <w:szCs w:val="24"/>
          <w:shd w:val="clear" w:color="auto" w:fill="FFFFFF"/>
        </w:rPr>
      </w:pPr>
      <w:r w:rsidRPr="00105818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Обеспечение беспр</w:t>
      </w:r>
      <w:r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епятственного доступа инвалидов для получения муниципальной услуги</w:t>
      </w:r>
    </w:p>
    <w:p w:rsidR="00105818" w:rsidRPr="00105818" w:rsidRDefault="00105818" w:rsidP="00105818">
      <w:pPr>
        <w:pStyle w:val="a4"/>
        <w:jc w:val="center"/>
        <w:rPr>
          <w:rFonts w:ascii="Book Antiqua" w:hAnsi="Book Antiqua" w:cs="Book Antiqua"/>
          <w:sz w:val="24"/>
          <w:szCs w:val="24"/>
        </w:rPr>
      </w:pPr>
    </w:p>
    <w:p w:rsidR="00F85C12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2.37</w:t>
      </w:r>
      <w:r w:rsidR="00105818" w:rsidRPr="00804EE2">
        <w:rPr>
          <w:rFonts w:ascii="Book Antiqua" w:hAnsi="Book Antiqua" w:cs="Book Antiqua"/>
          <w:sz w:val="24"/>
          <w:szCs w:val="24"/>
        </w:rPr>
        <w:t>.</w:t>
      </w:r>
      <w:r w:rsidR="00105818">
        <w:rPr>
          <w:rFonts w:ascii="Book Antiqua" w:hAnsi="Book Antiqua" w:cs="Book Antiqua"/>
          <w:sz w:val="24"/>
          <w:szCs w:val="24"/>
        </w:rPr>
        <w:t xml:space="preserve"> К</w:t>
      </w:r>
      <w:r w:rsidR="00105818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105818">
        <w:rPr>
          <w:rFonts w:ascii="Book Antiqua" w:hAnsi="Book Antiqua" w:cs="Book Antiqua"/>
          <w:sz w:val="24"/>
          <w:szCs w:val="24"/>
        </w:rPr>
        <w:t xml:space="preserve">объектам </w:t>
      </w:r>
      <w:r w:rsidR="00105818" w:rsidRPr="001706D8">
        <w:rPr>
          <w:rFonts w:ascii="Book Antiqua" w:hAnsi="Book Antiqua"/>
          <w:sz w:val="24"/>
          <w:szCs w:val="24"/>
          <w:shd w:val="clear" w:color="auto" w:fill="FFFFFF"/>
        </w:rPr>
        <w:t>предоставления муниципальной услуги</w:t>
      </w:r>
      <w:r w:rsidR="0010581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105818">
        <w:rPr>
          <w:rFonts w:ascii="Book Antiqua" w:hAnsi="Book Antiqua" w:cs="Book Antiqua"/>
          <w:sz w:val="24"/>
          <w:szCs w:val="24"/>
        </w:rPr>
        <w:t>(зданию, помещению)</w:t>
      </w:r>
      <w:r w:rsidR="00105818">
        <w:rPr>
          <w:rFonts w:ascii="Book Antiqua" w:hAnsi="Book Antiqua"/>
          <w:sz w:val="24"/>
          <w:szCs w:val="24"/>
          <w:shd w:val="clear" w:color="auto" w:fill="FFFFFF"/>
        </w:rPr>
        <w:t xml:space="preserve"> обеспечиваются</w:t>
      </w:r>
      <w:r w:rsidR="00105818">
        <w:rPr>
          <w:rFonts w:ascii="Book Antiqua" w:hAnsi="Book Antiqua" w:cs="Book Antiqua"/>
          <w:sz w:val="24"/>
          <w:szCs w:val="24"/>
        </w:rPr>
        <w:t xml:space="preserve"> условия беспрепятственного доступа</w:t>
      </w:r>
      <w:r>
        <w:rPr>
          <w:rFonts w:ascii="Book Antiqua" w:hAnsi="Book Antiqua" w:cs="Book Antiqua"/>
          <w:sz w:val="24"/>
          <w:szCs w:val="24"/>
        </w:rPr>
        <w:t>,</w:t>
      </w:r>
      <w:r w:rsidR="00105818">
        <w:rPr>
          <w:rFonts w:ascii="Book Antiqua" w:hAnsi="Book Antiqua" w:cs="Book Antiqua"/>
          <w:sz w:val="24"/>
          <w:szCs w:val="24"/>
        </w:rPr>
        <w:t xml:space="preserve"> а также беспрепятственно</w:t>
      </w:r>
      <w:r>
        <w:rPr>
          <w:rFonts w:ascii="Book Antiqua" w:hAnsi="Book Antiqua" w:cs="Book Antiqua"/>
          <w:sz w:val="24"/>
          <w:szCs w:val="24"/>
        </w:rPr>
        <w:t>е</w:t>
      </w:r>
      <w:r w:rsidR="00105818">
        <w:rPr>
          <w:rFonts w:ascii="Book Antiqua" w:hAnsi="Book Antiqua" w:cs="Book Antiqua"/>
          <w:sz w:val="24"/>
          <w:szCs w:val="24"/>
        </w:rPr>
        <w:t xml:space="preserve"> пользовани</w:t>
      </w:r>
      <w:r>
        <w:rPr>
          <w:rFonts w:ascii="Book Antiqua" w:hAnsi="Book Antiqua" w:cs="Book Antiqua"/>
          <w:sz w:val="24"/>
          <w:szCs w:val="24"/>
        </w:rPr>
        <w:t>е</w:t>
      </w:r>
      <w:r w:rsidR="00105818">
        <w:rPr>
          <w:rFonts w:ascii="Book Antiqua" w:hAnsi="Book Antiqua" w:cs="Book Antiqua"/>
          <w:sz w:val="24"/>
          <w:szCs w:val="24"/>
        </w:rPr>
        <w:t xml:space="preserve"> транспортом, средствами связи и информации</w:t>
      </w:r>
      <w:r>
        <w:rPr>
          <w:rFonts w:ascii="Book Antiqua" w:hAnsi="Book Antiqua" w:cs="Book Antiqua"/>
          <w:sz w:val="24"/>
          <w:szCs w:val="24"/>
        </w:rPr>
        <w:t>.</w:t>
      </w:r>
    </w:p>
    <w:p w:rsidR="00F85C12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2.38</w:t>
      </w:r>
      <w:r w:rsidR="00105818">
        <w:rPr>
          <w:rFonts w:ascii="Book Antiqua" w:hAnsi="Book Antiqua" w:cs="Book Antiqua"/>
          <w:sz w:val="24"/>
          <w:szCs w:val="24"/>
        </w:rPr>
        <w:t>. Возможность самостоятельного передвижения по территории, на которой расположены объекты (здания, помещения), в которых предоставляются услуги,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05818">
        <w:rPr>
          <w:rFonts w:ascii="Book Antiqua" w:hAnsi="Book Antiqua" w:cs="Book Antiqua"/>
          <w:sz w:val="24"/>
          <w:szCs w:val="24"/>
        </w:rPr>
        <w:t xml:space="preserve">входа в такие объекты и выхода из них, посадки в транспортное средство и высадки из него, в том числе </w:t>
      </w:r>
      <w:r>
        <w:rPr>
          <w:rFonts w:ascii="Book Antiqua" w:hAnsi="Book Antiqua" w:cs="Book Antiqua"/>
          <w:sz w:val="24"/>
          <w:szCs w:val="24"/>
        </w:rPr>
        <w:t>с использованием кресла-коляски.</w:t>
      </w:r>
    </w:p>
    <w:p w:rsidR="00105818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2.39</w:t>
      </w:r>
      <w:r w:rsidR="00105818">
        <w:rPr>
          <w:rFonts w:ascii="Book Antiqua" w:hAnsi="Book Antiqua" w:cs="Book Antiqua"/>
          <w:sz w:val="24"/>
          <w:szCs w:val="24"/>
        </w:rPr>
        <w:t xml:space="preserve">. Сопровождение инвалидов, имеющих стойкие расстройства функции зрения </w:t>
      </w:r>
      <w:r>
        <w:rPr>
          <w:rFonts w:ascii="Book Antiqua" w:hAnsi="Book Antiqua" w:cs="Book Antiqua"/>
          <w:sz w:val="24"/>
          <w:szCs w:val="24"/>
        </w:rPr>
        <w:t>и самостоятельного передвижения.</w:t>
      </w:r>
    </w:p>
    <w:p w:rsidR="00F85C12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2.40</w:t>
      </w:r>
      <w:r w:rsidR="00105818">
        <w:rPr>
          <w:rFonts w:ascii="Book Antiqua" w:hAnsi="Book Antiqua" w:cs="Book Antiqua"/>
          <w:sz w:val="24"/>
          <w:szCs w:val="24"/>
        </w:rPr>
        <w:t>. Надлежащее размещение оборудования и носителей информации, необходимых для обеспечения беспрепятственного доступа инвалидов и к услугам с учетом о</w:t>
      </w:r>
      <w:r>
        <w:rPr>
          <w:rFonts w:ascii="Book Antiqua" w:hAnsi="Book Antiqua" w:cs="Book Antiqua"/>
          <w:sz w:val="24"/>
          <w:szCs w:val="24"/>
        </w:rPr>
        <w:t>граничений их жизнедеятельности.</w:t>
      </w:r>
    </w:p>
    <w:p w:rsidR="00F85C12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2.41</w:t>
      </w:r>
      <w:r w:rsidR="00105818">
        <w:rPr>
          <w:rFonts w:ascii="Book Antiqua" w:hAnsi="Book Antiqua" w:cs="Book Antiqua"/>
          <w:sz w:val="24"/>
          <w:szCs w:val="24"/>
        </w:rPr>
        <w:t xml:space="preserve">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105818">
        <w:rPr>
          <w:rFonts w:ascii="Book Antiqua" w:hAnsi="Book Antiqua" w:cs="Book Antiqua"/>
          <w:sz w:val="24"/>
          <w:szCs w:val="24"/>
        </w:rPr>
        <w:t>сурдопере</w:t>
      </w:r>
      <w:r>
        <w:rPr>
          <w:rFonts w:ascii="Book Antiqua" w:hAnsi="Book Antiqua" w:cs="Book Antiqua"/>
          <w:sz w:val="24"/>
          <w:szCs w:val="24"/>
        </w:rPr>
        <w:t>водчика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и </w:t>
      </w:r>
      <w:proofErr w:type="spellStart"/>
      <w:r>
        <w:rPr>
          <w:rFonts w:ascii="Book Antiqua" w:hAnsi="Book Antiqua" w:cs="Book Antiqua"/>
          <w:sz w:val="24"/>
          <w:szCs w:val="24"/>
        </w:rPr>
        <w:t>тифлосурдопереводчика</w:t>
      </w:r>
      <w:proofErr w:type="spellEnd"/>
      <w:r>
        <w:rPr>
          <w:rFonts w:ascii="Book Antiqua" w:hAnsi="Book Antiqua" w:cs="Book Antiqua"/>
          <w:sz w:val="24"/>
          <w:szCs w:val="24"/>
        </w:rPr>
        <w:t>.</w:t>
      </w:r>
    </w:p>
    <w:p w:rsidR="00105818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2.42</w:t>
      </w:r>
      <w:r w:rsidR="00105818">
        <w:rPr>
          <w:rFonts w:ascii="Book Antiqua" w:hAnsi="Book Antiqua" w:cs="Book Antiqua"/>
          <w:sz w:val="24"/>
          <w:szCs w:val="24"/>
        </w:rPr>
        <w:t>. Допуск собаки-проводника на объекты (здания, помещения), в которых предоставляются услуги;</w:t>
      </w:r>
    </w:p>
    <w:p w:rsidR="00105818" w:rsidRDefault="00F85C12" w:rsidP="00105818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2.43</w:t>
      </w:r>
      <w:r w:rsidR="00105818">
        <w:rPr>
          <w:rFonts w:ascii="Book Antiqua" w:hAnsi="Book Antiqua" w:cs="Book Antiqua"/>
          <w:sz w:val="24"/>
          <w:szCs w:val="24"/>
        </w:rPr>
        <w:t>. Оказание, помощи инвалидам в преодолении барьеров, мешающих получению ими услуг наравне с другими лицами.</w:t>
      </w:r>
    </w:p>
    <w:p w:rsidR="00105818" w:rsidRDefault="00F85C12" w:rsidP="001058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 w:cs="Book Antiqua"/>
          <w:sz w:val="24"/>
          <w:szCs w:val="24"/>
        </w:rPr>
        <w:t>2.44</w:t>
      </w:r>
      <w:r w:rsidR="00105818">
        <w:rPr>
          <w:rFonts w:ascii="Book Antiqua" w:hAnsi="Book Antiqua" w:cs="Book Antiqua"/>
          <w:sz w:val="24"/>
          <w:szCs w:val="24"/>
        </w:rPr>
        <w:t xml:space="preserve">. Допуск </w:t>
      </w:r>
      <w:proofErr w:type="spellStart"/>
      <w:r w:rsidR="00105818">
        <w:rPr>
          <w:rFonts w:ascii="Book Antiqua" w:hAnsi="Book Antiqua" w:cs="Book Antiqua"/>
          <w:sz w:val="24"/>
          <w:szCs w:val="24"/>
        </w:rPr>
        <w:t>сурдопере</w:t>
      </w:r>
      <w:r>
        <w:rPr>
          <w:rFonts w:ascii="Book Antiqua" w:hAnsi="Book Antiqua" w:cs="Book Antiqua"/>
          <w:sz w:val="24"/>
          <w:szCs w:val="24"/>
        </w:rPr>
        <w:t>водчика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и </w:t>
      </w:r>
      <w:proofErr w:type="spellStart"/>
      <w:r>
        <w:rPr>
          <w:rFonts w:ascii="Book Antiqua" w:hAnsi="Book Antiqua" w:cs="Book Antiqua"/>
          <w:sz w:val="24"/>
          <w:szCs w:val="24"/>
        </w:rPr>
        <w:t>тифлосурдопереводчика</w:t>
      </w:r>
      <w:proofErr w:type="spellEnd"/>
      <w:r>
        <w:rPr>
          <w:rFonts w:ascii="Book Antiqua" w:hAnsi="Book Antiqua" w:cs="Book Antiqua"/>
          <w:sz w:val="24"/>
          <w:szCs w:val="24"/>
        </w:rPr>
        <w:t>.</w:t>
      </w:r>
    </w:p>
    <w:p w:rsidR="00105818" w:rsidRPr="001706D8" w:rsidRDefault="00105818" w:rsidP="00852E5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639E0" w:rsidRPr="001706D8" w:rsidRDefault="007639E0" w:rsidP="00852E5C">
      <w:pPr>
        <w:spacing w:after="0"/>
        <w:ind w:firstLine="709"/>
        <w:jc w:val="both"/>
        <w:rPr>
          <w:rFonts w:ascii="Times New Roman" w:hAnsi="Times New Roman"/>
          <w:b/>
          <w:color w:val="333333"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1706D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III. АДМИНИСТРАТИВНЫЕ ПРОЦЕДУРЫ</w:t>
      </w:r>
    </w:p>
    <w:p w:rsidR="007639E0" w:rsidRPr="001706D8" w:rsidRDefault="007639E0" w:rsidP="007639E0">
      <w:pPr>
        <w:spacing w:after="0"/>
        <w:jc w:val="center"/>
        <w:rPr>
          <w:rFonts w:ascii="Times New Roman" w:hAnsi="Times New Roman"/>
          <w:b/>
          <w:color w:val="333333"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Последовательность выполнения административных процедур</w:t>
      </w:r>
    </w:p>
    <w:p w:rsidR="007639E0" w:rsidRPr="001706D8" w:rsidRDefault="007639E0" w:rsidP="007639E0">
      <w:pPr>
        <w:spacing w:after="0" w:line="240" w:lineRule="auto"/>
        <w:rPr>
          <w:rFonts w:ascii="Book Antiqua" w:hAnsi="Book Antiqua"/>
          <w:sz w:val="10"/>
          <w:szCs w:val="10"/>
          <w:shd w:val="clear" w:color="auto" w:fill="FFFFFF"/>
        </w:rPr>
      </w:pPr>
    </w:p>
    <w:p w:rsidR="00523AB4" w:rsidRDefault="00523AB4" w:rsidP="00523AB4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Предоставление муниципальной услуги включает в себя следующие административные процедуры:</w:t>
      </w:r>
    </w:p>
    <w:p w:rsidR="00523AB4" w:rsidRDefault="007639E0" w:rsidP="00523AB4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прием и обработка заказа на муниципальную услугу;</w:t>
      </w:r>
    </w:p>
    <w:p w:rsidR="007639E0" w:rsidRPr="001706D8" w:rsidRDefault="007639E0" w:rsidP="00523AB4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>- оформление и выдача справки.</w:t>
      </w:r>
    </w:p>
    <w:p w:rsidR="007639E0" w:rsidRPr="001706D8" w:rsidRDefault="007639E0" w:rsidP="007639E0">
      <w:pPr>
        <w:spacing w:after="0" w:line="240" w:lineRule="auto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Прием и обработка заказа на муниципальную услугу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ab/>
      </w:r>
    </w:p>
    <w:p w:rsidR="007639E0" w:rsidRPr="001706D8" w:rsidRDefault="00B02996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Основанием для начала исполнения муниципальной услуги является личное обращение заказчика, либо обращение заказчика по телефону, электронной почте, через иное физическое лицо, социального работника.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Обращением в случае личного обращения либо через иное физическое лицо или социального работника является собственноручно заполненный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 xml:space="preserve">заказчиком бланк заявления на предоставление муниципальной услуги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согласно образца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3.4.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Обращением в случае заказа муниципальной услуги по телефону является устное заявление на предоставление муниципальной услуги, зафиксированное муниципальным работником.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Обращением в случае заказа муниципальной услуги по электронной почте является заполненный в электронном виде бланк заявления на предоставление муниципальной услуги.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Работник ответственный за оформление заказа на предоставление муниципальной услуги: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.1. В случае личного обращения заказчика проверяет паспорт гражданина Российской Федерации заказчика. При его отсутствии отказывает в оформлении заказа на предоставлении муниципальной услуги. При его наличии и совпадении документальных данных с параметрами заказчика приступает к оформлению заказа в следующей последовательности действий:</w:t>
      </w:r>
    </w:p>
    <w:p w:rsidR="007639E0" w:rsidRPr="001706D8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у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точняет вид необходимой справки;</w:t>
      </w:r>
    </w:p>
    <w:p w:rsidR="00062C7A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  <w:shd w:val="clear" w:color="auto" w:fill="FFFFFF"/>
        </w:rPr>
        <w:t>п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редоставляет бланк заявления на предоставление муниципальной услуги и консультирует заказчика о его правильном заполнении;</w:t>
      </w:r>
    </w:p>
    <w:p w:rsidR="0071294F" w:rsidRDefault="00062C7A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  <w:shd w:val="clear" w:color="auto" w:fill="FFFFFF"/>
        </w:rPr>
        <w:t>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носит сведения в </w:t>
      </w:r>
      <w:r w:rsidR="0071294F">
        <w:rPr>
          <w:rFonts w:ascii="Book Antiqua" w:hAnsi="Book Antiqua"/>
          <w:sz w:val="24"/>
          <w:szCs w:val="24"/>
          <w:shd w:val="clear" w:color="auto" w:fill="FFFFFF"/>
        </w:rPr>
        <w:t>Ж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урнал </w:t>
      </w:r>
      <w:r w:rsidR="0071294F"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71294F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и предостав</w:t>
      </w:r>
      <w:r w:rsidR="0071294F">
        <w:rPr>
          <w:rFonts w:ascii="Book Antiqua" w:hAnsi="Book Antiqua"/>
          <w:sz w:val="24"/>
          <w:szCs w:val="24"/>
          <w:shd w:val="clear" w:color="auto" w:fill="FFFFFF"/>
        </w:rPr>
        <w:t>ляет заказчику для ознакомления;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если от заказчика требуются дополнительные документы для получения справки, информирует его об их наименовании, причине требования и сроках предоставления;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если дополнительные документы для получения справки не требуются, информирует о времени и месте выдачи справки.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.2. В случае обращения заказчика с помощью иного физического лица проверяет паспорт гражданина Российской Федерации данного лица, содержание доверенности заказчика, заявления заказчика на предоставление муниципальной услуги.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Если отсутствует хотя бы один документ из перечисленных или не соответствует установленным требованиям,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Если указанные документы в наличии и соответствуют установленным требованиям, приступает к оформлению заказа в следующей последовательности действий: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у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точняет вид необходимой справки;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носит сведения в журнал </w:t>
      </w:r>
      <w:r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и предоставляет представителю заказчика для ознакомления;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если от представителя заказчика требуются дополнительные документы для получения справки, информирует его об их наименовании, причине требования и сроках предоставления;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если дополнительные документы для получения справки не требуются, информирует о времени и месте выдачи справки.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.3. В случае обращения заказчика с помощью социального работника проверяет служебное удостоверение данного работника, содержание заявления заказчика на предоставление муниципальной услуги.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Если отсутствует хотя бы один документ из перечисленных или не соответствует установленным требованиям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Если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 xml:space="preserve">указанные документы в наличии и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соответствуют установленным требованиям приступает</w:t>
      </w:r>
      <w:proofErr w:type="gram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к оформлению заказа в следующей последовательности действий: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у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точняет вид необходимой справки;</w:t>
      </w:r>
    </w:p>
    <w:p w:rsidR="0071294F" w:rsidRDefault="0071294F" w:rsidP="0071294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носит сведения в журнал </w:t>
      </w:r>
      <w:r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и предоставляет представителю заказчика для ознакомления;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– в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случае если от представителя заказчика требуются дополнительные документы для получения справки, информирует его об их наименовании, причине требования и сроках предоставления;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если дополнительные документы для получения справки не требуются, информирует о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времени и месте выдачи справки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1294F" w:rsidRDefault="0071294F" w:rsidP="0071294F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.4. В случае обращения заказчика по телефону: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к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онсультирует заказчика о муниципальной услуге;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ф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иксирует данные заказчика, вид необходимой справки;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нформирует о месте, времени и способах получения справки;</w:t>
      </w:r>
    </w:p>
    <w:p w:rsidR="007639E0" w:rsidRPr="001706D8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п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осле окончания телефонного разговора вносит сведения в журнал </w:t>
      </w:r>
      <w:r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1294F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.5. В случае обращения заказчика по электронной почте:</w:t>
      </w:r>
    </w:p>
    <w:p w:rsidR="00A86F61" w:rsidRDefault="0071294F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ф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иксирует данные заказчика, вид необходимой справки;</w:t>
      </w:r>
    </w:p>
    <w:p w:rsidR="00A86F61" w:rsidRDefault="00A86F61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в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носит сведения в журнал </w:t>
      </w:r>
      <w:r w:rsidR="0071294F"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;</w:t>
      </w:r>
    </w:p>
    <w:p w:rsidR="007639E0" w:rsidRPr="001706D8" w:rsidRDefault="00A86F61" w:rsidP="00062C7A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нформирует о месте, времени и способах получения справки письмом по электронной почте по адресу отправителя в течение текущего и следующего рабочего дня.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ab/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 xml:space="preserve">                                                     Оформление и выдача справки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A86F61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3.7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Основанием для начала оформлением муниципальным работником справки является регистрация обращения заявителя по предоставлению муниципальной услуги.</w:t>
      </w:r>
    </w:p>
    <w:p w:rsidR="007639E0" w:rsidRPr="001706D8" w:rsidRDefault="00A86F61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3.8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Ответственный работник местной администрации определяет сроки исполнения муниципально</w:t>
      </w:r>
      <w:r w:rsidR="00185D95">
        <w:rPr>
          <w:rFonts w:ascii="Book Antiqua" w:hAnsi="Book Antiqua"/>
          <w:sz w:val="24"/>
          <w:szCs w:val="24"/>
          <w:shd w:val="clear" w:color="auto" w:fill="FFFFFF"/>
        </w:rPr>
        <w:t xml:space="preserve">й услуги в соответствии с </w:t>
      </w:r>
      <w:proofErr w:type="spellStart"/>
      <w:r w:rsidR="00185D95">
        <w:rPr>
          <w:rFonts w:ascii="Book Antiqua" w:hAnsi="Book Antiqua"/>
          <w:sz w:val="24"/>
          <w:szCs w:val="24"/>
          <w:shd w:val="clear" w:color="auto" w:fill="FFFFFF"/>
        </w:rPr>
        <w:t>п.п</w:t>
      </w:r>
      <w:proofErr w:type="spellEnd"/>
      <w:r w:rsidR="00185D95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r>
        <w:rPr>
          <w:rFonts w:ascii="Book Antiqua" w:hAnsi="Book Antiqua"/>
          <w:sz w:val="24"/>
          <w:szCs w:val="24"/>
          <w:shd w:val="clear" w:color="auto" w:fill="FFFFFF"/>
        </w:rPr>
        <w:t>2.13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-</w:t>
      </w:r>
      <w:r>
        <w:rPr>
          <w:rFonts w:ascii="Book Antiqua" w:hAnsi="Book Antiqua"/>
          <w:sz w:val="24"/>
          <w:szCs w:val="24"/>
          <w:shd w:val="clear" w:color="auto" w:fill="FFFFFF"/>
        </w:rPr>
        <w:t>2.22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настоящего </w:t>
      </w:r>
      <w:r>
        <w:rPr>
          <w:rFonts w:ascii="Book Antiqua" w:hAnsi="Book Antiqua"/>
          <w:sz w:val="24"/>
          <w:szCs w:val="24"/>
          <w:shd w:val="clear" w:color="auto" w:fill="FFFFFF"/>
        </w:rPr>
        <w:t>административного регламента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A86F61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3.9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подготовке справки работник местной администрации использует сведения, содержащиеся в документах представленных заказчиком или его представителем, в базах данных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местной администрации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, в муниципальных, </w:t>
      </w:r>
      <w:r>
        <w:rPr>
          <w:rFonts w:ascii="Book Antiqua" w:hAnsi="Book Antiqua"/>
          <w:sz w:val="24"/>
          <w:szCs w:val="24"/>
          <w:shd w:val="clear" w:color="auto" w:fill="FFFFFF"/>
        </w:rPr>
        <w:t>региональных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и федеральных нормативно-правовых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актах.</w:t>
      </w:r>
    </w:p>
    <w:p w:rsidR="007639E0" w:rsidRPr="001706D8" w:rsidRDefault="00A86F61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3.10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r w:rsidR="007639E0" w:rsidRPr="008A7386">
        <w:rPr>
          <w:rFonts w:ascii="Book Antiqua" w:eastAsia="Times New Roman" w:hAnsi="Book Antiqua"/>
          <w:sz w:val="24"/>
          <w:szCs w:val="24"/>
          <w:lang w:eastAsia="ru-RU"/>
        </w:rPr>
        <w:t xml:space="preserve">Справка представляет собой бланк установленного настоящим </w:t>
      </w:r>
      <w:r>
        <w:rPr>
          <w:rFonts w:ascii="Book Antiqua" w:eastAsia="Times New Roman" w:hAnsi="Book Antiqua"/>
          <w:sz w:val="24"/>
          <w:szCs w:val="24"/>
          <w:lang w:eastAsia="ru-RU"/>
        </w:rPr>
        <w:t>административным регламентом</w:t>
      </w:r>
      <w:r w:rsidR="007639E0" w:rsidRPr="008A7386">
        <w:rPr>
          <w:rFonts w:ascii="Book Antiqua" w:eastAsia="Times New Roman" w:hAnsi="Book Antiqua"/>
          <w:sz w:val="24"/>
          <w:szCs w:val="24"/>
          <w:lang w:eastAsia="ru-RU"/>
        </w:rPr>
        <w:t xml:space="preserve"> образц</w:t>
      </w:r>
      <w:r w:rsidR="00433F08">
        <w:rPr>
          <w:rFonts w:ascii="Book Antiqua" w:eastAsia="Times New Roman" w:hAnsi="Book Antiqua"/>
          <w:sz w:val="24"/>
          <w:szCs w:val="24"/>
          <w:lang w:eastAsia="ru-RU"/>
        </w:rPr>
        <w:t>а (</w:t>
      </w:r>
      <w:r w:rsidR="007639E0" w:rsidRPr="00433F08">
        <w:rPr>
          <w:rFonts w:ascii="Book Antiqua" w:eastAsia="Times New Roman" w:hAnsi="Book Antiqua"/>
          <w:caps/>
          <w:sz w:val="24"/>
          <w:szCs w:val="24"/>
          <w:lang w:eastAsia="ru-RU"/>
        </w:rPr>
        <w:t>Приложени</w:t>
      </w:r>
      <w:r w:rsidR="00433F08">
        <w:rPr>
          <w:rFonts w:ascii="Book Antiqua" w:eastAsia="Times New Roman" w:hAnsi="Book Antiqua"/>
          <w:caps/>
          <w:sz w:val="24"/>
          <w:szCs w:val="24"/>
          <w:lang w:eastAsia="ru-RU"/>
        </w:rPr>
        <w:t xml:space="preserve">е </w:t>
      </w:r>
      <w:r w:rsidR="007639E0" w:rsidRPr="00CA282B">
        <w:rPr>
          <w:rFonts w:ascii="Book Antiqua" w:eastAsia="Times New Roman" w:hAnsi="Book Antiqua"/>
          <w:sz w:val="24"/>
          <w:szCs w:val="24"/>
          <w:lang w:eastAsia="ru-RU"/>
        </w:rPr>
        <w:t>7</w:t>
      </w:r>
      <w:r w:rsidR="00433F08">
        <w:rPr>
          <w:rFonts w:ascii="Book Antiqua" w:eastAsia="Times New Roman" w:hAnsi="Book Antiqua"/>
          <w:sz w:val="24"/>
          <w:szCs w:val="24"/>
          <w:lang w:eastAsia="ru-RU"/>
        </w:rPr>
        <w:t xml:space="preserve">) </w:t>
      </w:r>
      <w:r w:rsidR="007639E0" w:rsidRPr="008A7386">
        <w:rPr>
          <w:rFonts w:ascii="Book Antiqua" w:eastAsia="Times New Roman" w:hAnsi="Book Antiqua"/>
          <w:sz w:val="24"/>
          <w:szCs w:val="24"/>
          <w:lang w:eastAsia="ru-RU"/>
        </w:rPr>
        <w:t>с указанием наименования справки, органа выдавшего справку, его почтовым адресом, контактных телефонов ответственных работников, наименования получателя справки, специальных данных, установленных спецификой справки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33F08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3.11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r w:rsidR="007639E0" w:rsidRPr="00CA282B">
        <w:rPr>
          <w:rFonts w:ascii="Book Antiqua" w:eastAsia="Times New Roman" w:hAnsi="Book Antiqua"/>
          <w:sz w:val="24"/>
          <w:szCs w:val="24"/>
          <w:lang w:eastAsia="ru-RU"/>
        </w:rPr>
        <w:t>Бланк справки заполняется ответственным работником местной администрации лично в письменной форме или в электронном виде, заполняются все необходимые графы. Справка подписывается подготовившим специалистом</w:t>
      </w:r>
      <w:r w:rsidR="007639E0">
        <w:rPr>
          <w:rFonts w:ascii="Book Antiqua" w:eastAsia="Times New Roman" w:hAnsi="Book Antiqua"/>
          <w:sz w:val="24"/>
          <w:szCs w:val="24"/>
          <w:lang w:eastAsia="ru-RU"/>
        </w:rPr>
        <w:t xml:space="preserve"> и Главой местной администрации или уполномоченным лицом.</w:t>
      </w:r>
      <w:r w:rsidR="007639E0" w:rsidRPr="00CA282B">
        <w:rPr>
          <w:rFonts w:ascii="Book Antiqua" w:eastAsia="Times New Roman" w:hAnsi="Book Antiqua"/>
          <w:sz w:val="24"/>
          <w:szCs w:val="24"/>
          <w:lang w:eastAsia="ru-RU"/>
        </w:rPr>
        <w:t xml:space="preserve"> На справку ставится официальная печать местной администрации. Справке присваивается пор</w:t>
      </w:r>
      <w:r w:rsidR="007639E0">
        <w:rPr>
          <w:rFonts w:ascii="Book Antiqua" w:eastAsia="Times New Roman" w:hAnsi="Book Antiqua"/>
          <w:sz w:val="24"/>
          <w:szCs w:val="24"/>
          <w:lang w:eastAsia="ru-RU"/>
        </w:rPr>
        <w:t>ядковый номер и дата выдачи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433F08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3.12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Справка регистрируется в журнале </w:t>
      </w:r>
      <w:r w:rsidRPr="0071294F">
        <w:rPr>
          <w:rFonts w:ascii="Book Antiqua" w:hAnsi="Book Antiqua"/>
          <w:sz w:val="24"/>
          <w:szCs w:val="24"/>
          <w:shd w:val="clear" w:color="auto" w:fill="FFFFFF"/>
        </w:rPr>
        <w:t>учёта заказов на муниципальную услугу и выдачи справок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регистрации ставится отметка о дате обращения заказчика или его представителя на предоставление муниципальной услуги,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>отметка о дате выдачи справки заказчику муниципальной услуги или его представителю.</w:t>
      </w:r>
    </w:p>
    <w:p w:rsidR="007639E0" w:rsidRPr="001706D8" w:rsidRDefault="00433F08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3.13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Выдача справки заказчику муниципальной услуги осуществляется ответственным работником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местной 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администрации в соответствии с </w:t>
      </w:r>
      <w:proofErr w:type="spell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п.п</w:t>
      </w:r>
      <w:proofErr w:type="spellEnd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r>
        <w:rPr>
          <w:rFonts w:ascii="Book Antiqua" w:hAnsi="Book Antiqua"/>
          <w:sz w:val="24"/>
          <w:szCs w:val="24"/>
          <w:shd w:val="clear" w:color="auto" w:fill="FFFFFF"/>
        </w:rPr>
        <w:t>2.13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- 2</w:t>
      </w:r>
      <w:r>
        <w:rPr>
          <w:rFonts w:ascii="Book Antiqua" w:hAnsi="Book Antiqua"/>
          <w:sz w:val="24"/>
          <w:szCs w:val="24"/>
          <w:shd w:val="clear" w:color="auto" w:fill="FFFFFF"/>
        </w:rPr>
        <w:t>.22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настоящего </w:t>
      </w:r>
      <w:r>
        <w:rPr>
          <w:rFonts w:ascii="Book Antiqua" w:hAnsi="Book Antiqua"/>
          <w:sz w:val="24"/>
          <w:szCs w:val="24"/>
          <w:shd w:val="clear" w:color="auto" w:fill="FFFFFF"/>
        </w:rPr>
        <w:t>административного регламента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7639E0" w:rsidRPr="001706D8" w:rsidRDefault="007639E0" w:rsidP="00A86F6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IV. КОНТРОЛЬ ЗА ПРЕДОСТАВЛЕНИЕ 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7639E0" w:rsidRPr="009025F9" w:rsidRDefault="007639E0" w:rsidP="007639E0">
      <w:pPr>
        <w:pStyle w:val="a4"/>
        <w:tabs>
          <w:tab w:val="left" w:pos="5812"/>
        </w:tabs>
        <w:jc w:val="center"/>
        <w:rPr>
          <w:rFonts w:ascii="Book Antiqua" w:hAnsi="Book Antiqua"/>
          <w:b/>
          <w:sz w:val="24"/>
          <w:szCs w:val="24"/>
        </w:rPr>
      </w:pPr>
      <w:r w:rsidRPr="001706D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      </w:t>
      </w:r>
    </w:p>
    <w:p w:rsidR="007639E0" w:rsidRPr="009025F9" w:rsidRDefault="00433F08" w:rsidP="00433F08">
      <w:pPr>
        <w:tabs>
          <w:tab w:val="left" w:pos="5812"/>
        </w:tabs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4.1</w:t>
      </w:r>
      <w:r w:rsidR="007639E0" w:rsidRPr="009025F9">
        <w:rPr>
          <w:rFonts w:ascii="Book Antiqua" w:hAnsi="Book Antiqua"/>
          <w:sz w:val="24"/>
          <w:szCs w:val="24"/>
        </w:rPr>
        <w:t xml:space="preserve">. Текущий </w:t>
      </w:r>
      <w:proofErr w:type="gramStart"/>
      <w:r w:rsidR="007639E0" w:rsidRPr="009025F9">
        <w:rPr>
          <w:rFonts w:ascii="Book Antiqua" w:hAnsi="Book Antiqua"/>
          <w:sz w:val="24"/>
          <w:szCs w:val="24"/>
        </w:rPr>
        <w:t>контроль за</w:t>
      </w:r>
      <w:proofErr w:type="gramEnd"/>
      <w:r w:rsidR="007639E0" w:rsidRPr="009025F9">
        <w:rPr>
          <w:rFonts w:ascii="Book Antiqua" w:hAnsi="Book Antiqua"/>
          <w:sz w:val="24"/>
          <w:szCs w:val="24"/>
        </w:rPr>
        <w:t xml:space="preserve">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 осуществляется заместителем главы местной администрации Качинского муниципального округа. Текущий контроль осуществляется путем проведения указанным должностным лицом проверок соблюдения и исполнения муниципальными служащими положений </w:t>
      </w:r>
      <w:r>
        <w:rPr>
          <w:rFonts w:ascii="Book Antiqua" w:hAnsi="Book Antiqua"/>
          <w:sz w:val="24"/>
          <w:szCs w:val="24"/>
        </w:rPr>
        <w:t xml:space="preserve">административного </w:t>
      </w:r>
      <w:r w:rsidR="007639E0" w:rsidRPr="009025F9">
        <w:rPr>
          <w:rFonts w:ascii="Book Antiqua" w:hAnsi="Book Antiqua"/>
          <w:sz w:val="24"/>
          <w:szCs w:val="24"/>
        </w:rPr>
        <w:t>регламента, нормативных правовых актов Российской Федерации и муниципальных правовых актов. Полнота и качество предоставления муниципальной услуги определяются по результатам проверки.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7639E0" w:rsidRPr="009025F9" w:rsidRDefault="00433F08" w:rsidP="00433F08">
      <w:pPr>
        <w:tabs>
          <w:tab w:val="left" w:pos="5812"/>
        </w:tabs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4.2</w:t>
      </w:r>
      <w:r w:rsidR="007639E0" w:rsidRPr="009025F9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639E0" w:rsidRPr="009025F9">
        <w:rPr>
          <w:rFonts w:ascii="Book Antiqua" w:hAnsi="Book Antiqua"/>
          <w:sz w:val="24"/>
          <w:szCs w:val="24"/>
        </w:rPr>
        <w:t>Муниципальные служащие, участвующие в предоставлении муниципальной услуги, несут ответственность за решения и действия (бездействие), принимаемые (осуществляемое) в ходе предоставления муниципальной услуги, в соответствии с требованиями действующего законодательства.</w:t>
      </w:r>
      <w:proofErr w:type="gramEnd"/>
    </w:p>
    <w:p w:rsidR="007639E0" w:rsidRPr="001706D8" w:rsidRDefault="00433F08" w:rsidP="00433F0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4.3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Годовой и ежеквартальные отчеты муниципального работника должны включать сведения о количестве поступивших заказов на муниципальную услугу, количества выданных справок, анализ по видам выданных справок и мест их предоставления, сведения об отказах в выдаче справок и их причинах.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7639E0" w:rsidRPr="001706D8" w:rsidRDefault="007639E0" w:rsidP="007639E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sz w:val="24"/>
          <w:szCs w:val="24"/>
          <w:shd w:val="clear" w:color="auto" w:fill="FFFFFF"/>
        </w:rPr>
        <w:t>V.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10"/>
          <w:szCs w:val="10"/>
          <w:shd w:val="clear" w:color="auto" w:fill="FFFFFF"/>
        </w:rPr>
      </w:pPr>
    </w:p>
    <w:p w:rsidR="007639E0" w:rsidRPr="001706D8" w:rsidRDefault="00433F08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5.1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Действия (бездействие) и решения ответственного муниципального работника, осуществляемые (принимаемые) в ходе исполнения муниципальной услуги, могут быть обжалованы Главе местной администрации.</w:t>
      </w:r>
    </w:p>
    <w:p w:rsidR="007639E0" w:rsidRPr="001706D8" w:rsidRDefault="007639E0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</w:t>
      </w:r>
      <w:r w:rsidR="00433F08">
        <w:rPr>
          <w:rFonts w:ascii="Book Antiqua" w:hAnsi="Book Antiqua"/>
          <w:sz w:val="24"/>
          <w:szCs w:val="24"/>
          <w:shd w:val="clear" w:color="auto" w:fill="FFFFFF"/>
        </w:rPr>
        <w:t>.2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. Обращение (жалоба) подается в письменной форме и направляется по почте  или передается лично.</w:t>
      </w:r>
    </w:p>
    <w:p w:rsidR="007639E0" w:rsidRPr="001706D8" w:rsidRDefault="00433F08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5.3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  <w:proofErr w:type="gramStart"/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При обращении в письменной форме заказчик в обязательном порядке указывает фамилию, имя, отчество  соответствующего муниципального работника, чьи действия (бездействия) и решения обжалуются, а также свои фамилию, имя, отчество, почтовый адрес, телефон и (или) адрес электронной почты, по которому должен быть направлены ответ о принятых мерах, излагает суть жалобы, ставит личную подпись и дату.</w:t>
      </w:r>
      <w:proofErr w:type="gramEnd"/>
    </w:p>
    <w:p w:rsidR="007639E0" w:rsidRPr="001706D8" w:rsidRDefault="00433F08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5.4.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В случае необходимости в подтверждение своих доводов заказчик прилагает к письменному обращению документы и материалы либо их копии.</w:t>
      </w:r>
    </w:p>
    <w:p w:rsidR="007639E0" w:rsidRPr="001706D8" w:rsidRDefault="00433F08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lastRenderedPageBreak/>
        <w:t>5.5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По результатам рассмотрения жалобы на действия (бездействие) и решения, осуществляемые (принимаемые) в ходе исполнения муниципальной услуги, Глава местной администрации:</w:t>
      </w:r>
    </w:p>
    <w:p w:rsidR="007639E0" w:rsidRPr="001706D8" w:rsidRDefault="00184010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п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ризнает правомерными действия (бездействие) и решения в ходе исполнения муниципальной услуги;</w:t>
      </w:r>
    </w:p>
    <w:p w:rsidR="007639E0" w:rsidRPr="001706D8" w:rsidRDefault="00184010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– п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7639E0" w:rsidRPr="001706D8" w:rsidRDefault="00184010" w:rsidP="0018401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5.6</w:t>
      </w:r>
      <w:r w:rsidR="007639E0" w:rsidRPr="001706D8">
        <w:rPr>
          <w:rFonts w:ascii="Book Antiqua" w:hAnsi="Book Antiqua"/>
          <w:sz w:val="24"/>
          <w:szCs w:val="24"/>
          <w:shd w:val="clear" w:color="auto" w:fill="FFFFFF"/>
        </w:rPr>
        <w:t>. Гражданин вправе обжаловать действия (бездействие) и решения должностных лиц местной администрации, решения, осуществляемые (принимаемые) в ходе исполнения муниципальной услуги, в судебном порядке.</w:t>
      </w:r>
    </w:p>
    <w:p w:rsidR="007639E0" w:rsidRDefault="007639E0" w:rsidP="0018401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F85C12" w:rsidRDefault="00F85C12" w:rsidP="0018401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F85C12" w:rsidRDefault="00F85C12" w:rsidP="0018401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F85C12" w:rsidRDefault="00F85C12" w:rsidP="0018401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F85C12" w:rsidRDefault="00F85C12" w:rsidP="0018401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7639E0" w:rsidRPr="001706D8" w:rsidRDefault="007639E0" w:rsidP="007639E0">
      <w:pPr>
        <w:spacing w:before="120" w:after="1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639E0" w:rsidRPr="001706D8" w:rsidTr="008D5426">
        <w:tc>
          <w:tcPr>
            <w:tcW w:w="5637" w:type="dxa"/>
            <w:vAlign w:val="center"/>
          </w:tcPr>
          <w:p w:rsidR="007639E0" w:rsidRPr="001706D8" w:rsidRDefault="007639E0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639E0" w:rsidRPr="001706D8" w:rsidRDefault="007639E0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639E0" w:rsidRPr="001706D8" w:rsidRDefault="007639E0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639E0" w:rsidRPr="001706D8" w:rsidRDefault="007639E0" w:rsidP="008D5426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7639E0" w:rsidRPr="001706D8" w:rsidRDefault="007639E0" w:rsidP="007639E0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</w:t>
      </w:r>
      <w:r w:rsidRPr="001706D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       </w:t>
      </w: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7639E0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8D5426" w:rsidRDefault="008D5426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8D5426" w:rsidRDefault="008D5426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7639E0" w:rsidRPr="00804EE2" w:rsidRDefault="007639E0" w:rsidP="007639E0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t>ПРИЛОЖЕНИЕ 1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2A7F61" w:rsidRPr="00F000B5" w:rsidRDefault="002A7F61" w:rsidP="002A7F61">
      <w:pPr>
        <w:pStyle w:val="13"/>
        <w:keepNext/>
        <w:keepLines/>
        <w:shd w:val="clear" w:color="auto" w:fill="auto"/>
        <w:spacing w:before="0" w:after="0" w:line="240" w:lineRule="exact"/>
        <w:ind w:firstLine="0"/>
        <w:jc w:val="center"/>
        <w:rPr>
          <w:rFonts w:ascii="Book Antiqua" w:hAnsi="Book Antiqua"/>
          <w:caps/>
          <w:color w:val="000000"/>
          <w:sz w:val="24"/>
          <w:szCs w:val="24"/>
          <w:lang w:bidi="ru-RU"/>
        </w:rPr>
      </w:pPr>
      <w:bookmarkStart w:id="0" w:name="bookmark14"/>
    </w:p>
    <w:p w:rsidR="002A7F61" w:rsidRPr="00C66A3A" w:rsidRDefault="002A7F61" w:rsidP="002A7F61">
      <w:pPr>
        <w:pStyle w:val="13"/>
        <w:keepNext/>
        <w:keepLines/>
        <w:shd w:val="clear" w:color="auto" w:fill="auto"/>
        <w:spacing w:before="0" w:after="0" w:line="240" w:lineRule="exact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C66A3A">
        <w:rPr>
          <w:rFonts w:ascii="Book Antiqua" w:hAnsi="Book Antiqua"/>
          <w:caps/>
          <w:color w:val="000000"/>
          <w:sz w:val="24"/>
          <w:szCs w:val="24"/>
          <w:lang w:bidi="ru-RU"/>
        </w:rPr>
        <w:t>Перечень</w:t>
      </w:r>
      <w:r w:rsidRPr="00C66A3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F000B5" w:rsidRPr="00C66A3A" w:rsidRDefault="002A7F61" w:rsidP="002A7F61">
      <w:pPr>
        <w:pStyle w:val="13"/>
        <w:keepNext/>
        <w:keepLines/>
        <w:shd w:val="clear" w:color="auto" w:fill="auto"/>
        <w:spacing w:before="0" w:after="0" w:line="240" w:lineRule="exact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C66A3A">
        <w:rPr>
          <w:rFonts w:ascii="Book Antiqua" w:hAnsi="Book Antiqua"/>
          <w:color w:val="000000"/>
          <w:sz w:val="24"/>
          <w:szCs w:val="24"/>
          <w:lang w:bidi="ru-RU"/>
        </w:rPr>
        <w:t>справок,</w:t>
      </w:r>
      <w:bookmarkEnd w:id="0"/>
      <w:r w:rsidRPr="00C66A3A">
        <w:rPr>
          <w:rFonts w:ascii="Book Antiqua" w:hAnsi="Book Antiqua"/>
          <w:color w:val="000000"/>
          <w:sz w:val="24"/>
          <w:szCs w:val="24"/>
          <w:lang w:bidi="ru-RU"/>
        </w:rPr>
        <w:t xml:space="preserve"> выдаваемых местной администрацией </w:t>
      </w:r>
    </w:p>
    <w:p w:rsidR="002A7F61" w:rsidRPr="00C66A3A" w:rsidRDefault="002A7F61" w:rsidP="002A7F61">
      <w:pPr>
        <w:pStyle w:val="13"/>
        <w:keepNext/>
        <w:keepLines/>
        <w:shd w:val="clear" w:color="auto" w:fill="auto"/>
        <w:spacing w:before="0" w:after="0" w:line="240" w:lineRule="exact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C66A3A"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</w:p>
    <w:p w:rsidR="00F000B5" w:rsidRPr="00C66A3A" w:rsidRDefault="00F000B5" w:rsidP="002A7F61">
      <w:pPr>
        <w:pStyle w:val="13"/>
        <w:keepNext/>
        <w:keepLines/>
        <w:shd w:val="clear" w:color="auto" w:fill="auto"/>
        <w:spacing w:before="0" w:after="0" w:line="240" w:lineRule="exact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2"/>
        <w:gridCol w:w="3659"/>
        <w:gridCol w:w="5309"/>
      </w:tblGrid>
      <w:tr w:rsidR="002A7F61" w:rsidRPr="00C66A3A" w:rsidTr="008D5426">
        <w:trPr>
          <w:cantSplit/>
        </w:trPr>
        <w:tc>
          <w:tcPr>
            <w:tcW w:w="538" w:type="dxa"/>
            <w:vAlign w:val="center"/>
          </w:tcPr>
          <w:p w:rsidR="002A7F61" w:rsidRPr="00C66A3A" w:rsidRDefault="002A7F61" w:rsidP="002A7F6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66A3A"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proofErr w:type="gramStart"/>
            <w:r w:rsidRPr="00C66A3A">
              <w:rPr>
                <w:rFonts w:ascii="Book Antiqua" w:hAnsi="Book Antiqua"/>
                <w:b/>
                <w:sz w:val="24"/>
                <w:szCs w:val="24"/>
              </w:rPr>
              <w:t>п</w:t>
            </w:r>
            <w:proofErr w:type="gramEnd"/>
            <w:r w:rsidRPr="00C66A3A">
              <w:rPr>
                <w:rFonts w:ascii="Book Antiqua" w:hAnsi="Book Antiqua"/>
                <w:b/>
                <w:sz w:val="24"/>
                <w:szCs w:val="24"/>
              </w:rPr>
              <w:t>/п</w:t>
            </w:r>
          </w:p>
        </w:tc>
        <w:tc>
          <w:tcPr>
            <w:tcW w:w="3681" w:type="dxa"/>
            <w:vAlign w:val="center"/>
          </w:tcPr>
          <w:p w:rsidR="002A7F61" w:rsidRPr="00C66A3A" w:rsidRDefault="002A7F61" w:rsidP="002A7F6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66A3A">
              <w:rPr>
                <w:rStyle w:val="23"/>
                <w:rFonts w:ascii="Book Antiqua" w:hAnsi="Book Antiqua"/>
              </w:rPr>
              <w:t>Вид справки</w:t>
            </w:r>
          </w:p>
        </w:tc>
        <w:tc>
          <w:tcPr>
            <w:tcW w:w="5345" w:type="dxa"/>
            <w:vAlign w:val="center"/>
          </w:tcPr>
          <w:p w:rsidR="002A7F61" w:rsidRPr="00C66A3A" w:rsidRDefault="002A7F61" w:rsidP="002A7F6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66A3A">
              <w:rPr>
                <w:rStyle w:val="23"/>
                <w:rFonts w:ascii="Book Antiqua" w:hAnsi="Book Antiqua"/>
              </w:rPr>
              <w:t>Документы, необходимые для получения справки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О составе семьи</w:t>
            </w:r>
          </w:p>
        </w:tc>
        <w:tc>
          <w:tcPr>
            <w:tcW w:w="5345" w:type="dxa"/>
          </w:tcPr>
          <w:p w:rsidR="004B6AB0" w:rsidRPr="00C66A3A" w:rsidRDefault="004B6AB0" w:rsidP="004B6AB0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4B6AB0" w:rsidRPr="00C66A3A" w:rsidRDefault="004B6AB0" w:rsidP="004B6AB0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4B6AB0" w:rsidRPr="00C66A3A" w:rsidRDefault="004B6AB0" w:rsidP="004B6AB0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4B6AB0" w:rsidRDefault="004B6AB0" w:rsidP="004B6AB0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домовая книга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 или выписка регистрации из паспортного стола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E71DB" w:rsidRPr="00C66A3A" w:rsidRDefault="00CE71DB" w:rsidP="00CE71DB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документ, подтверждающий право на </w:t>
            </w:r>
            <w:r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домовладение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A7F61" w:rsidRPr="00C66A3A" w:rsidRDefault="004B6AB0" w:rsidP="00DE247D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</w:t>
            </w:r>
            <w:r w:rsidR="00F000B5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247D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технический паспорт БТИ</w:t>
            </w:r>
            <w:r w:rsidR="00F000B5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О захоронении 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свидетельство о смерти;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умершем</w:t>
            </w:r>
            <w:proofErr w:type="gramEnd"/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домовая книга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 или выписка регистрации из паспортного стола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A7F61" w:rsidRPr="00C66A3A" w:rsidRDefault="00F000B5" w:rsidP="001F5F2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свидетельство о смерти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О совместном проживании на момент смерти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D5426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домовая книга или выписка регистрации из паспортного стола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свидетельство о смерти;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О месте фактического проживания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О пользовании, владении жилым помещением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D5426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домовая книга или выписка регистрации из паспортного стола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F5F24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технический паспорт БТИ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О наличии земельного участка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C66A3A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документ, подтверждающий право на </w:t>
            </w:r>
            <w:r w:rsidR="00046E90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земельный </w:t>
            </w:r>
            <w:r w:rsidR="00C66A3A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участок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</w:p>
        </w:tc>
      </w:tr>
      <w:tr w:rsidR="002A7F61" w:rsidRPr="00C66A3A" w:rsidTr="008D5426">
        <w:trPr>
          <w:cantSplit/>
        </w:trPr>
        <w:tc>
          <w:tcPr>
            <w:tcW w:w="538" w:type="dxa"/>
          </w:tcPr>
          <w:p w:rsidR="002A7F61" w:rsidRPr="00C66A3A" w:rsidRDefault="00F000B5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81" w:type="dxa"/>
          </w:tcPr>
          <w:p w:rsidR="002A7F61" w:rsidRPr="00C66A3A" w:rsidRDefault="002A7F61" w:rsidP="002A7F61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О наличии </w:t>
            </w:r>
            <w:r w:rsidR="00EC6986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в доме 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печного отопления</w:t>
            </w:r>
          </w:p>
        </w:tc>
        <w:tc>
          <w:tcPr>
            <w:tcW w:w="5345" w:type="dxa"/>
          </w:tcPr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заявление о выдаче справки;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личность заявителя (представителя заявителя);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документ, удостоверяющий полномочия представителя заявителя (доверенность и т.п.);</w:t>
            </w:r>
          </w:p>
          <w:p w:rsidR="00F000B5" w:rsidRPr="00C66A3A" w:rsidRDefault="00F000B5" w:rsidP="00F000B5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C66A3A"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технический паспорт БТИ</w:t>
            </w: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2A7F61" w:rsidRPr="00C66A3A" w:rsidRDefault="00F000B5" w:rsidP="00F000B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66A3A">
              <w:rPr>
                <w:rFonts w:ascii="Book Antiqua" w:hAnsi="Book Antiqua" w:cs="Times New Roman"/>
                <w:sz w:val="24"/>
                <w:szCs w:val="24"/>
                <w:shd w:val="clear" w:color="auto" w:fill="FFFFFF"/>
              </w:rPr>
              <w:t>- акт депутата Совета Качинского МО</w:t>
            </w:r>
          </w:p>
        </w:tc>
      </w:tr>
    </w:tbl>
    <w:p w:rsidR="008D5426" w:rsidRPr="001706D8" w:rsidRDefault="008D5426" w:rsidP="008D5426">
      <w:pPr>
        <w:spacing w:before="120" w:after="1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D5426" w:rsidRPr="001706D8" w:rsidTr="008D5426">
        <w:tc>
          <w:tcPr>
            <w:tcW w:w="5637" w:type="dxa"/>
            <w:vAlign w:val="center"/>
          </w:tcPr>
          <w:p w:rsidR="008D5426" w:rsidRPr="001706D8" w:rsidRDefault="008D5426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8D5426" w:rsidRPr="001706D8" w:rsidRDefault="008D5426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D5426" w:rsidRPr="001706D8" w:rsidRDefault="008D5426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8D5426" w:rsidRPr="001706D8" w:rsidRDefault="008D5426" w:rsidP="008D5426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B6AB0" w:rsidRDefault="004B6AB0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B6AB0" w:rsidRDefault="004B6AB0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B6AB0" w:rsidRDefault="004B6AB0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D5426" w:rsidRDefault="008D5426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D5426" w:rsidRDefault="008D5426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D5426" w:rsidRDefault="008D5426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CE71DB" w:rsidRDefault="00CE71DB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CE71DB" w:rsidRDefault="00CE71DB" w:rsidP="007639E0">
      <w:pPr>
        <w:spacing w:after="125" w:line="27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D5426" w:rsidRPr="00804EE2" w:rsidRDefault="008D5426" w:rsidP="008D5426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>
        <w:rPr>
          <w:rFonts w:ascii="Book Antiqua" w:hAnsi="Book Antiqua"/>
          <w:b/>
          <w:i/>
          <w:sz w:val="20"/>
          <w:szCs w:val="20"/>
        </w:rPr>
        <w:t>2</w:t>
      </w:r>
    </w:p>
    <w:p w:rsidR="008D5426" w:rsidRDefault="008D5426" w:rsidP="008D5426">
      <w:pPr>
        <w:spacing w:after="125" w:line="275" w:lineRule="atLeast"/>
        <w:ind w:left="5670"/>
        <w:textAlignment w:val="baseline"/>
        <w:rPr>
          <w:rFonts w:ascii="Times New Roman" w:hAnsi="Times New Roman"/>
          <w:sz w:val="24"/>
          <w:szCs w:val="24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7639E0" w:rsidRPr="00F134BA" w:rsidRDefault="007639E0" w:rsidP="008D5426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Главе ВМО Качинский МО</w:t>
      </w:r>
    </w:p>
    <w:p w:rsidR="00A040D1" w:rsidRPr="00F134BA" w:rsidRDefault="00A040D1" w:rsidP="008D5426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___________________________________</w:t>
      </w:r>
    </w:p>
    <w:p w:rsidR="00A040D1" w:rsidRPr="00F134BA" w:rsidRDefault="00A040D1" w:rsidP="00A040D1">
      <w:pPr>
        <w:spacing w:after="0" w:line="240" w:lineRule="auto"/>
        <w:ind w:left="5103"/>
        <w:jc w:val="center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  <w:vertAlign w:val="superscript"/>
        </w:rPr>
        <w:t>(Ф.И.О.)</w:t>
      </w:r>
    </w:p>
    <w:p w:rsidR="00A040D1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от ________________________________</w:t>
      </w:r>
    </w:p>
    <w:p w:rsidR="00A040D1" w:rsidRPr="00F134BA" w:rsidRDefault="00A040D1" w:rsidP="00A040D1">
      <w:pPr>
        <w:spacing w:after="0" w:line="240" w:lineRule="auto"/>
        <w:ind w:left="5103"/>
        <w:jc w:val="center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  <w:vertAlign w:val="superscript"/>
        </w:rPr>
        <w:t>(Ф.И.О. заявителя)</w:t>
      </w:r>
    </w:p>
    <w:p w:rsidR="007639E0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proofErr w:type="gramStart"/>
      <w:r w:rsidRPr="00F134BA">
        <w:rPr>
          <w:rFonts w:ascii="Book Antiqua" w:hAnsi="Book Antiqua"/>
          <w:sz w:val="24"/>
          <w:szCs w:val="24"/>
        </w:rPr>
        <w:t>проживающего</w:t>
      </w:r>
      <w:proofErr w:type="gramEnd"/>
      <w:r w:rsidRPr="00F134BA">
        <w:rPr>
          <w:rFonts w:ascii="Book Antiqua" w:hAnsi="Book Antiqua"/>
          <w:sz w:val="24"/>
          <w:szCs w:val="24"/>
        </w:rPr>
        <w:t xml:space="preserve"> (ей) по адресу:</w:t>
      </w:r>
    </w:p>
    <w:p w:rsidR="00A040D1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:rsidR="00A040D1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паспорт: серия________ №__________</w:t>
      </w:r>
    </w:p>
    <w:p w:rsidR="00A040D1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выдан «___»_____ _______</w:t>
      </w:r>
      <w:proofErr w:type="gramStart"/>
      <w:r w:rsidRPr="00F134BA">
        <w:rPr>
          <w:rFonts w:ascii="Book Antiqua" w:hAnsi="Book Antiqua"/>
          <w:sz w:val="24"/>
          <w:szCs w:val="24"/>
        </w:rPr>
        <w:t>г</w:t>
      </w:r>
      <w:proofErr w:type="gramEnd"/>
      <w:r w:rsidRPr="00F134BA">
        <w:rPr>
          <w:rFonts w:ascii="Book Antiqua" w:hAnsi="Book Antiqua"/>
          <w:sz w:val="24"/>
          <w:szCs w:val="24"/>
        </w:rPr>
        <w:t>. _________</w:t>
      </w:r>
    </w:p>
    <w:p w:rsidR="00A040D1" w:rsidRPr="00F134BA" w:rsidRDefault="00A040D1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:rsidR="004110BD" w:rsidRPr="00F134BA" w:rsidRDefault="004110BD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контактный телефон:______________</w:t>
      </w:r>
    </w:p>
    <w:p w:rsidR="004110BD" w:rsidRPr="00F134BA" w:rsidRDefault="004110BD" w:rsidP="00A040D1">
      <w:pPr>
        <w:spacing w:after="0" w:line="240" w:lineRule="auto"/>
        <w:ind w:left="5103"/>
        <w:textAlignment w:val="baseline"/>
        <w:rPr>
          <w:rFonts w:ascii="Book Antiqua" w:hAnsi="Book Antiqua"/>
          <w:sz w:val="24"/>
          <w:szCs w:val="24"/>
        </w:rPr>
      </w:pPr>
    </w:p>
    <w:p w:rsidR="007639E0" w:rsidRPr="00F134BA" w:rsidRDefault="007639E0" w:rsidP="00F134BA">
      <w:pPr>
        <w:spacing w:after="0" w:line="240" w:lineRule="auto"/>
        <w:jc w:val="center"/>
        <w:textAlignment w:val="baseline"/>
        <w:rPr>
          <w:rFonts w:ascii="Book Antiqua" w:hAnsi="Book Antiqua"/>
          <w:b/>
          <w:caps/>
          <w:sz w:val="24"/>
          <w:szCs w:val="24"/>
        </w:rPr>
      </w:pPr>
      <w:r w:rsidRPr="00F134BA">
        <w:rPr>
          <w:rFonts w:ascii="Book Antiqua" w:hAnsi="Book Antiqua"/>
          <w:b/>
          <w:caps/>
          <w:sz w:val="24"/>
          <w:szCs w:val="24"/>
        </w:rPr>
        <w:t>Заявление</w:t>
      </w:r>
    </w:p>
    <w:p w:rsidR="00F134BA" w:rsidRDefault="00F134BA" w:rsidP="00A040D1">
      <w:pPr>
        <w:spacing w:after="0" w:line="240" w:lineRule="auto"/>
        <w:ind w:firstLine="709"/>
        <w:textAlignment w:val="baseline"/>
        <w:rPr>
          <w:rFonts w:ascii="Book Antiqua" w:hAnsi="Book Antiqua"/>
          <w:sz w:val="24"/>
          <w:szCs w:val="24"/>
        </w:rPr>
      </w:pPr>
    </w:p>
    <w:p w:rsidR="007639E0" w:rsidRPr="00F134BA" w:rsidRDefault="007639E0" w:rsidP="00A040D1">
      <w:pPr>
        <w:spacing w:after="0" w:line="240" w:lineRule="auto"/>
        <w:ind w:firstLine="709"/>
        <w:textAlignment w:val="baseline"/>
        <w:rPr>
          <w:rFonts w:ascii="Book Antiqua" w:hAnsi="Book Antiqua"/>
          <w:sz w:val="24"/>
          <w:szCs w:val="24"/>
        </w:rPr>
      </w:pPr>
      <w:proofErr w:type="gramStart"/>
      <w:r w:rsidRPr="00F134BA">
        <w:rPr>
          <w:rFonts w:ascii="Book Antiqua" w:hAnsi="Book Antiqua"/>
          <w:sz w:val="24"/>
          <w:szCs w:val="24"/>
        </w:rPr>
        <w:t xml:space="preserve">Прошу </w:t>
      </w:r>
      <w:r w:rsidR="00A040D1" w:rsidRPr="00F134BA">
        <w:rPr>
          <w:rFonts w:ascii="Book Antiqua" w:hAnsi="Book Antiqua"/>
          <w:sz w:val="24"/>
          <w:szCs w:val="24"/>
        </w:rPr>
        <w:t>оформить заказ на муниципальную услугу (</w:t>
      </w:r>
      <w:r w:rsidRPr="00F134BA">
        <w:rPr>
          <w:rFonts w:ascii="Book Antiqua" w:hAnsi="Book Antiqua"/>
          <w:sz w:val="24"/>
          <w:szCs w:val="24"/>
        </w:rPr>
        <w:t>выда</w:t>
      </w:r>
      <w:r w:rsidR="00A040D1" w:rsidRPr="00F134BA">
        <w:rPr>
          <w:rFonts w:ascii="Book Antiqua" w:hAnsi="Book Antiqua"/>
          <w:sz w:val="24"/>
          <w:szCs w:val="24"/>
        </w:rPr>
        <w:t>ча</w:t>
      </w:r>
      <w:r w:rsidRPr="00F134BA">
        <w:rPr>
          <w:rFonts w:ascii="Book Antiqua" w:hAnsi="Book Antiqua"/>
          <w:sz w:val="24"/>
          <w:szCs w:val="24"/>
        </w:rPr>
        <w:t xml:space="preserve"> справк</w:t>
      </w:r>
      <w:r w:rsidR="00A040D1" w:rsidRPr="00F134BA">
        <w:rPr>
          <w:rFonts w:ascii="Book Antiqua" w:hAnsi="Book Antiqua"/>
          <w:sz w:val="24"/>
          <w:szCs w:val="24"/>
        </w:rPr>
        <w:t>и о</w:t>
      </w:r>
      <w:r w:rsidR="004110BD" w:rsidRPr="00F134BA">
        <w:rPr>
          <w:rFonts w:ascii="Book Antiqua" w:hAnsi="Book Antiqua"/>
          <w:sz w:val="24"/>
          <w:szCs w:val="24"/>
        </w:rPr>
        <w:t xml:space="preserve"> _____</w:t>
      </w:r>
      <w:r w:rsidRPr="00F134BA">
        <w:rPr>
          <w:rFonts w:ascii="Book Antiqua" w:hAnsi="Book Antiqua"/>
          <w:sz w:val="24"/>
          <w:szCs w:val="24"/>
        </w:rPr>
        <w:t xml:space="preserve"> </w:t>
      </w:r>
      <w:r w:rsidR="004110BD" w:rsidRPr="00F134BA">
        <w:rPr>
          <w:rFonts w:ascii="Book Antiqua" w:hAnsi="Book Antiqua"/>
          <w:sz w:val="24"/>
          <w:szCs w:val="24"/>
        </w:rPr>
        <w:t>___________________________</w:t>
      </w:r>
      <w:r w:rsidRPr="00F134BA">
        <w:rPr>
          <w:rFonts w:ascii="Book Antiqua" w:hAnsi="Book Antiqua"/>
          <w:sz w:val="24"/>
          <w:szCs w:val="24"/>
        </w:rPr>
        <w:t>__________________________________________________</w:t>
      </w:r>
      <w:proofErr w:type="gramEnd"/>
    </w:p>
    <w:p w:rsidR="007639E0" w:rsidRPr="00F134BA" w:rsidRDefault="007639E0" w:rsidP="004110BD">
      <w:pPr>
        <w:spacing w:after="0" w:line="240" w:lineRule="auto"/>
        <w:jc w:val="center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  <w:vertAlign w:val="superscript"/>
        </w:rPr>
        <w:t>(указать</w:t>
      </w:r>
      <w:r w:rsidR="004110BD" w:rsidRPr="00F134BA">
        <w:rPr>
          <w:rFonts w:ascii="Book Antiqua" w:hAnsi="Book Antiqua"/>
          <w:sz w:val="24"/>
          <w:szCs w:val="24"/>
          <w:vertAlign w:val="superscript"/>
        </w:rPr>
        <w:t xml:space="preserve"> вид</w:t>
      </w:r>
      <w:r w:rsidRPr="00F134BA">
        <w:rPr>
          <w:rFonts w:ascii="Book Antiqua" w:hAnsi="Book Antiqua"/>
          <w:sz w:val="24"/>
          <w:szCs w:val="24"/>
          <w:vertAlign w:val="superscript"/>
        </w:rPr>
        <w:t xml:space="preserve"> справк</w:t>
      </w:r>
      <w:r w:rsidR="004110BD" w:rsidRPr="00F134BA">
        <w:rPr>
          <w:rFonts w:ascii="Book Antiqua" w:hAnsi="Book Antiqua"/>
          <w:sz w:val="24"/>
          <w:szCs w:val="24"/>
          <w:vertAlign w:val="superscript"/>
        </w:rPr>
        <w:t>и</w:t>
      </w:r>
      <w:r w:rsidRPr="00F134BA">
        <w:rPr>
          <w:rFonts w:ascii="Book Antiqua" w:hAnsi="Book Antiqua"/>
          <w:sz w:val="24"/>
          <w:szCs w:val="24"/>
          <w:vertAlign w:val="superscript"/>
        </w:rPr>
        <w:t>)</w:t>
      </w:r>
    </w:p>
    <w:p w:rsidR="007639E0" w:rsidRPr="00F134BA" w:rsidRDefault="004110BD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для её предоставления</w:t>
      </w:r>
      <w:r w:rsidR="007639E0" w:rsidRPr="00F134BA">
        <w:rPr>
          <w:rFonts w:ascii="Book Antiqua" w:hAnsi="Book Antiqua"/>
          <w:sz w:val="24"/>
          <w:szCs w:val="24"/>
        </w:rPr>
        <w:t xml:space="preserve"> ________________________________________________________</w:t>
      </w:r>
    </w:p>
    <w:p w:rsidR="007639E0" w:rsidRPr="00F134BA" w:rsidRDefault="007639E0" w:rsidP="004110BD">
      <w:pPr>
        <w:spacing w:after="0" w:line="240" w:lineRule="auto"/>
        <w:jc w:val="center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  <w:vertAlign w:val="superscript"/>
        </w:rPr>
        <w:t>(указать цель получения справки)</w:t>
      </w:r>
    </w:p>
    <w:p w:rsidR="007639E0" w:rsidRPr="00F134BA" w:rsidRDefault="007639E0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Другие данные</w:t>
      </w:r>
      <w:r w:rsidR="004110BD" w:rsidRPr="00F134BA">
        <w:rPr>
          <w:rFonts w:ascii="Book Antiqua" w:hAnsi="Book Antiqua"/>
          <w:sz w:val="24"/>
          <w:szCs w:val="24"/>
        </w:rPr>
        <w:t xml:space="preserve"> ___________</w:t>
      </w:r>
      <w:r w:rsidRPr="00F134BA">
        <w:rPr>
          <w:rFonts w:ascii="Book Antiqua" w:hAnsi="Book Antiqua"/>
          <w:sz w:val="24"/>
          <w:szCs w:val="24"/>
        </w:rPr>
        <w:t>___________________________________________________</w:t>
      </w:r>
    </w:p>
    <w:p w:rsidR="004110BD" w:rsidRPr="00F134BA" w:rsidRDefault="004110BD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</w:p>
    <w:p w:rsidR="007639E0" w:rsidRPr="00F134BA" w:rsidRDefault="007639E0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К заявлению прилагаю:_______________________________________________________</w:t>
      </w:r>
    </w:p>
    <w:p w:rsidR="007639E0" w:rsidRPr="00F134BA" w:rsidRDefault="007639E0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</w:p>
    <w:p w:rsidR="004110BD" w:rsidRPr="00F134BA" w:rsidRDefault="004110BD" w:rsidP="004110BD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 xml:space="preserve">«____»_______________ 20___г.  ___________________      ___________________________ </w:t>
      </w:r>
    </w:p>
    <w:p w:rsidR="007639E0" w:rsidRPr="00F134BA" w:rsidRDefault="004110BD" w:rsidP="004110BD">
      <w:pPr>
        <w:spacing w:after="0" w:line="240" w:lineRule="auto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  <w:r w:rsidRPr="00F134BA">
        <w:rPr>
          <w:rFonts w:ascii="Book Antiqua" w:hAnsi="Book Antiqua"/>
          <w:sz w:val="24"/>
          <w:szCs w:val="24"/>
          <w:vertAlign w:val="superscript"/>
        </w:rPr>
        <w:t>(п</w:t>
      </w:r>
      <w:r w:rsidR="007639E0" w:rsidRPr="00F134BA">
        <w:rPr>
          <w:rFonts w:ascii="Book Antiqua" w:hAnsi="Book Antiqua"/>
          <w:sz w:val="24"/>
          <w:szCs w:val="24"/>
          <w:vertAlign w:val="superscript"/>
        </w:rPr>
        <w:t>одпись</w:t>
      </w:r>
      <w:r w:rsidRPr="00F134BA">
        <w:rPr>
          <w:rFonts w:ascii="Book Antiqua" w:hAnsi="Book Antiqua"/>
          <w:sz w:val="24"/>
          <w:szCs w:val="24"/>
          <w:vertAlign w:val="superscript"/>
        </w:rPr>
        <w:t>)                                                        (Ф.И.О. заявителя)</w:t>
      </w:r>
    </w:p>
    <w:p w:rsidR="00F134BA" w:rsidRPr="00F134BA" w:rsidRDefault="00F134BA" w:rsidP="008D5426">
      <w:pPr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Настоящей распиской я ____________________________________________________</w:t>
      </w:r>
    </w:p>
    <w:p w:rsidR="00F134BA" w:rsidRPr="00F134BA" w:rsidRDefault="00F134BA" w:rsidP="00F134BA">
      <w:pPr>
        <w:spacing w:after="0" w:line="240" w:lineRule="auto"/>
        <w:jc w:val="center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  <w:vertAlign w:val="superscript"/>
        </w:rPr>
        <w:t>(фамилия, имя, отчество заявителя)</w:t>
      </w:r>
    </w:p>
    <w:p w:rsidR="007639E0" w:rsidRPr="00F134BA" w:rsidRDefault="00F134BA" w:rsidP="008D5426">
      <w:pPr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>д</w:t>
      </w:r>
      <w:r w:rsidR="007639E0" w:rsidRPr="00F134BA">
        <w:rPr>
          <w:rFonts w:ascii="Book Antiqua" w:hAnsi="Book Antiqua"/>
          <w:sz w:val="24"/>
          <w:szCs w:val="24"/>
        </w:rPr>
        <w:t>аю письменное согласие на обработку и использование моих персональных данных (за исключением экстренных случаев), а именно - совершение действий, предусмотренных п. 3 ч. 1 ст. 3 Федерального закона о 27.07.2006 N 152-ФЗ</w:t>
      </w:r>
      <w:r w:rsidRPr="00F134BA">
        <w:rPr>
          <w:rFonts w:ascii="Book Antiqua" w:hAnsi="Book Antiqua"/>
          <w:sz w:val="24"/>
          <w:szCs w:val="24"/>
        </w:rPr>
        <w:t xml:space="preserve"> </w:t>
      </w:r>
      <w:r w:rsidR="007639E0" w:rsidRPr="00F134BA">
        <w:rPr>
          <w:rFonts w:ascii="Book Antiqua" w:hAnsi="Book Antiqua"/>
          <w:sz w:val="24"/>
          <w:szCs w:val="24"/>
        </w:rPr>
        <w:t xml:space="preserve">"О персональных данных", в отношении моих персональных данных.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местную  администрацию  </w:t>
      </w:r>
      <w:r w:rsidRPr="00F134BA">
        <w:rPr>
          <w:rFonts w:ascii="Book Antiqua" w:hAnsi="Book Antiqua"/>
          <w:sz w:val="24"/>
          <w:szCs w:val="24"/>
        </w:rPr>
        <w:t>Качинского</w:t>
      </w:r>
      <w:r w:rsidR="007639E0" w:rsidRPr="00F134BA">
        <w:rPr>
          <w:rFonts w:ascii="Book Antiqua" w:hAnsi="Book Antiqua"/>
          <w:sz w:val="24"/>
          <w:szCs w:val="24"/>
        </w:rPr>
        <w:t xml:space="preserve"> муниципального округа письменного сообщения в произвольной форме об указанном отзыве.</w:t>
      </w:r>
    </w:p>
    <w:p w:rsidR="007639E0" w:rsidRPr="00F134BA" w:rsidRDefault="007639E0" w:rsidP="008D5426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</w:p>
    <w:p w:rsidR="00F134BA" w:rsidRPr="00F134BA" w:rsidRDefault="00F134BA" w:rsidP="00F134BA">
      <w:pPr>
        <w:spacing w:after="0" w:line="240" w:lineRule="auto"/>
        <w:textAlignment w:val="baseline"/>
        <w:rPr>
          <w:rFonts w:ascii="Book Antiqua" w:hAnsi="Book Antiqua"/>
          <w:sz w:val="24"/>
          <w:szCs w:val="24"/>
        </w:rPr>
      </w:pPr>
      <w:r w:rsidRPr="00F134BA">
        <w:rPr>
          <w:rFonts w:ascii="Book Antiqua" w:hAnsi="Book Antiqua"/>
          <w:sz w:val="24"/>
          <w:szCs w:val="24"/>
        </w:rPr>
        <w:t xml:space="preserve">«____»_______________ 20___г.  ___________________      ___________________________ </w:t>
      </w:r>
    </w:p>
    <w:p w:rsidR="00F134BA" w:rsidRPr="00F134BA" w:rsidRDefault="00F134BA" w:rsidP="00F134BA">
      <w:pPr>
        <w:spacing w:after="0" w:line="240" w:lineRule="auto"/>
        <w:textAlignment w:val="baseline"/>
        <w:rPr>
          <w:rFonts w:ascii="Book Antiqua" w:hAnsi="Book Antiqua"/>
          <w:sz w:val="24"/>
          <w:szCs w:val="24"/>
          <w:vertAlign w:val="superscript"/>
        </w:rPr>
      </w:pPr>
      <w:r w:rsidRPr="00F134BA"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  <w:r w:rsidRPr="00F134BA">
        <w:rPr>
          <w:rFonts w:ascii="Book Antiqua" w:hAnsi="Book Antiqua"/>
          <w:sz w:val="24"/>
          <w:szCs w:val="24"/>
          <w:vertAlign w:val="superscript"/>
        </w:rPr>
        <w:t>(подпись)                                                        (Ф.И.О. заявителя)</w:t>
      </w: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639E0" w:rsidRPr="001706D8" w:rsidTr="008D5426">
        <w:tc>
          <w:tcPr>
            <w:tcW w:w="5637" w:type="dxa"/>
            <w:vAlign w:val="center"/>
          </w:tcPr>
          <w:p w:rsidR="007639E0" w:rsidRPr="001706D8" w:rsidRDefault="007639E0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639E0" w:rsidRPr="001706D8" w:rsidRDefault="007639E0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639E0" w:rsidRPr="001706D8" w:rsidRDefault="007639E0" w:rsidP="008D5426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639E0" w:rsidRPr="001706D8" w:rsidRDefault="007639E0" w:rsidP="008D5426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8D5426" w:rsidRDefault="008D5426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F134BA" w:rsidRPr="00804EE2" w:rsidRDefault="00F134BA" w:rsidP="00F134BA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 w:rsidR="00FA4F99">
        <w:rPr>
          <w:rFonts w:ascii="Book Antiqua" w:hAnsi="Book Antiqua"/>
          <w:b/>
          <w:i/>
          <w:sz w:val="20"/>
          <w:szCs w:val="20"/>
        </w:rPr>
        <w:t>3</w:t>
      </w:r>
    </w:p>
    <w:p w:rsidR="00886CB7" w:rsidRDefault="00F134BA" w:rsidP="00F134BA">
      <w:pPr>
        <w:spacing w:after="125" w:line="275" w:lineRule="atLeast"/>
        <w:ind w:left="567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886CB7" w:rsidRDefault="00886CB7" w:rsidP="007639E0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D5426" w:rsidRPr="00F134BA" w:rsidRDefault="00F134BA" w:rsidP="00F134BA">
      <w:pPr>
        <w:spacing w:after="125" w:line="275" w:lineRule="atLeast"/>
        <w:jc w:val="center"/>
        <w:textAlignment w:val="baseline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F134BA">
        <w:rPr>
          <w:rFonts w:ascii="Book Antiqua" w:hAnsi="Book Antiqua"/>
          <w:b/>
          <w:sz w:val="24"/>
          <w:szCs w:val="24"/>
          <w:shd w:val="clear" w:color="auto" w:fill="FFFFFF"/>
        </w:rPr>
        <w:t>Информация о процедуре выдачи справок</w:t>
      </w:r>
    </w:p>
    <w:p w:rsidR="008D5426" w:rsidRPr="001706D8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В случае необходимости получения справки заказчиком муниципальной услуги или его представителем сразу после обращения, справка выдается в этот же день в течение 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>30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минут после оформления заказа. Если такая необходимость отсутствует 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>и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если не требуется больше времени на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его оформление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 xml:space="preserve">, </w:t>
      </w:r>
      <w:r w:rsidR="00F134BA" w:rsidRPr="001706D8">
        <w:rPr>
          <w:rFonts w:ascii="Book Antiqua" w:hAnsi="Book Antiqua"/>
          <w:sz w:val="24"/>
          <w:szCs w:val="24"/>
          <w:shd w:val="clear" w:color="auto" w:fill="FFFFFF"/>
        </w:rPr>
        <w:t>выдача справки осуществ</w:t>
      </w:r>
      <w:r w:rsidR="00F134BA">
        <w:rPr>
          <w:rFonts w:ascii="Book Antiqua" w:hAnsi="Book Antiqua"/>
          <w:sz w:val="24"/>
          <w:szCs w:val="24"/>
          <w:shd w:val="clear" w:color="auto" w:fill="FFFFFF"/>
        </w:rPr>
        <w:t>ляется следующим образом:</w:t>
      </w:r>
    </w:p>
    <w:p w:rsidR="008D5426" w:rsidRPr="001706D8" w:rsidRDefault="00F134BA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1. 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При способе исполнения муниципальной услуги </w:t>
      </w:r>
      <w:r w:rsidR="008D5426" w:rsidRPr="00F134BA">
        <w:rPr>
          <w:rFonts w:ascii="Book Antiqua" w:hAnsi="Book Antiqua"/>
          <w:b/>
          <w:sz w:val="24"/>
          <w:szCs w:val="24"/>
          <w:shd w:val="clear" w:color="auto" w:fill="FFFFFF"/>
        </w:rPr>
        <w:t>«заказать и получить справку лично»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, время оформления заказа составляет 15 минут. Если заказ на муниципальную ус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8D5426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лично и получить с помощью иного физического лица, оформив доверенность»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, время оформления заказа составляет 15 минут. Если заказ на муниципальную услугу осуществлен с 08.30 до 16.</w:t>
      </w:r>
      <w:r>
        <w:rPr>
          <w:rFonts w:ascii="Book Antiqua" w:hAnsi="Book Antiqua"/>
          <w:sz w:val="24"/>
          <w:szCs w:val="24"/>
          <w:shd w:val="clear" w:color="auto" w:fill="FFFFFF"/>
        </w:rPr>
        <w:t>0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по телефону и получить лично»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продолжительность телефонного разговора не должна превышать 10 минут. Если заказ на муниципальную услугу осуществлен с 08.30 до 16.30, то выдача справки осуществляется на следующий день с 08.30 до 16.30.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4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по телефону и получить с помощью иного физического лица, оформив доверенность»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продолжительность телефонного разговора не должна превышать 10 минут. Если заказ на муниципальную ус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на следующий день с 08.30 до 16.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по электронной почте и получить лично»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срок рассмотрения заявки работником местной администрации и подготовкой справки не должен превышать двух календарных дней со </w:t>
      </w:r>
      <w:proofErr w:type="gramStart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муниципальную услугу. Выдача справки осуществляется на третий день со </w:t>
      </w:r>
      <w:proofErr w:type="gramStart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альную услугу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 Если указанный день выпадает на выходные или официальный праздничные дни, (установленные законодательством Российской Федерации), то выдача справки осуществляется в следующий первый рабочий день с 08.30 до 16.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00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6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по электронной почте и получить с помощью иного физического лица, оформив доверенность»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срок рассмотрения заявки работником администрации и подготовкой справки не должен превышать двух календарных дней со </w:t>
      </w:r>
      <w:proofErr w:type="gramStart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муниципальную услугу. Выдача справки осуществляется на третий день со </w:t>
      </w:r>
      <w:proofErr w:type="gramStart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дня</w:t>
      </w:r>
      <w:proofErr w:type="gramEnd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следующего за днем получения заказа на муни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ципальную услугу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0. Если указанный день выпадает на выходные или официальный праздничные дни, (установленные 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lastRenderedPageBreak/>
        <w:t>законодательством Российской Федерации), то выдача справки осуществляется в следующий пер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вый рабочий день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7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через социального работника и получить лично»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социальный работник обслуживается без очереди, время оформления заказа составляет 15 минут. Если заказ на муниципальную ус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8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При способе исполнения муниципальной услуги </w:t>
      </w:r>
      <w:r w:rsidR="008D5426" w:rsidRPr="00587A6D">
        <w:rPr>
          <w:rFonts w:ascii="Book Antiqua" w:hAnsi="Book Antiqua"/>
          <w:b/>
          <w:sz w:val="24"/>
          <w:szCs w:val="24"/>
          <w:shd w:val="clear" w:color="auto" w:fill="FFFFFF"/>
        </w:rPr>
        <w:t>«заказать справку через социального работника и получить с его помощью»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социальный работник обслуживается без очереди, время оформления заказа составляет 15 минут. Если существует необходимость, справка оформляется  в его присутствии в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течение </w:t>
      </w:r>
      <w:r>
        <w:rPr>
          <w:rFonts w:ascii="Book Antiqua" w:hAnsi="Book Antiqua"/>
          <w:sz w:val="24"/>
          <w:szCs w:val="24"/>
          <w:shd w:val="clear" w:color="auto" w:fill="FFFFFF"/>
        </w:rPr>
        <w:t>30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минут после оформления заказа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. Если такая необходимость отсутствует, то время оформления и выдачи справки устанавливается по личной договоренности между социальным работником и работником 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местной администрации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9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справку с помощью иного физического лица, оформив доверенность и получить лично», время оформления заказа составляет 15 минут. Если заказ на муниципальную ус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10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. При способе исполнения муниципальной услуги «заказать и получить справку с помощью иного физического лица, оформив доверенность»,  время оформления заказа составляет 15 минут. Если заказ на муниципальную ус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лугу осуществлен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0, то выдача справки осуществляется н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>а следующий день с 08.30 до 16.0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0.</w:t>
      </w:r>
    </w:p>
    <w:p w:rsidR="008D5426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587A6D">
        <w:rPr>
          <w:rFonts w:ascii="Book Antiqua" w:hAnsi="Book Antiqua"/>
          <w:b/>
          <w:sz w:val="24"/>
          <w:szCs w:val="24"/>
          <w:shd w:val="clear" w:color="auto" w:fill="FFFFFF"/>
        </w:rPr>
        <w:t>ПРИМЕЧАНИЕ</w:t>
      </w:r>
      <w:r>
        <w:rPr>
          <w:rFonts w:ascii="Book Antiqua" w:hAnsi="Book Antiqua"/>
          <w:sz w:val="24"/>
          <w:szCs w:val="24"/>
          <w:shd w:val="clear" w:color="auto" w:fill="FFFFFF"/>
        </w:rPr>
        <w:t>: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proofErr w:type="gramStart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В случае если заказчик муниципальной услуги при любых способах ее исполнения не забрал справку в установленные настоящим </w:t>
      </w:r>
      <w:r w:rsidR="008D5426">
        <w:rPr>
          <w:rFonts w:ascii="Book Antiqua" w:hAnsi="Book Antiqua"/>
          <w:sz w:val="24"/>
          <w:szCs w:val="24"/>
          <w:shd w:val="clear" w:color="auto" w:fill="FFFFFF"/>
        </w:rPr>
        <w:t xml:space="preserve">административным </w:t>
      </w:r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>регламентом сроки, он имеет право ее забрать в течение семи календарных рабочих дней в установленное в эти дни время для выдачи справок.</w:t>
      </w:r>
      <w:proofErr w:type="gramEnd"/>
      <w:r w:rsidR="008D5426"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При истечении семидневного срока заказ необходимо оформить повторно.</w:t>
      </w:r>
    </w:p>
    <w:p w:rsidR="00587A6D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587A6D" w:rsidRPr="00927928" w:rsidRDefault="00587A6D" w:rsidP="00587A6D">
      <w:pPr>
        <w:spacing w:after="125" w:line="275" w:lineRule="atLeast"/>
        <w:textAlignment w:val="baseline"/>
        <w:rPr>
          <w:rFonts w:ascii="Times New Roman" w:hAnsi="Times New Roman"/>
        </w:rPr>
      </w:pPr>
    </w:p>
    <w:tbl>
      <w:tblPr>
        <w:tblStyle w:val="11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2"/>
        <w:gridCol w:w="1843"/>
      </w:tblGrid>
      <w:tr w:rsidR="00587A6D" w:rsidRPr="001706D8" w:rsidTr="00587A6D">
        <w:tc>
          <w:tcPr>
            <w:tcW w:w="5387" w:type="dxa"/>
            <w:vAlign w:val="center"/>
          </w:tcPr>
          <w:p w:rsidR="00587A6D" w:rsidRPr="001706D8" w:rsidRDefault="00587A6D" w:rsidP="00FA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587A6D" w:rsidRPr="001706D8" w:rsidRDefault="00587A6D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842" w:type="dxa"/>
            <w:vAlign w:val="center"/>
          </w:tcPr>
          <w:p w:rsidR="00587A6D" w:rsidRPr="001706D8" w:rsidRDefault="00587A6D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A6D" w:rsidRPr="001706D8" w:rsidRDefault="00587A6D" w:rsidP="00FA4F99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587A6D" w:rsidRDefault="00587A6D" w:rsidP="00587A6D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A6D" w:rsidRPr="001706D8" w:rsidRDefault="00587A6D" w:rsidP="008D542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8D5426" w:rsidRDefault="008D5426" w:rsidP="007639E0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587A6D" w:rsidRPr="00804EE2" w:rsidRDefault="00587A6D" w:rsidP="00587A6D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 w:rsidR="00FA4F99">
        <w:rPr>
          <w:rFonts w:ascii="Book Antiqua" w:hAnsi="Book Antiqua"/>
          <w:b/>
          <w:i/>
          <w:sz w:val="20"/>
          <w:szCs w:val="20"/>
        </w:rPr>
        <w:t>4</w:t>
      </w:r>
    </w:p>
    <w:p w:rsidR="00587A6D" w:rsidRPr="00162F09" w:rsidRDefault="00587A6D" w:rsidP="00587A6D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587A6D" w:rsidRPr="001706D8" w:rsidRDefault="00587A6D" w:rsidP="00587A6D">
      <w:pPr>
        <w:spacing w:after="0"/>
        <w:ind w:left="4820"/>
        <w:jc w:val="both"/>
        <w:rPr>
          <w:rFonts w:ascii="Times New Roman" w:hAnsi="Times New Roman"/>
          <w:sz w:val="24"/>
          <w:szCs w:val="24"/>
        </w:rPr>
      </w:pPr>
    </w:p>
    <w:p w:rsidR="00587A6D" w:rsidRDefault="00587A6D" w:rsidP="00587A6D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A6D" w:rsidRPr="00F134BA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F134BA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ДОВЕРЕННОСТЬ </w:t>
      </w:r>
    </w:p>
    <w:p w:rsidR="00587A6D" w:rsidRPr="00F134BA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F134BA">
        <w:rPr>
          <w:rFonts w:ascii="Book Antiqua" w:eastAsia="Times New Roman" w:hAnsi="Book Antiqua" w:cs="Arial"/>
          <w:b/>
          <w:sz w:val="24"/>
          <w:szCs w:val="24"/>
          <w:lang w:eastAsia="ru-RU"/>
        </w:rPr>
        <w:t>НА ПРАВО ЗАКАЗА МУНИЦИПАЛЬНОЙ УСЛУГИ/</w:t>
      </w:r>
    </w:p>
    <w:p w:rsidR="00587A6D" w:rsidRPr="00E42E06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F134BA">
        <w:rPr>
          <w:rFonts w:ascii="Book Antiqua" w:eastAsia="Times New Roman" w:hAnsi="Book Antiqua" w:cs="Arial"/>
          <w:b/>
          <w:sz w:val="24"/>
          <w:szCs w:val="24"/>
          <w:lang w:eastAsia="ru-RU"/>
        </w:rPr>
        <w:t>ПОЛУЧЕНИЕ СПРАВКИ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_____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</w:p>
    <w:p w:rsidR="00587A6D" w:rsidRPr="00E42E06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(место и дата выдачи доверенности прописью)</w:t>
      </w:r>
    </w:p>
    <w:p w:rsidR="00587A6D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_____________________________________________________________________________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Я, гр. ________________________________________________________________________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"_____"____________ ________ г. рож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дения, паспорт: серия _______, №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выдан "_____"_________ ______ </w:t>
      </w:r>
      <w:proofErr w:type="gram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г</w:t>
      </w:r>
      <w:proofErr w:type="gram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.______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_____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проживающи</w:t>
      </w:r>
      <w:proofErr w:type="gram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й(</w:t>
      </w:r>
      <w:proofErr w:type="spellStart"/>
      <w:proofErr w:type="gram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ая</w:t>
      </w:r>
      <w:proofErr w:type="spell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) по адресу: _________________________________________________,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настоящей доверенностью уполномочиваю гр. 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__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____________________________________________ "____"_________ ______ г.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рождения,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lang w:eastAsia="ru-RU"/>
        </w:rPr>
        <w:t>паспорт: серия _______, №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выдан "_____"_________ ______ </w:t>
      </w:r>
      <w:proofErr w:type="gram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г</w:t>
      </w:r>
      <w:proofErr w:type="gram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.______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_____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____________________________________,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proofErr w:type="gram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проживающий</w:t>
      </w:r>
      <w:proofErr w:type="gramEnd"/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-</w:t>
      </w:r>
      <w:proofErr w:type="spell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ая</w:t>
      </w:r>
      <w:proofErr w:type="spell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) по адресу: ________________________________________________, 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оформить заказ на муниципальную услугу: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выдача справки ____________________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/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получение справки ___________________________________________________________ </w:t>
      </w:r>
    </w:p>
    <w:p w:rsidR="00587A6D" w:rsidRPr="00886CB7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(нужное подчеркнуть) 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в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местной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администрации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Качинского муниципального округа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.</w:t>
      </w:r>
    </w:p>
    <w:p w:rsidR="00587A6D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Доверенность выдана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без права передоверия.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Сроком </w:t>
      </w:r>
      <w:proofErr w:type="gramStart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на</w:t>
      </w:r>
      <w:proofErr w:type="gramEnd"/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___________________________________________________________________</w:t>
      </w:r>
    </w:p>
    <w:p w:rsidR="00587A6D" w:rsidRPr="00E42E06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(прописью)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Подпись доверенного лица _______________________ удостоверяю.</w:t>
      </w:r>
    </w:p>
    <w:p w:rsidR="00587A6D" w:rsidRPr="00E42E06" w:rsidRDefault="00587A6D" w:rsidP="00587A6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Настоящей распиской я, ______________________________________________________</w:t>
      </w:r>
    </w:p>
    <w:p w:rsidR="00587A6D" w:rsidRPr="00E42E06" w:rsidRDefault="00587A6D" w:rsidP="00587A6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(фамилия, имя, отчество)</w:t>
      </w:r>
    </w:p>
    <w:p w:rsidR="00F85C12" w:rsidRDefault="00587A6D" w:rsidP="00F85C12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в соответствии с Федеральным законом от 27 июля 2006 года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№</w:t>
      </w:r>
      <w:r w:rsidR="00185D9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152-ФЗ «О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персональных данных», даю согласие на обработку предоставленных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персональных данных, в том числе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автоматизированную, а также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их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распространение.</w:t>
      </w:r>
    </w:p>
    <w:p w:rsidR="00F85C12" w:rsidRDefault="00F85C12" w:rsidP="00F85C12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587A6D" w:rsidRPr="00E42E06" w:rsidRDefault="00587A6D" w:rsidP="00F85C12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lang w:eastAsia="ru-RU"/>
        </w:rPr>
        <w:t>«___» ____________ 20___ г. ________________ ____________________________________</w:t>
      </w:r>
    </w:p>
    <w:p w:rsidR="00587A6D" w:rsidRPr="00E42E06" w:rsidRDefault="00587A6D" w:rsidP="00587A6D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(Фамилия, имя, отчество)</w:t>
      </w:r>
    </w:p>
    <w:p w:rsidR="00587A6D" w:rsidRDefault="00587A6D" w:rsidP="00587A6D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A6D" w:rsidRPr="00927928" w:rsidRDefault="00587A6D" w:rsidP="00587A6D">
      <w:pPr>
        <w:spacing w:after="125" w:line="275" w:lineRule="atLeast"/>
        <w:textAlignment w:val="baseline"/>
        <w:rPr>
          <w:rFonts w:ascii="Times New Roman" w:hAnsi="Times New Roman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587A6D" w:rsidRPr="001706D8" w:rsidTr="00FA4F99">
        <w:tc>
          <w:tcPr>
            <w:tcW w:w="5637" w:type="dxa"/>
            <w:vAlign w:val="center"/>
          </w:tcPr>
          <w:p w:rsidR="00587A6D" w:rsidRPr="001706D8" w:rsidRDefault="00587A6D" w:rsidP="00FA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587A6D" w:rsidRPr="001706D8" w:rsidRDefault="00587A6D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587A6D" w:rsidRPr="001706D8" w:rsidRDefault="00587A6D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587A6D" w:rsidRPr="001706D8" w:rsidRDefault="00587A6D" w:rsidP="00FA4F99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587A6D" w:rsidRDefault="00587A6D" w:rsidP="00587A6D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587A6D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A4F99" w:rsidRDefault="00FA4F99" w:rsidP="00FA4F99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>
        <w:rPr>
          <w:rFonts w:ascii="Book Antiqua" w:hAnsi="Book Antiqua"/>
          <w:b/>
          <w:i/>
          <w:sz w:val="20"/>
          <w:szCs w:val="20"/>
        </w:rPr>
        <w:t>5</w:t>
      </w:r>
    </w:p>
    <w:p w:rsidR="00FA4F99" w:rsidRDefault="00FA4F99" w:rsidP="00FA4F99">
      <w:pPr>
        <w:spacing w:after="0" w:line="240" w:lineRule="auto"/>
        <w:ind w:left="5670"/>
        <w:rPr>
          <w:rFonts w:ascii="Book Antiqua" w:hAnsi="Book Antiqua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A4F99" w:rsidRDefault="00FA4F99" w:rsidP="00FA4F9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:rsidR="00FA4F99" w:rsidRDefault="00FA4F99" w:rsidP="00FA4F9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:rsidR="00FA4F99" w:rsidRDefault="00FA4F99" w:rsidP="00FA4F9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FA4F99">
        <w:rPr>
          <w:rFonts w:ascii="Book Antiqua" w:hAnsi="Book Antiqua"/>
          <w:b/>
          <w:sz w:val="24"/>
          <w:szCs w:val="24"/>
          <w:shd w:val="clear" w:color="auto" w:fill="FFFFFF"/>
        </w:rPr>
        <w:t xml:space="preserve">Перечень оснований </w:t>
      </w:r>
    </w:p>
    <w:p w:rsidR="00FA4F99" w:rsidRPr="00FA4F99" w:rsidRDefault="00FA4F99" w:rsidP="00FA4F9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FA4F99">
        <w:rPr>
          <w:rFonts w:ascii="Book Antiqua" w:hAnsi="Book Antiqua"/>
          <w:b/>
          <w:sz w:val="24"/>
          <w:szCs w:val="24"/>
          <w:shd w:val="clear" w:color="auto" w:fill="FFFFFF"/>
        </w:rPr>
        <w:t>для отказа гражданину в предоставлении муниципальной услуги</w:t>
      </w:r>
    </w:p>
    <w:p w:rsidR="00FA4F99" w:rsidRDefault="00FA4F99" w:rsidP="00FA4F99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Гражданину может быть отказано в получении муниципальной услуги по следующим основаниям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: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1.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не предоставления необходимых документов для осу</w:t>
      </w:r>
      <w:r>
        <w:rPr>
          <w:rFonts w:ascii="Book Antiqua" w:hAnsi="Book Antiqua"/>
          <w:sz w:val="24"/>
          <w:szCs w:val="24"/>
          <w:shd w:val="clear" w:color="auto" w:fill="FFFFFF"/>
        </w:rPr>
        <w:t>ществления муниципальной услуги.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2.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отказа заказчиком в предоставлении сведений, необхо</w:t>
      </w:r>
      <w:r>
        <w:rPr>
          <w:rFonts w:ascii="Book Antiqua" w:hAnsi="Book Antiqua"/>
          <w:sz w:val="24"/>
          <w:szCs w:val="24"/>
          <w:shd w:val="clear" w:color="auto" w:fill="FFFFFF"/>
        </w:rPr>
        <w:t>димых для регистрации обращения.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3.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отсутствия у местной администрации правовых оснований  осу</w:t>
      </w:r>
      <w:r>
        <w:rPr>
          <w:rFonts w:ascii="Book Antiqua" w:hAnsi="Book Antiqua"/>
          <w:sz w:val="24"/>
          <w:szCs w:val="24"/>
          <w:shd w:val="clear" w:color="auto" w:fill="FFFFFF"/>
        </w:rPr>
        <w:t>ществления муниципальной услуги.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4.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отсутствия в перечне выдаваемых справок местной администрацией </w:t>
      </w:r>
      <w:r>
        <w:rPr>
          <w:rFonts w:ascii="Book Antiqua" w:hAnsi="Book Antiqua"/>
          <w:sz w:val="24"/>
          <w:szCs w:val="24"/>
          <w:shd w:val="clear" w:color="auto" w:fill="FFFFFF"/>
        </w:rPr>
        <w:t>запрашиваемого варианта справки.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5.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нарушения в оформлении доверенности для заказа и (или) получения муниципальной услуги представителем з</w:t>
      </w:r>
      <w:r>
        <w:rPr>
          <w:rFonts w:ascii="Book Antiqua" w:hAnsi="Book Antiqua"/>
          <w:sz w:val="24"/>
          <w:szCs w:val="24"/>
          <w:shd w:val="clear" w:color="auto" w:fill="FFFFFF"/>
        </w:rPr>
        <w:t>аказчика.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6.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выполнения местной администрацией одной и той же муниципальной услуги более трех раз и неполу</w:t>
      </w:r>
      <w:r>
        <w:rPr>
          <w:rFonts w:ascii="Book Antiqua" w:hAnsi="Book Antiqua"/>
          <w:sz w:val="24"/>
          <w:szCs w:val="24"/>
          <w:shd w:val="clear" w:color="auto" w:fill="FFFFFF"/>
        </w:rPr>
        <w:t>чении ее заказчиком по его вине.</w:t>
      </w:r>
    </w:p>
    <w:p w:rsidR="00FA4F99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7. В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 xml:space="preserve"> случае выявления местной администрацией ложных сведений, предоставленных заказчиком при оформлении муниципальной услуги.</w:t>
      </w:r>
    </w:p>
    <w:p w:rsidR="00886CB7" w:rsidRDefault="00FA4F99" w:rsidP="00FA4F9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FA4F99">
        <w:rPr>
          <w:rFonts w:ascii="Book Antiqua" w:hAnsi="Book Antiqua"/>
          <w:b/>
          <w:sz w:val="24"/>
          <w:szCs w:val="24"/>
          <w:shd w:val="clear" w:color="auto" w:fill="FFFFFF"/>
        </w:rPr>
        <w:t>ПРИМЕЧАНИЕ: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Pr="001706D8">
        <w:rPr>
          <w:rFonts w:ascii="Book Antiqua" w:hAnsi="Book Antiqua"/>
          <w:sz w:val="24"/>
          <w:szCs w:val="24"/>
          <w:shd w:val="clear" w:color="auto" w:fill="FFFFFF"/>
        </w:rPr>
        <w:t>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причин, послуживших основанием для отказа</w:t>
      </w:r>
      <w:r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FA4F99" w:rsidRDefault="00FA4F99" w:rsidP="00FA4F99">
      <w:pPr>
        <w:spacing w:after="125" w:line="275" w:lineRule="atLeast"/>
        <w:textAlignment w:val="baseline"/>
        <w:rPr>
          <w:rFonts w:ascii="Book Antiqua" w:hAnsi="Book Antiqua"/>
          <w:sz w:val="24"/>
          <w:szCs w:val="24"/>
          <w:shd w:val="clear" w:color="auto" w:fill="FFFFFF"/>
        </w:rPr>
      </w:pPr>
    </w:p>
    <w:p w:rsidR="00FA4F99" w:rsidRPr="00927928" w:rsidRDefault="00FA4F99" w:rsidP="00FA4F99">
      <w:pPr>
        <w:spacing w:after="125" w:line="275" w:lineRule="atLeast"/>
        <w:textAlignment w:val="baseline"/>
        <w:rPr>
          <w:rFonts w:ascii="Times New Roman" w:hAnsi="Times New Roman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A4F99" w:rsidRPr="001706D8" w:rsidTr="00FA4F99">
        <w:tc>
          <w:tcPr>
            <w:tcW w:w="5637" w:type="dxa"/>
            <w:vAlign w:val="center"/>
          </w:tcPr>
          <w:p w:rsidR="00FA4F99" w:rsidRPr="001706D8" w:rsidRDefault="00FA4F99" w:rsidP="00FA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FA4F99" w:rsidRPr="001706D8" w:rsidRDefault="00FA4F99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A4F99" w:rsidRPr="001706D8" w:rsidRDefault="00FA4F99" w:rsidP="00FA4F99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FA4F99" w:rsidRPr="001706D8" w:rsidRDefault="00FA4F99" w:rsidP="00FA4F99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FA4F99" w:rsidRDefault="00FA4F99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A4F99" w:rsidRDefault="00FA4F99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55F13" w:rsidRDefault="00D55F13" w:rsidP="00FA4F99">
      <w:pPr>
        <w:spacing w:after="125" w:line="27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B6631F" w:rsidRDefault="00B6631F" w:rsidP="00D55F13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D55F13" w:rsidRPr="00804EE2" w:rsidRDefault="00D55F13" w:rsidP="00D55F13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>
        <w:rPr>
          <w:rFonts w:ascii="Book Antiqua" w:hAnsi="Book Antiqua"/>
          <w:b/>
          <w:i/>
          <w:sz w:val="20"/>
          <w:szCs w:val="20"/>
        </w:rPr>
        <w:t>6</w:t>
      </w:r>
    </w:p>
    <w:p w:rsidR="00D55F13" w:rsidRDefault="00D55F13" w:rsidP="00D55F13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D55F13" w:rsidRDefault="00D55F13" w:rsidP="00D55F13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D55F13" w:rsidRDefault="00D55F13" w:rsidP="00D55F13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35A79" w:rsidTr="00D55F13">
        <w:tc>
          <w:tcPr>
            <w:tcW w:w="4785" w:type="dxa"/>
          </w:tcPr>
          <w:p w:rsidR="00D55F13" w:rsidRDefault="00D55F13" w:rsidP="00D55F13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 wp14:anchorId="2E3E9A83" wp14:editId="32BA6C75">
                  <wp:extent cx="452176" cy="545470"/>
                  <wp:effectExtent l="0" t="0" r="5080" b="6985"/>
                  <wp:docPr id="4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F13" w:rsidRPr="00D55F13" w:rsidRDefault="00D55F13" w:rsidP="00D55F13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D55F13" w:rsidRDefault="00D55F13" w:rsidP="00D55F13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D55F13" w:rsidRDefault="00D55F13" w:rsidP="00D55F13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D55F13" w:rsidRDefault="00D55F13" w:rsidP="00D55F13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D55F13" w:rsidRDefault="00D55F13" w:rsidP="00D55F13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D55F13" w:rsidRPr="00185D95" w:rsidRDefault="00D55F13" w:rsidP="00D55F13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185D95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 w:rsidR="00185D95">
              <w:fldChar w:fldCharType="begin"/>
            </w:r>
            <w:r w:rsidR="00185D95">
              <w:instrText xml:space="preserve"> HYPERLINK "mailto:wssovet@mail.ru" </w:instrText>
            </w:r>
            <w:r w:rsidR="00185D95">
              <w:rPr>
                <w:rFonts w:eastAsia="Calibri" w:cs="Times New Roman"/>
              </w:rPr>
              <w:fldChar w:fldCharType="separate"/>
            </w:r>
            <w:r w:rsidRPr="00185D95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185D95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185D95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 w:rsidR="00185D95">
              <w:rPr>
                <w:rFonts w:ascii="Book Antiqua" w:hAnsi="Book Antiqua"/>
                <w:sz w:val="16"/>
                <w:szCs w:val="16"/>
                <w:lang w:val="en-US"/>
              </w:rPr>
              <w:fldChar w:fldCharType="end"/>
            </w:r>
          </w:p>
          <w:p w:rsidR="00D55F13" w:rsidRDefault="00D55F13" w:rsidP="00D55F13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D55F13" w:rsidRDefault="00D55F13" w:rsidP="00D55F13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D55F13" w:rsidRPr="00F134BA" w:rsidRDefault="00035A79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="00D55F13" w:rsidRPr="00F134BA">
              <w:rPr>
                <w:rFonts w:ascii="Book Antiqua" w:hAnsi="Book Antiqua"/>
                <w:sz w:val="24"/>
                <w:szCs w:val="24"/>
              </w:rPr>
              <w:t>________________________________</w:t>
            </w:r>
          </w:p>
          <w:p w:rsidR="00D55F13" w:rsidRPr="00F134BA" w:rsidRDefault="00D55F13" w:rsidP="00D55F13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F134BA">
              <w:rPr>
                <w:rFonts w:ascii="Book Antiqua" w:hAnsi="Book Antiqua"/>
                <w:sz w:val="24"/>
                <w:szCs w:val="24"/>
                <w:vertAlign w:val="superscript"/>
              </w:rPr>
              <w:t>(Ф.И.О. заявителя)</w:t>
            </w:r>
          </w:p>
          <w:p w:rsidR="00035A79" w:rsidRDefault="00035A79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D55F13" w:rsidRPr="00F134BA" w:rsidRDefault="00035A79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Адрес заявителя</w:t>
            </w:r>
            <w:r w:rsidR="00D55F13" w:rsidRPr="00F134BA">
              <w:rPr>
                <w:rFonts w:ascii="Book Antiqua" w:hAnsi="Book Antiqua"/>
                <w:sz w:val="24"/>
                <w:szCs w:val="24"/>
              </w:rPr>
              <w:t>:</w:t>
            </w:r>
            <w:r>
              <w:rPr>
                <w:rFonts w:ascii="Book Antiqua" w:hAnsi="Book Antiqua"/>
                <w:sz w:val="24"/>
                <w:szCs w:val="24"/>
              </w:rPr>
              <w:t xml:space="preserve"> _____________________</w:t>
            </w:r>
          </w:p>
          <w:p w:rsidR="00D55F13" w:rsidRDefault="00D55F13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______________________</w:t>
            </w:r>
            <w:r w:rsidR="00035A79"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____________</w:t>
            </w:r>
            <w:r>
              <w:rPr>
                <w:rFonts w:ascii="Book Antiqua" w:hAnsi="Book Antiqua"/>
                <w:sz w:val="24"/>
                <w:szCs w:val="24"/>
              </w:rPr>
              <w:t>_</w:t>
            </w:r>
          </w:p>
          <w:p w:rsidR="00D55F13" w:rsidRPr="00F134BA" w:rsidRDefault="00D55F13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</w:t>
            </w:r>
            <w:r w:rsidR="00035A79">
              <w:rPr>
                <w:rFonts w:ascii="Book Antiqua" w:hAnsi="Book Antiqua"/>
                <w:sz w:val="24"/>
                <w:szCs w:val="24"/>
              </w:rPr>
              <w:t>___</w:t>
            </w:r>
            <w:r>
              <w:rPr>
                <w:rFonts w:ascii="Book Antiqua" w:hAnsi="Book Antiqua"/>
                <w:sz w:val="24"/>
                <w:szCs w:val="24"/>
              </w:rPr>
              <w:t>________________</w:t>
            </w:r>
          </w:p>
          <w:p w:rsidR="00D55F13" w:rsidRPr="00F134BA" w:rsidRDefault="00035A79" w:rsidP="00D55F13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035A79" w:rsidRPr="00F134BA" w:rsidRDefault="00035A79" w:rsidP="00035A79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035A79" w:rsidRPr="00F134BA" w:rsidRDefault="00035A79" w:rsidP="00035A79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D55F13" w:rsidRDefault="00D55F13" w:rsidP="00D55F13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</w:tr>
    </w:tbl>
    <w:p w:rsidR="00D55F13" w:rsidRDefault="00D55F13" w:rsidP="00D55F13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D55F13" w:rsidRDefault="00D55F13" w:rsidP="00D55F13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D55F13" w:rsidRPr="00035A79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aps/>
          <w:sz w:val="24"/>
          <w:szCs w:val="24"/>
        </w:rPr>
      </w:pPr>
      <w:r w:rsidRPr="00035A79">
        <w:rPr>
          <w:rFonts w:ascii="Book Antiqua" w:hAnsi="Book Antiqua"/>
          <w:b/>
          <w:caps/>
          <w:sz w:val="24"/>
          <w:szCs w:val="24"/>
        </w:rPr>
        <w:t>Уведомление</w:t>
      </w:r>
    </w:p>
    <w:p w:rsidR="00D55F13" w:rsidRPr="00035A79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35A79">
        <w:rPr>
          <w:rFonts w:ascii="Book Antiqua" w:hAnsi="Book Antiqua"/>
          <w:b/>
          <w:sz w:val="24"/>
          <w:szCs w:val="24"/>
        </w:rPr>
        <w:t>об отказе в предоставлении муниципальной услуги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5F13" w:rsidRPr="00D55F13" w:rsidRDefault="00D55F13" w:rsidP="00035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Уважаемый (</w:t>
      </w:r>
      <w:proofErr w:type="spellStart"/>
      <w:r w:rsidRPr="00D55F13">
        <w:rPr>
          <w:rFonts w:ascii="Book Antiqua" w:hAnsi="Book Antiqua"/>
          <w:sz w:val="24"/>
          <w:szCs w:val="24"/>
        </w:rPr>
        <w:t>ая</w:t>
      </w:r>
      <w:proofErr w:type="spellEnd"/>
      <w:r w:rsidRPr="00D55F13">
        <w:rPr>
          <w:rFonts w:ascii="Book Antiqua" w:hAnsi="Book Antiqua"/>
          <w:sz w:val="24"/>
          <w:szCs w:val="24"/>
        </w:rPr>
        <w:t>) __________</w:t>
      </w:r>
      <w:r w:rsidR="00035A79">
        <w:rPr>
          <w:rFonts w:ascii="Book Antiqua" w:hAnsi="Book Antiqua"/>
          <w:sz w:val="24"/>
          <w:szCs w:val="24"/>
        </w:rPr>
        <w:t>________</w:t>
      </w:r>
      <w:r w:rsidRPr="00D55F13">
        <w:rPr>
          <w:rFonts w:ascii="Book Antiqua" w:hAnsi="Book Antiqua"/>
          <w:sz w:val="24"/>
          <w:szCs w:val="24"/>
        </w:rPr>
        <w:t>_____________________!</w:t>
      </w:r>
    </w:p>
    <w:p w:rsidR="00D55F13" w:rsidRPr="00035A79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  <w:vertAlign w:val="superscript"/>
        </w:rPr>
      </w:pPr>
      <w:r w:rsidRPr="00035A79">
        <w:rPr>
          <w:rFonts w:ascii="Book Antiqua" w:hAnsi="Book Antiqua"/>
          <w:sz w:val="24"/>
          <w:szCs w:val="24"/>
          <w:vertAlign w:val="superscript"/>
        </w:rPr>
        <w:t>(фамилия, имя, отчество заявителя)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5F13" w:rsidRPr="00D55F13" w:rsidRDefault="00D55F13" w:rsidP="00035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Доводим до Вашего сведения, что право на получение муниципальной услуги</w:t>
      </w:r>
      <w:r w:rsidR="00035A79">
        <w:rPr>
          <w:rFonts w:ascii="Book Antiqua" w:hAnsi="Book Antiqua"/>
          <w:sz w:val="24"/>
          <w:szCs w:val="24"/>
        </w:rPr>
        <w:t xml:space="preserve"> </w:t>
      </w:r>
      <w:r w:rsidRPr="00D55F13">
        <w:rPr>
          <w:rFonts w:ascii="Book Antiqua" w:hAnsi="Book Antiqua"/>
          <w:sz w:val="24"/>
          <w:szCs w:val="24"/>
        </w:rPr>
        <w:t>_______________________________________________________________________</w:t>
      </w:r>
    </w:p>
    <w:p w:rsidR="00D55F13" w:rsidRPr="00D55F13" w:rsidRDefault="00D55F13" w:rsidP="00035A7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_____________________________________________________________________________</w:t>
      </w:r>
    </w:p>
    <w:p w:rsidR="00D55F13" w:rsidRPr="00035A79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  <w:vertAlign w:val="superscript"/>
        </w:rPr>
      </w:pPr>
      <w:r w:rsidRPr="00035A79">
        <w:rPr>
          <w:rFonts w:ascii="Book Antiqua" w:hAnsi="Book Antiqua"/>
          <w:sz w:val="24"/>
          <w:szCs w:val="24"/>
          <w:vertAlign w:val="superscript"/>
        </w:rPr>
        <w:t>(вид муниципальной услуги)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5F13" w:rsidRPr="00D55F13" w:rsidRDefault="00B6631F" w:rsidP="00035A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 Вас отсутствует</w:t>
      </w:r>
      <w:r w:rsidR="00035A79">
        <w:rPr>
          <w:rFonts w:ascii="Book Antiqua" w:hAnsi="Book Antiqua"/>
          <w:sz w:val="24"/>
          <w:szCs w:val="24"/>
        </w:rPr>
        <w:t xml:space="preserve"> </w:t>
      </w:r>
      <w:r w:rsidR="00D55F13" w:rsidRPr="00D55F13">
        <w:rPr>
          <w:rFonts w:ascii="Book Antiqua" w:hAnsi="Book Antiqua"/>
          <w:sz w:val="24"/>
          <w:szCs w:val="24"/>
        </w:rPr>
        <w:t>по следующим основаниям:</w:t>
      </w:r>
      <w:r w:rsidR="00035A79">
        <w:rPr>
          <w:rFonts w:ascii="Book Antiqua" w:hAnsi="Book Antiqua"/>
          <w:sz w:val="24"/>
          <w:szCs w:val="24"/>
        </w:rPr>
        <w:t xml:space="preserve"> __________</w:t>
      </w:r>
      <w:r>
        <w:rPr>
          <w:rFonts w:ascii="Book Antiqua" w:hAnsi="Book Antiqua"/>
          <w:sz w:val="24"/>
          <w:szCs w:val="24"/>
        </w:rPr>
        <w:t>________________</w:t>
      </w:r>
      <w:r w:rsidR="00035A79">
        <w:rPr>
          <w:rFonts w:ascii="Book Antiqua" w:hAnsi="Book Antiqua"/>
          <w:sz w:val="24"/>
          <w:szCs w:val="24"/>
        </w:rPr>
        <w:t>________</w:t>
      </w:r>
      <w:r w:rsidR="00D55F13" w:rsidRPr="00D55F13">
        <w:rPr>
          <w:rFonts w:ascii="Book Antiqua" w:hAnsi="Book Antiqua"/>
          <w:sz w:val="24"/>
          <w:szCs w:val="24"/>
        </w:rPr>
        <w:t xml:space="preserve"> _____________________________________________________________________________</w:t>
      </w:r>
    </w:p>
    <w:p w:rsidR="00D55F13" w:rsidRPr="00035A79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  <w:vertAlign w:val="superscript"/>
        </w:rPr>
      </w:pPr>
      <w:r w:rsidRPr="00035A79">
        <w:rPr>
          <w:rFonts w:ascii="Book Antiqua" w:hAnsi="Book Antiqua"/>
          <w:sz w:val="24"/>
          <w:szCs w:val="24"/>
          <w:vertAlign w:val="superscript"/>
        </w:rPr>
        <w:t>(основания для отказа в</w:t>
      </w:r>
      <w:r w:rsidR="00035A79" w:rsidRPr="00035A79">
        <w:rPr>
          <w:rFonts w:ascii="Book Antiqua" w:hAnsi="Book Antiqua"/>
          <w:sz w:val="24"/>
          <w:szCs w:val="24"/>
          <w:vertAlign w:val="superscript"/>
        </w:rPr>
        <w:t xml:space="preserve"> предоставлении муниципальной услуги)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_____________________________________________________________________________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Данное  решение  может быть обжаловано путем подачи заявления  в суд общей юрисдикции   в соответствии с гл. 25 ГПК РФ в течение трех месяцев со дня получения данного решения.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035A79" w:rsidRPr="00035A79" w:rsidRDefault="00035A79" w:rsidP="00035A79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 w:rsidR="00F85C12"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035A79" w:rsidRPr="00E42E06" w:rsidRDefault="00035A79" w:rsidP="00035A79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D55F13" w:rsidRPr="00D55F13" w:rsidRDefault="00D55F13" w:rsidP="00D55F1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B6631F" w:rsidRPr="00035A79" w:rsidRDefault="00B6631F" w:rsidP="00B6631F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 xml:space="preserve">Специалист                            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B6631F" w:rsidRPr="00E42E06" w:rsidRDefault="00B6631F" w:rsidP="00B6631F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D55F13" w:rsidRDefault="00D55F13" w:rsidP="00D55F1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55F13">
        <w:rPr>
          <w:rFonts w:ascii="Book Antiqua" w:hAnsi="Book Antiqua"/>
          <w:sz w:val="24"/>
          <w:szCs w:val="24"/>
        </w:rPr>
        <w:t>Тел.</w:t>
      </w:r>
      <w:r w:rsidR="00B6631F" w:rsidRPr="00B6631F">
        <w:rPr>
          <w:rFonts w:ascii="Book Antiqua" w:hAnsi="Book Antiqua"/>
          <w:sz w:val="24"/>
          <w:szCs w:val="24"/>
        </w:rPr>
        <w:t xml:space="preserve"> </w:t>
      </w:r>
      <w:r w:rsidR="00B6631F" w:rsidRPr="00D55F13">
        <w:rPr>
          <w:rFonts w:ascii="Book Antiqua" w:hAnsi="Book Antiqua"/>
          <w:sz w:val="24"/>
          <w:szCs w:val="24"/>
        </w:rPr>
        <w:t>_________________</w:t>
      </w:r>
    </w:p>
    <w:p w:rsidR="00F85C12" w:rsidRPr="00D55F13" w:rsidRDefault="00F85C12" w:rsidP="00D55F1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55F13" w:rsidRPr="001706D8" w:rsidTr="00627A25">
        <w:tc>
          <w:tcPr>
            <w:tcW w:w="5637" w:type="dxa"/>
            <w:vAlign w:val="center"/>
          </w:tcPr>
          <w:p w:rsidR="00D55F13" w:rsidRPr="001706D8" w:rsidRDefault="00D55F13" w:rsidP="00627A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D55F13" w:rsidRPr="001706D8" w:rsidRDefault="00D55F13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55F13" w:rsidRPr="001706D8" w:rsidRDefault="00D55F13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D55F13" w:rsidRPr="001706D8" w:rsidRDefault="00D55F13" w:rsidP="00627A25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062C7A" w:rsidRDefault="00062C7A" w:rsidP="00062C7A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062C7A" w:rsidRPr="00804EE2" w:rsidRDefault="00062C7A" w:rsidP="00062C7A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 w:rsidR="00081CE3">
        <w:rPr>
          <w:rFonts w:ascii="Book Antiqua" w:hAnsi="Book Antiqua"/>
          <w:b/>
          <w:i/>
          <w:sz w:val="20"/>
          <w:szCs w:val="20"/>
        </w:rPr>
        <w:t>7</w:t>
      </w:r>
    </w:p>
    <w:p w:rsidR="00062C7A" w:rsidRDefault="00062C7A" w:rsidP="00062C7A">
      <w:pPr>
        <w:ind w:left="5670"/>
        <w:rPr>
          <w:b/>
          <w:color w:val="000000"/>
          <w:sz w:val="24"/>
          <w:szCs w:val="24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A86F61" w:rsidRDefault="00A86F61" w:rsidP="00A86F61">
      <w:pPr>
        <w:spacing w:after="125" w:line="275" w:lineRule="atLeast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ОБРАЗЦЫ ВЫДАВАЕМЫХ СПРАВОК</w:t>
      </w:r>
    </w:p>
    <w:p w:rsidR="00A86F61" w:rsidRDefault="00A86F61" w:rsidP="00A86F61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6F61" w:rsidTr="00627A25">
        <w:tc>
          <w:tcPr>
            <w:tcW w:w="4785" w:type="dxa"/>
          </w:tcPr>
          <w:p w:rsidR="00A86F61" w:rsidRDefault="00A86F61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 wp14:anchorId="188F9951" wp14:editId="57F98274">
                  <wp:extent cx="452176" cy="545470"/>
                  <wp:effectExtent l="0" t="0" r="5080" b="6985"/>
                  <wp:docPr id="5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61" w:rsidRPr="00D55F13" w:rsidRDefault="00A86F61" w:rsidP="00627A2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A86F61" w:rsidRDefault="00A86F61" w:rsidP="00627A2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A86F61" w:rsidRDefault="00A86F61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A86F61" w:rsidRDefault="00A86F61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A86F61" w:rsidRDefault="00A86F61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A86F61" w:rsidRPr="00A86F61" w:rsidRDefault="00A86F61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A86F61" w:rsidRDefault="00A86F61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3B3EC8" w:rsidRDefault="003B3EC8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3B3EC8" w:rsidRDefault="003B3EC8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A86F61" w:rsidRDefault="00A86F61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A86F61" w:rsidRPr="003B3EC8" w:rsidRDefault="00A86F61" w:rsidP="00A86F6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A86F61" w:rsidRPr="003B3EC8" w:rsidRDefault="00A86F61" w:rsidP="00A86F6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A86F61" w:rsidRPr="00A86F61" w:rsidRDefault="00A86F61" w:rsidP="00A86F6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(о составе семьи)</w:t>
            </w:r>
          </w:p>
          <w:p w:rsidR="00A86F61" w:rsidRPr="00A86F61" w:rsidRDefault="00A86F61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A86F61" w:rsidRPr="003B3EC8" w:rsidRDefault="00A86F61" w:rsidP="00A86F61">
            <w:pPr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B3EC8">
              <w:rPr>
                <w:rFonts w:ascii="Book Antiqua" w:hAnsi="Book Antiqua"/>
                <w:sz w:val="24"/>
                <w:szCs w:val="24"/>
              </w:rPr>
              <w:t>Дана</w:t>
            </w:r>
            <w:proofErr w:type="gramEnd"/>
            <w:r w:rsidRPr="003B3EC8">
              <w:rPr>
                <w:rFonts w:ascii="Book Antiqua" w:hAnsi="Book Antiqua"/>
                <w:sz w:val="24"/>
                <w:szCs w:val="24"/>
              </w:rPr>
              <w:t xml:space="preserve"> в том, что _______________________</w:t>
            </w:r>
          </w:p>
          <w:p w:rsidR="00A86F61" w:rsidRPr="00A86F61" w:rsidRDefault="00A86F61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A86F61" w:rsidRPr="003B3EC8" w:rsidRDefault="00A86F61" w:rsidP="00627A2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A86F61" w:rsidRDefault="00A86F61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</w:t>
            </w:r>
            <w:r w:rsidR="003B3EC8">
              <w:rPr>
                <w:rFonts w:ascii="Book Antiqua" w:hAnsi="Book Antiqua"/>
                <w:sz w:val="24"/>
                <w:szCs w:val="24"/>
              </w:rPr>
              <w:t>_______________________________,</w:t>
            </w:r>
          </w:p>
          <w:p w:rsidR="003B3EC8" w:rsidRDefault="003B3EC8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A86F61" w:rsidRPr="00F134BA" w:rsidRDefault="003B3EC8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</w:t>
            </w:r>
            <w:r w:rsidR="00A86F61" w:rsidRPr="003B3EC8">
              <w:rPr>
                <w:rFonts w:ascii="Book Antiqua" w:hAnsi="Book Antiqua"/>
                <w:sz w:val="24"/>
                <w:szCs w:val="24"/>
              </w:rPr>
              <w:t>одившийся (</w:t>
            </w:r>
            <w:proofErr w:type="spellStart"/>
            <w:r w:rsidR="00A86F61" w:rsidRPr="003B3EC8">
              <w:rPr>
                <w:rFonts w:ascii="Book Antiqua" w:hAnsi="Book Antiqua"/>
                <w:sz w:val="24"/>
                <w:szCs w:val="24"/>
              </w:rPr>
              <w:t>аяся</w:t>
            </w:r>
            <w:proofErr w:type="spellEnd"/>
            <w:r w:rsidR="00A86F61" w:rsidRPr="003B3EC8">
              <w:rPr>
                <w:rFonts w:ascii="Book Antiqua" w:hAnsi="Book Antiqua"/>
                <w:sz w:val="24"/>
                <w:szCs w:val="24"/>
              </w:rPr>
              <w:t xml:space="preserve">) </w:t>
            </w:r>
            <w:r>
              <w:rPr>
                <w:rFonts w:ascii="Book Antiqua" w:hAnsi="Book Antiqua"/>
                <w:sz w:val="24"/>
                <w:szCs w:val="24"/>
              </w:rPr>
              <w:t>«</w:t>
            </w:r>
            <w:r w:rsidR="00A86F61" w:rsidRPr="003B3EC8">
              <w:rPr>
                <w:rFonts w:ascii="Book Antiqua" w:hAnsi="Book Antiqua"/>
                <w:sz w:val="24"/>
                <w:szCs w:val="24"/>
              </w:rPr>
              <w:t>____</w:t>
            </w:r>
            <w:r>
              <w:rPr>
                <w:rFonts w:ascii="Book Antiqua" w:hAnsi="Book Antiqua"/>
                <w:sz w:val="24"/>
                <w:szCs w:val="24"/>
              </w:rPr>
              <w:t>»____</w:t>
            </w:r>
            <w:r w:rsidR="00A86F61" w:rsidRPr="003B3EC8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86F61" w:rsidRPr="003B3EC8">
              <w:rPr>
                <w:rFonts w:ascii="Book Antiqua" w:hAnsi="Book Antiqua"/>
                <w:sz w:val="24"/>
                <w:szCs w:val="24"/>
              </w:rPr>
              <w:t>______</w:t>
            </w:r>
            <w:r>
              <w:rPr>
                <w:rFonts w:ascii="Book Antiqua" w:hAnsi="Book Antiqua"/>
                <w:sz w:val="24"/>
                <w:szCs w:val="24"/>
              </w:rPr>
              <w:t>г.</w:t>
            </w:r>
          </w:p>
          <w:p w:rsidR="00A86F61" w:rsidRPr="003B3EC8" w:rsidRDefault="00A86F61" w:rsidP="00627A2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86F61" w:rsidRDefault="00A86F61" w:rsidP="00A86F61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3B3EC8" w:rsidRDefault="003B3EC8" w:rsidP="003B3EC8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 xml:space="preserve">на </w:t>
      </w:r>
      <w:r>
        <w:rPr>
          <w:rFonts w:ascii="Book Antiqua" w:eastAsia="Times New Roman" w:hAnsi="Book Antiqua" w:cs="Calibri"/>
          <w:sz w:val="24"/>
          <w:szCs w:val="24"/>
        </w:rPr>
        <w:t>_____________________</w:t>
      </w:r>
      <w:r w:rsidRPr="003B3EC8">
        <w:rPr>
          <w:rFonts w:ascii="Book Antiqua" w:eastAsia="Times New Roman" w:hAnsi="Book Antiqua" w:cs="Calibri"/>
          <w:sz w:val="24"/>
          <w:szCs w:val="24"/>
        </w:rPr>
        <w:t xml:space="preserve"> действительно </w:t>
      </w:r>
      <w:proofErr w:type="gramStart"/>
      <w:r w:rsidRPr="003B3EC8">
        <w:rPr>
          <w:rFonts w:ascii="Book Antiqua" w:eastAsia="Times New Roman" w:hAnsi="Book Antiqua" w:cs="Calibri"/>
          <w:sz w:val="24"/>
          <w:szCs w:val="24"/>
        </w:rPr>
        <w:t>зарегистрирован</w:t>
      </w:r>
      <w:proofErr w:type="gramEnd"/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3B3EC8">
        <w:rPr>
          <w:rFonts w:ascii="Book Antiqua" w:eastAsia="Times New Roman" w:hAnsi="Book Antiqua" w:cs="Calibri"/>
          <w:sz w:val="24"/>
          <w:szCs w:val="24"/>
        </w:rPr>
        <w:t xml:space="preserve">(а) по месту жительства </w:t>
      </w:r>
    </w:p>
    <w:p w:rsidR="003B3EC8" w:rsidRPr="003B3EC8" w:rsidRDefault="003B3EC8" w:rsidP="003B3EC8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vertAlign w:val="superscript"/>
        </w:rPr>
      </w:pPr>
      <w:r>
        <w:rPr>
          <w:rFonts w:ascii="Book Antiqua" w:eastAsia="Times New Roman" w:hAnsi="Book Antiqua" w:cs="Calibri"/>
          <w:sz w:val="24"/>
          <w:szCs w:val="24"/>
          <w:vertAlign w:val="superscript"/>
        </w:rPr>
        <w:t xml:space="preserve">                  </w:t>
      </w:r>
      <w:r w:rsidRPr="003B3EC8">
        <w:rPr>
          <w:rFonts w:ascii="Book Antiqua" w:eastAsia="Times New Roman" w:hAnsi="Book Antiqua" w:cs="Calibri"/>
          <w:sz w:val="24"/>
          <w:szCs w:val="24"/>
          <w:vertAlign w:val="superscript"/>
        </w:rPr>
        <w:t>(дата выдачи справки)</w:t>
      </w:r>
    </w:p>
    <w:p w:rsidR="003B3EC8" w:rsidRPr="003B3EC8" w:rsidRDefault="003B3EC8" w:rsidP="003B3EC8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по адресу____________________________________________________________________</w:t>
      </w:r>
    </w:p>
    <w:p w:rsidR="003B3EC8" w:rsidRDefault="003B3EC8" w:rsidP="003B3EC8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3B3EC8" w:rsidRPr="003B3EC8" w:rsidRDefault="003B3EC8" w:rsidP="003B3EC8">
      <w:pPr>
        <w:spacing w:after="0" w:line="240" w:lineRule="auto"/>
        <w:ind w:firstLine="709"/>
        <w:jc w:val="both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На данной площади совместно с ним (с ней) зарегистрированы следующие члены семьи: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134"/>
        <w:gridCol w:w="1276"/>
        <w:gridCol w:w="1134"/>
      </w:tblGrid>
      <w:tr w:rsidR="003B3EC8" w:rsidRPr="003B3EC8" w:rsidTr="003B3EC8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п</w:t>
            </w:r>
            <w:proofErr w:type="gramEnd"/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Регистрация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Степень родства</w:t>
            </w:r>
          </w:p>
        </w:tc>
      </w:tr>
      <w:tr w:rsidR="003B3EC8" w:rsidRPr="003B3EC8" w:rsidTr="003B3EC8">
        <w:trPr>
          <w:trHeight w:val="369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Вид (</w:t>
            </w:r>
            <w:proofErr w:type="gramStart"/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постоянная</w:t>
            </w:r>
            <w:proofErr w:type="gramEnd"/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/ временная)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B3EC8">
              <w:rPr>
                <w:rFonts w:ascii="Book Antiqua" w:hAnsi="Book Antiqua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B3EC8" w:rsidRPr="003B3EC8" w:rsidTr="003B3EC8">
        <w:trPr>
          <w:trHeight w:val="36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3EC8" w:rsidRPr="003B3EC8" w:rsidRDefault="003B3EC8" w:rsidP="003B3EC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6</w:t>
            </w:r>
          </w:p>
        </w:tc>
      </w:tr>
      <w:tr w:rsidR="003B3EC8" w:rsidRPr="003B3EC8" w:rsidTr="00627A25">
        <w:trPr>
          <w:trHeight w:val="3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B3EC8" w:rsidRPr="003B3EC8" w:rsidTr="00627A25">
        <w:trPr>
          <w:trHeight w:val="38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EC8" w:rsidRPr="003B3EC8" w:rsidRDefault="003B3EC8" w:rsidP="003B3EC8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3B3EC8" w:rsidRPr="003B3EC8" w:rsidRDefault="003B3EC8" w:rsidP="003B3EC8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Все сведения соответствуют домовой книге.</w:t>
      </w:r>
    </w:p>
    <w:p w:rsidR="003B3EC8" w:rsidRPr="003B3EC8" w:rsidRDefault="003B3EC8" w:rsidP="003B3EC8">
      <w:pPr>
        <w:tabs>
          <w:tab w:val="left" w:pos="0"/>
        </w:tabs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Дополнительная информация: 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3B3EC8">
        <w:rPr>
          <w:rFonts w:ascii="Book Antiqua" w:eastAsia="Times New Roman" w:hAnsi="Book Antiqua" w:cs="Calibri"/>
          <w:sz w:val="24"/>
          <w:szCs w:val="24"/>
        </w:rPr>
        <w:t>_________________________</w:t>
      </w:r>
    </w:p>
    <w:p w:rsidR="003B3EC8" w:rsidRPr="003B3EC8" w:rsidRDefault="003B3EC8" w:rsidP="003B3EC8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_____________________________________________________</w:t>
      </w:r>
      <w:r>
        <w:rPr>
          <w:rFonts w:ascii="Book Antiqua" w:eastAsia="Times New Roman" w:hAnsi="Book Antiqua" w:cs="Calibri"/>
          <w:sz w:val="24"/>
          <w:szCs w:val="24"/>
        </w:rPr>
        <w:t>_</w:t>
      </w:r>
      <w:r w:rsidRPr="003B3EC8">
        <w:rPr>
          <w:rFonts w:ascii="Book Antiqua" w:eastAsia="Times New Roman" w:hAnsi="Book Antiqua" w:cs="Calibri"/>
          <w:sz w:val="24"/>
          <w:szCs w:val="24"/>
        </w:rPr>
        <w:t>_______________________</w:t>
      </w:r>
    </w:p>
    <w:p w:rsidR="003B3EC8" w:rsidRPr="003B3EC8" w:rsidRDefault="003B3EC8" w:rsidP="003B3EC8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A7708D" w:rsidRDefault="00A7708D" w:rsidP="003B3EC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3B3EC8" w:rsidRPr="00E42E06" w:rsidRDefault="003B3EC8" w:rsidP="003B3EC8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3B3EC8" w:rsidRDefault="003B3EC8" w:rsidP="003B3EC8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3B3EC8" w:rsidRPr="00035A79" w:rsidRDefault="00A7708D" w:rsidP="003B3EC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="003B3EC8"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="003B3EC8"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="003B3EC8"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3B3EC8" w:rsidRPr="00E42E06" w:rsidRDefault="00A7708D" w:rsidP="00A7708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 w:rsidR="003B3EC8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</w:t>
      </w:r>
      <w:r w:rsidR="003B3EC8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</w:t>
      </w:r>
      <w:r w:rsidR="003B3EC8"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 w:rsidR="003B3EC8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="003B3EC8"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="003B3EC8"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 w:rsidR="003B3EC8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="003B3EC8"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3B3EC8" w:rsidRDefault="003B3EC8" w:rsidP="003B3EC8">
      <w:pPr>
        <w:rPr>
          <w:rFonts w:ascii="Times New Roman" w:hAnsi="Times New Roman"/>
          <w:i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708D" w:rsidTr="00627A25">
        <w:tc>
          <w:tcPr>
            <w:tcW w:w="4785" w:type="dxa"/>
          </w:tcPr>
          <w:p w:rsidR="00A7708D" w:rsidRDefault="00A7708D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2002C9A6" wp14:editId="25FEA2AC">
                  <wp:extent cx="452176" cy="545470"/>
                  <wp:effectExtent l="0" t="0" r="5080" b="6985"/>
                  <wp:docPr id="6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8D" w:rsidRPr="00D55F13" w:rsidRDefault="00A7708D" w:rsidP="00627A2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A7708D" w:rsidRDefault="00A7708D" w:rsidP="00627A2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A7708D" w:rsidRDefault="00A7708D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A7708D" w:rsidRDefault="00A7708D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A7708D" w:rsidRDefault="00A7708D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A7708D" w:rsidRPr="00A86F61" w:rsidRDefault="00A7708D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A7708D" w:rsidRDefault="00A7708D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A7708D" w:rsidRDefault="00A7708D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A7708D" w:rsidRPr="003B3EC8" w:rsidRDefault="00A7708D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A7708D" w:rsidRPr="003B3EC8" w:rsidRDefault="00A7708D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A7708D" w:rsidRPr="00A86F61" w:rsidRDefault="00A7708D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 xml:space="preserve">(о </w:t>
            </w:r>
            <w:r>
              <w:rPr>
                <w:rFonts w:ascii="Book Antiqua" w:hAnsi="Book Antiqua"/>
                <w:b/>
                <w:sz w:val="24"/>
                <w:szCs w:val="24"/>
              </w:rPr>
              <w:t>захоронении</w:t>
            </w:r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A7708D" w:rsidRPr="00A86F61" w:rsidRDefault="00A7708D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A7708D" w:rsidRPr="003B3EC8" w:rsidRDefault="00A7708D" w:rsidP="00627A2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A7708D" w:rsidRPr="00A86F61" w:rsidRDefault="00A7708D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A7708D" w:rsidRPr="003B3EC8" w:rsidRDefault="00A7708D" w:rsidP="00627A2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A7708D" w:rsidRPr="00F134BA" w:rsidRDefault="00A7708D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_____________________________ г.р.</w:t>
            </w:r>
          </w:p>
          <w:p w:rsidR="00A7708D" w:rsidRPr="003B3EC8" w:rsidRDefault="00A7708D" w:rsidP="00627A2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7708D" w:rsidRDefault="00A7708D" w:rsidP="00A7708D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A7708D" w:rsidRDefault="00A7708D" w:rsidP="00A7708D">
      <w:pPr>
        <w:spacing w:after="0" w:line="36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 том,  что  гражданин (ка)</w:t>
      </w:r>
      <w:r>
        <w:rPr>
          <w:rFonts w:ascii="Book Antiqua" w:eastAsia="Times New Roman" w:hAnsi="Book Antiqua" w:cs="Calibri"/>
          <w:sz w:val="24"/>
          <w:szCs w:val="24"/>
        </w:rPr>
        <w:t xml:space="preserve"> ___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</w:t>
      </w:r>
    </w:p>
    <w:p w:rsidR="00A7708D" w:rsidRPr="00A7708D" w:rsidRDefault="00A7708D" w:rsidP="00A7708D">
      <w:pPr>
        <w:spacing w:after="0" w:line="36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____.____.___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A7708D">
        <w:rPr>
          <w:rFonts w:ascii="Book Antiqua" w:eastAsia="Times New Roman" w:hAnsi="Book Antiqua" w:cs="Calibri"/>
          <w:sz w:val="24"/>
          <w:szCs w:val="24"/>
        </w:rPr>
        <w:t>года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A7708D">
        <w:rPr>
          <w:rFonts w:ascii="Book Antiqua" w:eastAsia="Times New Roman" w:hAnsi="Book Antiqua" w:cs="Calibri"/>
          <w:sz w:val="24"/>
          <w:szCs w:val="24"/>
        </w:rPr>
        <w:t xml:space="preserve">рождения, </w:t>
      </w:r>
      <w:proofErr w:type="gramStart"/>
      <w:r w:rsidRPr="00A7708D">
        <w:rPr>
          <w:rFonts w:ascii="Book Antiqua" w:eastAsia="Times New Roman" w:hAnsi="Book Antiqua" w:cs="Calibri"/>
          <w:sz w:val="24"/>
          <w:szCs w:val="24"/>
        </w:rPr>
        <w:t>умерший</w:t>
      </w:r>
      <w:proofErr w:type="gramEnd"/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A7708D">
        <w:rPr>
          <w:rFonts w:ascii="Book Antiqua" w:eastAsia="Times New Roman" w:hAnsi="Book Antiqua" w:cs="Calibri"/>
          <w:sz w:val="24"/>
          <w:szCs w:val="24"/>
        </w:rPr>
        <w:t>(</w:t>
      </w:r>
      <w:proofErr w:type="spellStart"/>
      <w:r w:rsidRPr="00A7708D">
        <w:rPr>
          <w:rFonts w:ascii="Book Antiqua" w:eastAsia="Times New Roman" w:hAnsi="Book Antiqua" w:cs="Calibri"/>
          <w:sz w:val="24"/>
          <w:szCs w:val="24"/>
        </w:rPr>
        <w:t>ая</w:t>
      </w:r>
      <w:proofErr w:type="spellEnd"/>
      <w:r w:rsidRPr="00A7708D">
        <w:rPr>
          <w:rFonts w:ascii="Book Antiqua" w:eastAsia="Times New Roman" w:hAnsi="Book Antiqua" w:cs="Calibri"/>
          <w:sz w:val="24"/>
          <w:szCs w:val="24"/>
        </w:rPr>
        <w:t>) _____._____.___</w:t>
      </w:r>
      <w:r>
        <w:rPr>
          <w:rFonts w:ascii="Book Antiqua" w:eastAsia="Times New Roman" w:hAnsi="Book Antiqua" w:cs="Calibri"/>
          <w:sz w:val="24"/>
          <w:szCs w:val="24"/>
        </w:rPr>
        <w:t>_</w:t>
      </w:r>
      <w:r w:rsidRPr="00A7708D">
        <w:rPr>
          <w:rFonts w:ascii="Book Antiqua" w:eastAsia="Times New Roman" w:hAnsi="Book Antiqua" w:cs="Calibri"/>
          <w:sz w:val="24"/>
          <w:szCs w:val="24"/>
        </w:rPr>
        <w:t>__г. захоронен (на) на кладбище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_________________________________________________________________</w:t>
      </w:r>
    </w:p>
    <w:p w:rsidR="00A7708D" w:rsidRPr="00A7708D" w:rsidRDefault="00A7708D" w:rsidP="00A7708D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A7708D" w:rsidRPr="00A7708D" w:rsidRDefault="00A7708D" w:rsidP="00A7708D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A7708D" w:rsidRPr="00A7708D" w:rsidRDefault="00A7708D" w:rsidP="00A7708D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A7708D" w:rsidRPr="00A7708D" w:rsidRDefault="00A7708D" w:rsidP="00A7708D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255E2" w:rsidRPr="003B3EC8" w:rsidRDefault="00E255E2" w:rsidP="00E255E2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E255E2" w:rsidRDefault="00E255E2" w:rsidP="00A7708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255E2" w:rsidRDefault="00E255E2" w:rsidP="00A7708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A7708D" w:rsidRPr="00E42E06" w:rsidRDefault="00A7708D" w:rsidP="00A7708D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A7708D" w:rsidRDefault="00A7708D" w:rsidP="00A7708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A7708D" w:rsidRPr="00035A79" w:rsidRDefault="00A7708D" w:rsidP="00A7708D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A7708D" w:rsidRPr="00E42E06" w:rsidRDefault="00A7708D" w:rsidP="00A7708D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A7708D" w:rsidRDefault="00A7708D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C6986" w:rsidRDefault="00EC6986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CE71DB" w:rsidRDefault="00CE71DB" w:rsidP="003B3EC8">
      <w:pPr>
        <w:rPr>
          <w:rFonts w:ascii="Book Antiqua" w:eastAsia="Times New Roman" w:hAnsi="Book Antiqua" w:cs="Calibri"/>
          <w:sz w:val="24"/>
          <w:szCs w:val="24"/>
        </w:rPr>
      </w:pPr>
    </w:p>
    <w:p w:rsidR="00E255E2" w:rsidRPr="00A7708D" w:rsidRDefault="00E255E2" w:rsidP="003B3EC8">
      <w:pPr>
        <w:rPr>
          <w:rFonts w:ascii="Book Antiqua" w:eastAsia="Times New Roman" w:hAnsi="Book Antiqua" w:cs="Calibri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5ECF" w:rsidTr="00627A25">
        <w:tc>
          <w:tcPr>
            <w:tcW w:w="4785" w:type="dxa"/>
          </w:tcPr>
          <w:p w:rsidR="00BB5ECF" w:rsidRDefault="00BB5ECF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446FD7E4" wp14:editId="11BA2776">
                  <wp:extent cx="452176" cy="545470"/>
                  <wp:effectExtent l="0" t="0" r="5080" b="6985"/>
                  <wp:docPr id="7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ECF" w:rsidRPr="00D55F13" w:rsidRDefault="00BB5ECF" w:rsidP="00627A2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BB5ECF" w:rsidRDefault="00BB5ECF" w:rsidP="00627A2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BB5ECF" w:rsidRDefault="00BB5ECF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B5ECF" w:rsidRDefault="00BB5ECF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BB5ECF" w:rsidRDefault="00BB5ECF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BB5ECF" w:rsidRPr="00A86F61" w:rsidRDefault="00BB5ECF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BB5ECF" w:rsidRDefault="00BB5ECF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BB5ECF" w:rsidRDefault="00BB5ECF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BB5ECF" w:rsidRPr="003B3EC8" w:rsidRDefault="00BB5ECF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B5ECF" w:rsidRPr="003B3EC8" w:rsidRDefault="00BB5ECF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BB5ECF" w:rsidRPr="00A86F61" w:rsidRDefault="00BB5ECF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(об </w:t>
            </w:r>
            <w:proofErr w:type="gramStart"/>
            <w:r>
              <w:rPr>
                <w:rFonts w:ascii="Book Antiqua" w:hAnsi="Book Antiqua"/>
                <w:b/>
                <w:sz w:val="24"/>
                <w:szCs w:val="24"/>
              </w:rPr>
              <w:t>умершем</w:t>
            </w:r>
            <w:proofErr w:type="gramEnd"/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BB5ECF" w:rsidRPr="00A86F61" w:rsidRDefault="00BB5ECF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BB5ECF" w:rsidRPr="003B3EC8" w:rsidRDefault="00BB5ECF" w:rsidP="00627A2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BB5ECF" w:rsidRPr="00A86F61" w:rsidRDefault="00BB5ECF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BB5ECF" w:rsidRPr="003B3EC8" w:rsidRDefault="00BB5ECF" w:rsidP="00627A2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BB5ECF" w:rsidRPr="00F134BA" w:rsidRDefault="00BB5ECF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_____________________________ г.р.</w:t>
            </w:r>
          </w:p>
          <w:p w:rsidR="00BB5ECF" w:rsidRPr="003B3EC8" w:rsidRDefault="00BB5ECF" w:rsidP="00627A2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B5ECF" w:rsidRDefault="00BB5ECF" w:rsidP="00BB5ECF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BB5ECF" w:rsidRDefault="00BB5ECF" w:rsidP="005D2B7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в</w:t>
      </w:r>
      <w:r w:rsidRPr="00A7708D">
        <w:rPr>
          <w:rFonts w:ascii="Book Antiqua" w:eastAsia="Times New Roman" w:hAnsi="Book Antiqua" w:cs="Calibri"/>
          <w:sz w:val="24"/>
          <w:szCs w:val="24"/>
        </w:rPr>
        <w:t xml:space="preserve"> том,  что  гражданин (ка)</w:t>
      </w:r>
      <w:r>
        <w:rPr>
          <w:rFonts w:ascii="Book Antiqua" w:eastAsia="Times New Roman" w:hAnsi="Book Antiqua" w:cs="Calibri"/>
          <w:sz w:val="24"/>
          <w:szCs w:val="24"/>
        </w:rPr>
        <w:t xml:space="preserve"> ___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</w:t>
      </w:r>
    </w:p>
    <w:p w:rsidR="00BB5ECF" w:rsidRDefault="00BB5ECF" w:rsidP="005D2B75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hAnsi="Book Antiqua"/>
          <w:sz w:val="24"/>
          <w:szCs w:val="24"/>
          <w:vertAlign w:val="superscript"/>
        </w:rPr>
        <w:t>(Ф.И.О.</w:t>
      </w:r>
      <w:r>
        <w:rPr>
          <w:rFonts w:ascii="Book Antiqua" w:hAnsi="Book Antiqua"/>
          <w:sz w:val="24"/>
          <w:szCs w:val="24"/>
          <w:vertAlign w:val="superscript"/>
        </w:rPr>
        <w:t xml:space="preserve"> </w:t>
      </w:r>
      <w:proofErr w:type="gramStart"/>
      <w:r>
        <w:rPr>
          <w:rFonts w:ascii="Book Antiqua" w:hAnsi="Book Antiqua"/>
          <w:sz w:val="24"/>
          <w:szCs w:val="24"/>
          <w:vertAlign w:val="superscript"/>
        </w:rPr>
        <w:t>умершего</w:t>
      </w:r>
      <w:proofErr w:type="gramEnd"/>
      <w:r w:rsidRPr="003B3EC8">
        <w:rPr>
          <w:rFonts w:ascii="Book Antiqua" w:hAnsi="Book Antiqua"/>
          <w:sz w:val="24"/>
          <w:szCs w:val="24"/>
          <w:vertAlign w:val="superscript"/>
        </w:rPr>
        <w:t>)</w:t>
      </w:r>
    </w:p>
    <w:p w:rsidR="00BB5ECF" w:rsidRDefault="00BB5ECF" w:rsidP="005D2B7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д</w:t>
      </w:r>
      <w:r w:rsidRPr="00BB5ECF">
        <w:rPr>
          <w:rFonts w:ascii="Book Antiqua" w:eastAsia="Times New Roman" w:hAnsi="Book Antiqua" w:cs="Calibri"/>
          <w:sz w:val="24"/>
          <w:szCs w:val="24"/>
        </w:rPr>
        <w:t>ействительно был</w:t>
      </w:r>
      <w:r>
        <w:rPr>
          <w:rFonts w:ascii="Book Antiqua" w:eastAsia="Times New Roman" w:hAnsi="Book Antiqua" w:cs="Calibri"/>
          <w:sz w:val="24"/>
          <w:szCs w:val="24"/>
        </w:rPr>
        <w:t xml:space="preserve"> (а)</w:t>
      </w:r>
      <w:r w:rsidRPr="00BB5ECF">
        <w:rPr>
          <w:rFonts w:ascii="Book Antiqua" w:eastAsia="Times New Roman" w:hAnsi="Book Antiqua" w:cs="Calibri"/>
          <w:sz w:val="24"/>
          <w:szCs w:val="24"/>
        </w:rPr>
        <w:t xml:space="preserve"> зарегистрирован по адресу:</w:t>
      </w:r>
      <w:r>
        <w:rPr>
          <w:rFonts w:ascii="Book Antiqua" w:eastAsia="Times New Roman" w:hAnsi="Book Antiqua" w:cs="Calibri"/>
          <w:sz w:val="24"/>
          <w:szCs w:val="24"/>
        </w:rPr>
        <w:t xml:space="preserve"> ______________________________</w:t>
      </w:r>
    </w:p>
    <w:p w:rsidR="005D2B75" w:rsidRPr="00E255E2" w:rsidRDefault="005D2B75" w:rsidP="005D2B75">
      <w:pPr>
        <w:spacing w:after="0" w:line="240" w:lineRule="auto"/>
        <w:jc w:val="right"/>
        <w:rPr>
          <w:rFonts w:ascii="Book Antiqua" w:eastAsia="Times New Roman" w:hAnsi="Book Antiqua" w:cs="Calibri"/>
          <w:sz w:val="24"/>
          <w:szCs w:val="24"/>
          <w:vertAlign w:val="superscript"/>
        </w:rPr>
      </w:pPr>
      <w:r w:rsidRPr="00E255E2">
        <w:rPr>
          <w:rFonts w:ascii="Book Antiqua" w:eastAsia="Times New Roman" w:hAnsi="Book Antiqua" w:cs="Calibri"/>
          <w:sz w:val="24"/>
          <w:szCs w:val="24"/>
          <w:vertAlign w:val="superscript"/>
        </w:rPr>
        <w:t>(адрес регистрации)</w:t>
      </w:r>
    </w:p>
    <w:p w:rsidR="00E255E2" w:rsidRDefault="00BB5ECF" w:rsidP="005D2B7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proofErr w:type="gramStart"/>
      <w:r w:rsidRPr="00BB5ECF">
        <w:rPr>
          <w:rFonts w:ascii="Book Antiqua" w:eastAsia="Times New Roman" w:hAnsi="Book Antiqua" w:cs="Calibri"/>
          <w:sz w:val="24"/>
          <w:szCs w:val="24"/>
        </w:rPr>
        <w:t>с</w:t>
      </w:r>
      <w:proofErr w:type="gramEnd"/>
      <w:r w:rsidRPr="00BB5ECF"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="00E255E2">
        <w:rPr>
          <w:rFonts w:ascii="Book Antiqua" w:eastAsia="Times New Roman" w:hAnsi="Book Antiqua" w:cs="Calibri"/>
          <w:sz w:val="24"/>
          <w:szCs w:val="24"/>
        </w:rPr>
        <w:t>___________________</w:t>
      </w:r>
      <w:r w:rsidRPr="00BB5ECF">
        <w:rPr>
          <w:rFonts w:ascii="Book Antiqua" w:eastAsia="Times New Roman" w:hAnsi="Book Antiqua" w:cs="Calibri"/>
          <w:sz w:val="24"/>
          <w:szCs w:val="24"/>
        </w:rPr>
        <w:t xml:space="preserve"> </w:t>
      </w:r>
      <w:proofErr w:type="gramStart"/>
      <w:r w:rsidRPr="00BB5ECF">
        <w:rPr>
          <w:rFonts w:ascii="Book Antiqua" w:eastAsia="Times New Roman" w:hAnsi="Book Antiqua" w:cs="Calibri"/>
          <w:sz w:val="24"/>
          <w:szCs w:val="24"/>
        </w:rPr>
        <w:t>по</w:t>
      </w:r>
      <w:proofErr w:type="gramEnd"/>
      <w:r w:rsidRPr="00BB5ECF">
        <w:rPr>
          <w:rFonts w:ascii="Book Antiqua" w:eastAsia="Times New Roman" w:hAnsi="Book Antiqua" w:cs="Calibri"/>
          <w:sz w:val="24"/>
          <w:szCs w:val="24"/>
        </w:rPr>
        <w:t xml:space="preserve"> день смерти </w:t>
      </w:r>
      <w:r w:rsidR="00E255E2">
        <w:rPr>
          <w:rFonts w:ascii="Book Antiqua" w:eastAsia="Times New Roman" w:hAnsi="Book Antiqua" w:cs="Calibri"/>
          <w:sz w:val="24"/>
          <w:szCs w:val="24"/>
        </w:rPr>
        <w:t>__________________</w:t>
      </w:r>
      <w:r w:rsidRPr="00BB5ECF">
        <w:rPr>
          <w:rFonts w:ascii="Book Antiqua" w:eastAsia="Times New Roman" w:hAnsi="Book Antiqua" w:cs="Calibri"/>
          <w:sz w:val="24"/>
          <w:szCs w:val="24"/>
        </w:rPr>
        <w:t xml:space="preserve"> актовая запись о смерти </w:t>
      </w:r>
    </w:p>
    <w:p w:rsidR="00E255E2" w:rsidRPr="00E255E2" w:rsidRDefault="00E255E2" w:rsidP="00E255E2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vertAlign w:val="superscript"/>
        </w:rPr>
      </w:pPr>
      <w:r>
        <w:rPr>
          <w:rFonts w:ascii="Book Antiqua" w:eastAsia="Times New Roman" w:hAnsi="Book Antiqua" w:cs="Calibri"/>
          <w:sz w:val="24"/>
          <w:szCs w:val="24"/>
          <w:vertAlign w:val="superscript"/>
        </w:rPr>
        <w:t xml:space="preserve">                         </w:t>
      </w:r>
      <w:r w:rsidRPr="00E255E2">
        <w:rPr>
          <w:rFonts w:ascii="Book Antiqua" w:eastAsia="Times New Roman" w:hAnsi="Book Antiqua" w:cs="Calibri"/>
          <w:sz w:val="24"/>
          <w:szCs w:val="24"/>
          <w:vertAlign w:val="superscript"/>
        </w:rPr>
        <w:t xml:space="preserve">(дата регистрации)               </w:t>
      </w:r>
      <w:r>
        <w:rPr>
          <w:rFonts w:ascii="Book Antiqua" w:eastAsia="Times New Roman" w:hAnsi="Book Antiqua" w:cs="Calibri"/>
          <w:sz w:val="24"/>
          <w:szCs w:val="24"/>
          <w:vertAlign w:val="superscript"/>
        </w:rPr>
        <w:t xml:space="preserve">          </w:t>
      </w:r>
      <w:r w:rsidRPr="00E255E2">
        <w:rPr>
          <w:rFonts w:ascii="Book Antiqua" w:eastAsia="Times New Roman" w:hAnsi="Book Antiqua" w:cs="Calibri"/>
          <w:sz w:val="24"/>
          <w:szCs w:val="24"/>
          <w:vertAlign w:val="superscript"/>
        </w:rPr>
        <w:t xml:space="preserve">                                 (дата смерти)</w:t>
      </w:r>
    </w:p>
    <w:p w:rsidR="00BB5ECF" w:rsidRPr="00BB5ECF" w:rsidRDefault="00BB5ECF" w:rsidP="005D2B7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BB5ECF">
        <w:rPr>
          <w:rFonts w:ascii="Book Antiqua" w:eastAsia="Times New Roman" w:hAnsi="Book Antiqua" w:cs="Calibri"/>
          <w:sz w:val="24"/>
          <w:szCs w:val="24"/>
        </w:rPr>
        <w:t>№__</w:t>
      </w:r>
      <w:r w:rsidR="00E255E2">
        <w:rPr>
          <w:rFonts w:ascii="Book Antiqua" w:eastAsia="Times New Roman" w:hAnsi="Book Antiqua" w:cs="Calibri"/>
          <w:sz w:val="24"/>
          <w:szCs w:val="24"/>
        </w:rPr>
        <w:t>_______</w:t>
      </w:r>
      <w:r w:rsidRPr="00BB5ECF">
        <w:rPr>
          <w:rFonts w:ascii="Book Antiqua" w:eastAsia="Times New Roman" w:hAnsi="Book Antiqua" w:cs="Calibri"/>
          <w:sz w:val="24"/>
          <w:szCs w:val="24"/>
        </w:rPr>
        <w:t xml:space="preserve">__ от </w:t>
      </w:r>
      <w:r w:rsidR="00E255E2" w:rsidRPr="00A7708D">
        <w:rPr>
          <w:rFonts w:ascii="Book Antiqua" w:eastAsia="Times New Roman" w:hAnsi="Book Antiqua" w:cs="Calibri"/>
          <w:sz w:val="24"/>
          <w:szCs w:val="24"/>
        </w:rPr>
        <w:t>_____._____.___</w:t>
      </w:r>
      <w:r w:rsidR="00E255E2">
        <w:rPr>
          <w:rFonts w:ascii="Book Antiqua" w:eastAsia="Times New Roman" w:hAnsi="Book Antiqua" w:cs="Calibri"/>
          <w:sz w:val="24"/>
          <w:szCs w:val="24"/>
        </w:rPr>
        <w:t>_</w:t>
      </w:r>
      <w:r w:rsidR="00E255E2" w:rsidRPr="00A7708D">
        <w:rPr>
          <w:rFonts w:ascii="Book Antiqua" w:eastAsia="Times New Roman" w:hAnsi="Book Antiqua" w:cs="Calibri"/>
          <w:sz w:val="24"/>
          <w:szCs w:val="24"/>
        </w:rPr>
        <w:t>__</w:t>
      </w:r>
      <w:proofErr w:type="gramStart"/>
      <w:r w:rsidR="00E255E2" w:rsidRPr="00A7708D">
        <w:rPr>
          <w:rFonts w:ascii="Book Antiqua" w:eastAsia="Times New Roman" w:hAnsi="Book Antiqua" w:cs="Calibri"/>
          <w:sz w:val="24"/>
          <w:szCs w:val="24"/>
        </w:rPr>
        <w:t>г</w:t>
      </w:r>
      <w:proofErr w:type="gramEnd"/>
      <w:r w:rsidR="00E255E2" w:rsidRPr="00A7708D">
        <w:rPr>
          <w:rFonts w:ascii="Book Antiqua" w:eastAsia="Times New Roman" w:hAnsi="Book Antiqua" w:cs="Calibri"/>
          <w:sz w:val="24"/>
          <w:szCs w:val="24"/>
        </w:rPr>
        <w:t>.</w:t>
      </w:r>
    </w:p>
    <w:p w:rsidR="00081CE3" w:rsidRDefault="00BB5ECF" w:rsidP="00081CE3">
      <w:pPr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BB5ECF">
        <w:rPr>
          <w:rFonts w:ascii="Book Antiqua" w:eastAsia="Times New Roman" w:hAnsi="Book Antiqua" w:cs="Calibri"/>
          <w:sz w:val="24"/>
          <w:szCs w:val="24"/>
        </w:rPr>
        <w:t>Вместе с ним (с ней) были зарегистрированы:</w:t>
      </w:r>
      <w:r w:rsidR="00E255E2">
        <w:rPr>
          <w:rFonts w:ascii="Book Antiqua" w:eastAsia="Times New Roman" w:hAnsi="Book Antiqua" w:cs="Calibri"/>
          <w:sz w:val="24"/>
          <w:szCs w:val="24"/>
        </w:rPr>
        <w:t xml:space="preserve"> </w:t>
      </w:r>
    </w:p>
    <w:p w:rsidR="00081CE3" w:rsidRPr="00BB5ECF" w:rsidRDefault="00081CE3" w:rsidP="00081CE3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 xml:space="preserve">1. </w:t>
      </w:r>
      <w:r w:rsidRPr="00BB5ECF">
        <w:rPr>
          <w:rFonts w:ascii="Book Antiqua" w:eastAsia="Times New Roman" w:hAnsi="Book Antiqua" w:cs="Calibri"/>
          <w:sz w:val="24"/>
          <w:szCs w:val="24"/>
        </w:rPr>
        <w:t>______________________________________________________________________</w:t>
      </w:r>
    </w:p>
    <w:p w:rsidR="00081CE3" w:rsidRDefault="00081CE3" w:rsidP="00081CE3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hAnsi="Book Antiqua"/>
          <w:sz w:val="24"/>
          <w:szCs w:val="24"/>
          <w:vertAlign w:val="superscript"/>
        </w:rPr>
        <w:t>(Ф.И.О.)</w:t>
      </w:r>
    </w:p>
    <w:p w:rsidR="00BB5ECF" w:rsidRPr="00BB5ECF" w:rsidRDefault="00EC6986" w:rsidP="00EC6986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 xml:space="preserve">2. </w:t>
      </w:r>
      <w:r w:rsidR="00BB5ECF" w:rsidRPr="00BB5ECF">
        <w:rPr>
          <w:rFonts w:ascii="Book Antiqua" w:eastAsia="Times New Roman" w:hAnsi="Book Antiqua" w:cs="Calibri"/>
          <w:sz w:val="24"/>
          <w:szCs w:val="24"/>
        </w:rPr>
        <w:t>______________________________________________________________________</w:t>
      </w: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hAnsi="Book Antiqua"/>
          <w:sz w:val="24"/>
          <w:szCs w:val="24"/>
          <w:vertAlign w:val="superscript"/>
        </w:rPr>
        <w:t>(Ф.И.О.)</w:t>
      </w:r>
    </w:p>
    <w:p w:rsidR="00E255E2" w:rsidRPr="00E255E2" w:rsidRDefault="00E255E2" w:rsidP="00081CE3">
      <w:pPr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E255E2">
        <w:rPr>
          <w:rFonts w:ascii="Book Antiqua" w:eastAsia="Times New Roman" w:hAnsi="Book Antiqua" w:cs="Calibri"/>
          <w:sz w:val="24"/>
          <w:szCs w:val="24"/>
        </w:rPr>
        <w:t>Другие лица по вышеуказанному адресу не зарегистрированы.</w:t>
      </w:r>
    </w:p>
    <w:p w:rsidR="00E255E2" w:rsidRPr="00A7708D" w:rsidRDefault="00E255E2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E255E2" w:rsidRPr="00A7708D" w:rsidRDefault="00E255E2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255E2" w:rsidRPr="00A7708D" w:rsidRDefault="00E255E2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255E2" w:rsidRPr="003B3EC8" w:rsidRDefault="00E255E2" w:rsidP="00627A25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E255E2" w:rsidRDefault="00E255E2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255E2" w:rsidRDefault="00E255E2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255E2" w:rsidRDefault="00E255E2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E255E2" w:rsidRPr="00E42E06" w:rsidRDefault="00E255E2" w:rsidP="00627A25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255E2" w:rsidRDefault="00E255E2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E255E2" w:rsidRPr="00035A79" w:rsidRDefault="00E255E2" w:rsidP="00627A25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81CE3" w:rsidTr="00185D95">
        <w:tc>
          <w:tcPr>
            <w:tcW w:w="4785" w:type="dxa"/>
          </w:tcPr>
          <w:p w:rsidR="00081CE3" w:rsidRDefault="00081CE3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7457D10E" wp14:editId="67FC0B15">
                  <wp:extent cx="452176" cy="545470"/>
                  <wp:effectExtent l="0" t="0" r="5080" b="6985"/>
                  <wp:docPr id="12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E3" w:rsidRPr="00D55F13" w:rsidRDefault="00081CE3" w:rsidP="00185D9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081CE3" w:rsidRDefault="00081CE3" w:rsidP="00185D9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081CE3" w:rsidRDefault="00081CE3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81CE3" w:rsidRDefault="00081CE3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081CE3" w:rsidRDefault="00081CE3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081CE3" w:rsidRPr="00A86F61" w:rsidRDefault="00081CE3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081CE3" w:rsidRDefault="00081CE3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081CE3" w:rsidRDefault="00081CE3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081CE3" w:rsidRPr="003B3EC8" w:rsidRDefault="00081CE3" w:rsidP="00185D9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081CE3" w:rsidRPr="003B3EC8" w:rsidRDefault="00081CE3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081CE3" w:rsidRPr="00A86F61" w:rsidRDefault="00185D95" w:rsidP="00185D9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(о</w:t>
            </w:r>
            <w:r w:rsidR="00081CE3">
              <w:rPr>
                <w:rFonts w:ascii="Book Antiqua" w:hAnsi="Book Antiqua"/>
                <w:b/>
                <w:sz w:val="24"/>
                <w:szCs w:val="24"/>
              </w:rPr>
              <w:t xml:space="preserve"> совместном проживании на момент смерти</w:t>
            </w:r>
            <w:r w:rsidR="00081CE3"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081CE3" w:rsidRPr="00A86F61" w:rsidRDefault="00081CE3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081CE3" w:rsidRPr="003B3EC8" w:rsidRDefault="00081CE3" w:rsidP="00185D9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081CE3" w:rsidRPr="00A86F61" w:rsidRDefault="00081CE3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081CE3" w:rsidRPr="003B3EC8" w:rsidRDefault="00081CE3" w:rsidP="00185D9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081CE3" w:rsidRPr="00F134BA" w:rsidRDefault="00081CE3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_____________________________ г.р.</w:t>
            </w:r>
          </w:p>
          <w:p w:rsidR="00081CE3" w:rsidRPr="003B3EC8" w:rsidRDefault="00081CE3" w:rsidP="00185D9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81CE3" w:rsidRDefault="00081CE3" w:rsidP="00081CE3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081CE3" w:rsidRPr="00081CE3" w:rsidRDefault="00081CE3" w:rsidP="00081CE3">
      <w:pPr>
        <w:spacing w:line="240" w:lineRule="auto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в</w:t>
      </w:r>
      <w:r w:rsidRPr="00A7708D">
        <w:rPr>
          <w:rFonts w:ascii="Book Antiqua" w:eastAsia="Times New Roman" w:hAnsi="Book Antiqua" w:cs="Calibri"/>
          <w:sz w:val="24"/>
          <w:szCs w:val="24"/>
        </w:rPr>
        <w:t xml:space="preserve"> том,  что  </w:t>
      </w:r>
      <w:r>
        <w:rPr>
          <w:rFonts w:ascii="Book Antiqua" w:eastAsia="Times New Roman" w:hAnsi="Book Antiqua" w:cs="Calibri"/>
          <w:sz w:val="24"/>
          <w:szCs w:val="24"/>
        </w:rPr>
        <w:t xml:space="preserve">он(а) действительно </w:t>
      </w:r>
      <w:r w:rsidRPr="00081CE3">
        <w:rPr>
          <w:rFonts w:ascii="Book Antiqua" w:eastAsia="Times New Roman" w:hAnsi="Book Antiqua" w:cs="Calibri"/>
          <w:sz w:val="24"/>
          <w:szCs w:val="24"/>
        </w:rPr>
        <w:t>зарегистрирован(а)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081CE3">
        <w:rPr>
          <w:rFonts w:ascii="Book Antiqua" w:eastAsia="Times New Roman" w:hAnsi="Book Antiqua" w:cs="Calibri"/>
          <w:sz w:val="24"/>
          <w:szCs w:val="24"/>
        </w:rPr>
        <w:t xml:space="preserve">и проживает </w:t>
      </w:r>
      <w:r>
        <w:rPr>
          <w:rFonts w:ascii="Book Antiqua" w:eastAsia="Times New Roman" w:hAnsi="Book Antiqua" w:cs="Calibri"/>
          <w:sz w:val="24"/>
          <w:szCs w:val="24"/>
        </w:rPr>
        <w:t xml:space="preserve">по  адресу:  </w:t>
      </w:r>
      <w:proofErr w:type="spellStart"/>
      <w:r>
        <w:rPr>
          <w:rFonts w:ascii="Book Antiqua" w:eastAsia="Times New Roman" w:hAnsi="Book Antiqua" w:cs="Calibri"/>
          <w:sz w:val="24"/>
          <w:szCs w:val="24"/>
        </w:rPr>
        <w:t>г</w:t>
      </w:r>
      <w:proofErr w:type="gramStart"/>
      <w:r>
        <w:rPr>
          <w:rFonts w:ascii="Book Antiqua" w:eastAsia="Times New Roman" w:hAnsi="Book Antiqua" w:cs="Calibri"/>
          <w:sz w:val="24"/>
          <w:szCs w:val="24"/>
        </w:rPr>
        <w:t>.С</w:t>
      </w:r>
      <w:proofErr w:type="gramEnd"/>
      <w:r>
        <w:rPr>
          <w:rFonts w:ascii="Book Antiqua" w:eastAsia="Times New Roman" w:hAnsi="Book Antiqua" w:cs="Calibri"/>
          <w:sz w:val="24"/>
          <w:szCs w:val="24"/>
        </w:rPr>
        <w:t>евастополь</w:t>
      </w:r>
      <w:proofErr w:type="spellEnd"/>
      <w:r>
        <w:rPr>
          <w:rFonts w:ascii="Book Antiqua" w:eastAsia="Times New Roman" w:hAnsi="Book Antiqua" w:cs="Calibri"/>
          <w:sz w:val="24"/>
          <w:szCs w:val="24"/>
        </w:rPr>
        <w:t xml:space="preserve">, </w:t>
      </w:r>
      <w:r w:rsidRPr="00081CE3">
        <w:rPr>
          <w:rFonts w:ascii="Book Antiqua" w:eastAsia="Times New Roman" w:hAnsi="Book Antiqua" w:cs="Calibri"/>
          <w:sz w:val="24"/>
          <w:szCs w:val="24"/>
        </w:rPr>
        <w:t>_____________________</w:t>
      </w:r>
      <w:r>
        <w:rPr>
          <w:rFonts w:ascii="Book Antiqua" w:eastAsia="Times New Roman" w:hAnsi="Book Antiqua" w:cs="Calibri"/>
          <w:sz w:val="24"/>
          <w:szCs w:val="24"/>
        </w:rPr>
        <w:t>_____________________</w:t>
      </w:r>
      <w:r w:rsidRPr="00081CE3">
        <w:rPr>
          <w:rFonts w:ascii="Book Antiqua" w:eastAsia="Times New Roman" w:hAnsi="Book Antiqua" w:cs="Calibri"/>
          <w:sz w:val="24"/>
          <w:szCs w:val="24"/>
        </w:rPr>
        <w:t>_____________________</w:t>
      </w:r>
    </w:p>
    <w:p w:rsidR="00081CE3" w:rsidRDefault="00081CE3" w:rsidP="00081CE3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081CE3">
        <w:rPr>
          <w:rFonts w:ascii="Book Antiqua" w:eastAsia="Times New Roman" w:hAnsi="Book Antiqua" w:cs="Calibri"/>
          <w:sz w:val="24"/>
          <w:szCs w:val="24"/>
        </w:rPr>
        <w:t>На момент смерти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A7708D">
        <w:rPr>
          <w:rFonts w:ascii="Book Antiqua" w:eastAsia="Times New Roman" w:hAnsi="Book Antiqua" w:cs="Calibri"/>
          <w:sz w:val="24"/>
          <w:szCs w:val="24"/>
        </w:rPr>
        <w:t>гражданин (ка)</w:t>
      </w:r>
      <w:r>
        <w:rPr>
          <w:rFonts w:ascii="Book Antiqua" w:eastAsia="Times New Roman" w:hAnsi="Book Antiqua" w:cs="Calibri"/>
          <w:sz w:val="24"/>
          <w:szCs w:val="24"/>
        </w:rPr>
        <w:t xml:space="preserve"> ___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</w:t>
      </w:r>
      <w:r>
        <w:rPr>
          <w:rFonts w:ascii="Book Antiqua" w:eastAsia="Times New Roman" w:hAnsi="Book Antiqua" w:cs="Calibri"/>
          <w:sz w:val="24"/>
          <w:szCs w:val="24"/>
        </w:rPr>
        <w:t>________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</w:t>
      </w:r>
    </w:p>
    <w:p w:rsidR="00081CE3" w:rsidRDefault="00081CE3" w:rsidP="00081CE3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  <w:vertAlign w:val="superscript"/>
        </w:rPr>
        <w:t xml:space="preserve">                                                                       </w:t>
      </w:r>
      <w:r w:rsidRPr="003B3EC8">
        <w:rPr>
          <w:rFonts w:ascii="Book Antiqua" w:hAnsi="Book Antiqua"/>
          <w:sz w:val="24"/>
          <w:szCs w:val="24"/>
          <w:vertAlign w:val="superscript"/>
        </w:rPr>
        <w:t>(Ф.И.О.</w:t>
      </w:r>
      <w:r>
        <w:rPr>
          <w:rFonts w:ascii="Book Antiqua" w:hAnsi="Book Antiqua"/>
          <w:sz w:val="24"/>
          <w:szCs w:val="24"/>
          <w:vertAlign w:val="superscript"/>
        </w:rPr>
        <w:t xml:space="preserve"> </w:t>
      </w:r>
      <w:proofErr w:type="gramStart"/>
      <w:r>
        <w:rPr>
          <w:rFonts w:ascii="Book Antiqua" w:hAnsi="Book Antiqua"/>
          <w:sz w:val="24"/>
          <w:szCs w:val="24"/>
          <w:vertAlign w:val="superscript"/>
        </w:rPr>
        <w:t>умершего</w:t>
      </w:r>
      <w:proofErr w:type="gramEnd"/>
      <w:r w:rsidRPr="003B3EC8">
        <w:rPr>
          <w:rFonts w:ascii="Book Antiqua" w:hAnsi="Book Antiqua"/>
          <w:sz w:val="24"/>
          <w:szCs w:val="24"/>
          <w:vertAlign w:val="superscript"/>
        </w:rPr>
        <w:t>)</w:t>
      </w:r>
    </w:p>
    <w:p w:rsidR="00081CE3" w:rsidRPr="00081CE3" w:rsidRDefault="00081CE3" w:rsidP="00081CE3">
      <w:pPr>
        <w:spacing w:line="240" w:lineRule="auto"/>
        <w:jc w:val="both"/>
        <w:rPr>
          <w:rFonts w:ascii="Book Antiqua" w:eastAsia="Times New Roman" w:hAnsi="Book Antiqua" w:cs="Calibri"/>
          <w:sz w:val="24"/>
          <w:szCs w:val="24"/>
        </w:rPr>
      </w:pPr>
      <w:r w:rsidRPr="00081CE3">
        <w:rPr>
          <w:rFonts w:ascii="Book Antiqua" w:eastAsia="Times New Roman" w:hAnsi="Book Antiqua" w:cs="Calibri"/>
          <w:sz w:val="24"/>
          <w:szCs w:val="24"/>
        </w:rPr>
        <w:t>_________________________________________________________, ________________г.р., ____.______.20____ г. прожива</w:t>
      </w:r>
      <w:proofErr w:type="gramStart"/>
      <w:r w:rsidRPr="00081CE3">
        <w:rPr>
          <w:rFonts w:ascii="Book Antiqua" w:eastAsia="Times New Roman" w:hAnsi="Book Antiqua" w:cs="Calibri"/>
          <w:sz w:val="24"/>
          <w:szCs w:val="24"/>
        </w:rPr>
        <w:t>л(</w:t>
      </w:r>
      <w:proofErr w:type="gramEnd"/>
      <w:r w:rsidRPr="00081CE3">
        <w:rPr>
          <w:rFonts w:ascii="Book Antiqua" w:eastAsia="Times New Roman" w:hAnsi="Book Antiqua" w:cs="Calibri"/>
          <w:sz w:val="24"/>
          <w:szCs w:val="24"/>
        </w:rPr>
        <w:t>а) с ней  (ним) совместно по указанному адресу,   вел (а) общее хозяйство, осуществлял (а) за ней (ним)  уход и похороны.</w:t>
      </w:r>
    </w:p>
    <w:p w:rsidR="00081CE3" w:rsidRPr="00E255E2" w:rsidRDefault="00081CE3" w:rsidP="00081CE3">
      <w:pPr>
        <w:ind w:firstLine="709"/>
        <w:rPr>
          <w:rFonts w:ascii="Book Antiqua" w:eastAsia="Times New Roman" w:hAnsi="Book Antiqua" w:cs="Calibri"/>
          <w:sz w:val="24"/>
          <w:szCs w:val="24"/>
        </w:rPr>
      </w:pPr>
    </w:p>
    <w:p w:rsidR="00081CE3" w:rsidRPr="00A7708D" w:rsidRDefault="00081CE3" w:rsidP="00081CE3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081CE3" w:rsidRPr="00A7708D" w:rsidRDefault="00081CE3" w:rsidP="00081CE3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081CE3" w:rsidRPr="00A7708D" w:rsidRDefault="00081CE3" w:rsidP="00081CE3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081CE3" w:rsidRPr="003B3EC8" w:rsidRDefault="00081CE3" w:rsidP="00081CE3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081CE3" w:rsidRDefault="00081CE3" w:rsidP="00081CE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81CE3" w:rsidRDefault="00081CE3" w:rsidP="00081CE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81CE3" w:rsidRDefault="00081CE3" w:rsidP="00081CE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081CE3" w:rsidRPr="00E42E06" w:rsidRDefault="00081CE3" w:rsidP="00081CE3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081CE3" w:rsidRDefault="00081CE3" w:rsidP="00081CE3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081CE3" w:rsidRPr="00035A79" w:rsidRDefault="00081CE3" w:rsidP="00081CE3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081CE3" w:rsidRDefault="00081CE3" w:rsidP="00081CE3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081CE3" w:rsidRDefault="00081CE3" w:rsidP="00081CE3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081CE3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081CE3" w:rsidRDefault="00081CE3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7A25" w:rsidTr="00627A25">
        <w:tc>
          <w:tcPr>
            <w:tcW w:w="4785" w:type="dxa"/>
          </w:tcPr>
          <w:p w:rsidR="00E255E2" w:rsidRDefault="00E255E2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1EA27D31" wp14:editId="5AA97FE4">
                  <wp:extent cx="452176" cy="545470"/>
                  <wp:effectExtent l="0" t="0" r="5080" b="6985"/>
                  <wp:docPr id="8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5E2" w:rsidRPr="00D55F13" w:rsidRDefault="00E255E2" w:rsidP="00627A2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E255E2" w:rsidRDefault="00E255E2" w:rsidP="00627A2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E255E2" w:rsidRDefault="00E255E2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255E2" w:rsidRDefault="00E255E2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E255E2" w:rsidRDefault="00E255E2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E255E2" w:rsidRPr="00A86F61" w:rsidRDefault="00E255E2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E255E2" w:rsidRDefault="00E255E2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255E2" w:rsidRDefault="00E255E2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E255E2" w:rsidRPr="003B3EC8" w:rsidRDefault="00E255E2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E255E2" w:rsidRPr="003B3EC8" w:rsidRDefault="00E255E2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E255E2" w:rsidRPr="00A86F61" w:rsidRDefault="00E255E2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(о </w:t>
            </w:r>
            <w:r w:rsidR="00627A25">
              <w:rPr>
                <w:rFonts w:ascii="Book Antiqua" w:hAnsi="Book Antiqua"/>
                <w:b/>
                <w:sz w:val="24"/>
                <w:szCs w:val="24"/>
              </w:rPr>
              <w:t>месте фактического проживания</w:t>
            </w:r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E255E2" w:rsidRPr="00A86F61" w:rsidRDefault="00E255E2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E255E2" w:rsidRPr="003B3EC8" w:rsidRDefault="00E255E2" w:rsidP="00627A2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E255E2" w:rsidRPr="00A86F61" w:rsidRDefault="00E255E2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E255E2" w:rsidRPr="003B3EC8" w:rsidRDefault="00E255E2" w:rsidP="00627A2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627A25" w:rsidRPr="00F134BA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паспорт: серия________ №___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627A25" w:rsidRPr="00F134BA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выдан «___»_____ _______</w:t>
            </w:r>
            <w:proofErr w:type="gramStart"/>
            <w:r w:rsidRPr="00F134BA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Pr="00F134BA">
              <w:rPr>
                <w:rFonts w:ascii="Book Antiqua" w:hAnsi="Book Antiqua"/>
                <w:sz w:val="24"/>
                <w:szCs w:val="24"/>
              </w:rPr>
              <w:t>. 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627A25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_________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</w:t>
            </w:r>
          </w:p>
          <w:p w:rsidR="00E255E2" w:rsidRPr="00F134BA" w:rsidRDefault="00EC6986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</w:t>
            </w:r>
            <w:r w:rsidR="00627A25">
              <w:rPr>
                <w:rFonts w:ascii="Book Antiqua" w:hAnsi="Book Antiqua"/>
                <w:sz w:val="24"/>
                <w:szCs w:val="24"/>
              </w:rPr>
              <w:t xml:space="preserve">ата рождения </w:t>
            </w:r>
            <w:r w:rsidR="00E255E2">
              <w:rPr>
                <w:rFonts w:ascii="Book Antiqua" w:hAnsi="Book Antiqua"/>
                <w:sz w:val="24"/>
                <w:szCs w:val="24"/>
              </w:rPr>
              <w:t>__________________</w:t>
            </w:r>
            <w:r w:rsidR="00627A25">
              <w:rPr>
                <w:rFonts w:ascii="Book Antiqua" w:hAnsi="Book Antiqua"/>
                <w:sz w:val="24"/>
                <w:szCs w:val="24"/>
              </w:rPr>
              <w:t>__</w:t>
            </w:r>
            <w:r w:rsidR="00E255E2">
              <w:rPr>
                <w:rFonts w:ascii="Book Antiqua" w:hAnsi="Book Antiqua"/>
                <w:sz w:val="24"/>
                <w:szCs w:val="24"/>
              </w:rPr>
              <w:t xml:space="preserve">_ </w:t>
            </w:r>
            <w:proofErr w:type="gramStart"/>
            <w:r w:rsidR="00E255E2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="00E255E2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E255E2" w:rsidRPr="003B3EC8" w:rsidRDefault="00E255E2" w:rsidP="00627A2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7A25" w:rsidRDefault="00627A25" w:rsidP="00E255E2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E255E2" w:rsidRPr="00E255E2" w:rsidRDefault="00627A25" w:rsidP="00E255E2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>в</w:t>
      </w:r>
      <w:r w:rsidRPr="00627A25">
        <w:rPr>
          <w:rFonts w:ascii="Book Antiqua" w:hAnsi="Book Antiqua" w:cs="Courier New"/>
          <w:sz w:val="24"/>
          <w:szCs w:val="24"/>
        </w:rPr>
        <w:t xml:space="preserve"> том, что он (она) фактически проживает по адресу</w:t>
      </w:r>
      <w:r w:rsidR="00E255E2" w:rsidRPr="00E255E2">
        <w:rPr>
          <w:rFonts w:ascii="Book Antiqua" w:hAnsi="Book Antiqua" w:cs="Courier New"/>
          <w:sz w:val="24"/>
          <w:szCs w:val="24"/>
        </w:rPr>
        <w:t>:</w:t>
      </w:r>
      <w:r w:rsidR="00E255E2">
        <w:rPr>
          <w:rFonts w:ascii="Book Antiqua" w:hAnsi="Book Antiqua" w:cs="Courier New"/>
          <w:sz w:val="24"/>
          <w:szCs w:val="24"/>
        </w:rPr>
        <w:t xml:space="preserve"> </w:t>
      </w:r>
      <w:r w:rsidR="00E255E2" w:rsidRPr="00E255E2">
        <w:rPr>
          <w:rFonts w:ascii="Book Antiqua" w:hAnsi="Book Antiqua" w:cs="Courier New"/>
          <w:sz w:val="24"/>
          <w:szCs w:val="24"/>
        </w:rPr>
        <w:t>г.</w:t>
      </w:r>
      <w:r>
        <w:rPr>
          <w:rFonts w:ascii="Book Antiqua" w:hAnsi="Book Antiqua" w:cs="Courier New"/>
          <w:sz w:val="24"/>
          <w:szCs w:val="24"/>
        </w:rPr>
        <w:t xml:space="preserve"> </w:t>
      </w:r>
      <w:r w:rsidR="00E255E2" w:rsidRPr="00E255E2">
        <w:rPr>
          <w:rFonts w:ascii="Book Antiqua" w:hAnsi="Book Antiqua" w:cs="Courier New"/>
          <w:sz w:val="24"/>
          <w:szCs w:val="24"/>
        </w:rPr>
        <w:t>Севастополь, ____________________</w:t>
      </w:r>
      <w:r>
        <w:rPr>
          <w:rFonts w:ascii="Book Antiqua" w:hAnsi="Book Antiqua" w:cs="Courier New"/>
          <w:sz w:val="24"/>
          <w:szCs w:val="24"/>
        </w:rPr>
        <w:t>______________</w:t>
      </w:r>
      <w:r w:rsidR="00E255E2" w:rsidRPr="00E255E2">
        <w:rPr>
          <w:rFonts w:ascii="Book Antiqua" w:hAnsi="Book Antiqua" w:cs="Courier New"/>
          <w:sz w:val="24"/>
          <w:szCs w:val="24"/>
        </w:rPr>
        <w:t>___</w:t>
      </w:r>
      <w:r>
        <w:rPr>
          <w:rFonts w:ascii="Book Antiqua" w:hAnsi="Book Antiqua" w:cs="Courier New"/>
          <w:sz w:val="24"/>
          <w:szCs w:val="24"/>
        </w:rPr>
        <w:t>___________________</w:t>
      </w:r>
      <w:r w:rsidR="00E255E2" w:rsidRPr="00E255E2">
        <w:rPr>
          <w:rFonts w:ascii="Book Antiqua" w:hAnsi="Book Antiqua" w:cs="Courier New"/>
          <w:sz w:val="24"/>
          <w:szCs w:val="24"/>
        </w:rPr>
        <w:t>_____________________</w:t>
      </w:r>
    </w:p>
    <w:p w:rsidR="00E255E2" w:rsidRPr="00627A25" w:rsidRDefault="00E255E2" w:rsidP="00627A25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E255E2" w:rsidRPr="00E255E2" w:rsidRDefault="00E255E2" w:rsidP="00E255E2">
      <w:pPr>
        <w:spacing w:after="0" w:line="240" w:lineRule="auto"/>
        <w:outlineLvl w:val="0"/>
        <w:rPr>
          <w:rFonts w:ascii="Book Antiqua" w:hAnsi="Book Antiqua" w:cs="Courier New"/>
          <w:sz w:val="24"/>
          <w:szCs w:val="24"/>
        </w:rPr>
      </w:pPr>
      <w:r w:rsidRPr="00E255E2">
        <w:rPr>
          <w:rFonts w:ascii="Book Antiqua" w:hAnsi="Book Antiqua" w:cs="Courier New"/>
          <w:sz w:val="24"/>
          <w:szCs w:val="24"/>
        </w:rPr>
        <w:tab/>
      </w: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627A25" w:rsidRPr="003B3EC8" w:rsidRDefault="00627A25" w:rsidP="00627A25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627A25" w:rsidRPr="00E42E06" w:rsidRDefault="00627A25" w:rsidP="00627A25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627A25" w:rsidRPr="00035A79" w:rsidRDefault="00627A25" w:rsidP="00627A25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7A25" w:rsidTr="00627A25">
        <w:tc>
          <w:tcPr>
            <w:tcW w:w="4785" w:type="dxa"/>
          </w:tcPr>
          <w:p w:rsidR="00627A25" w:rsidRDefault="00627A25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19BFFC3C" wp14:editId="753C3913">
                  <wp:extent cx="452176" cy="545470"/>
                  <wp:effectExtent l="0" t="0" r="5080" b="6985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A25" w:rsidRPr="00D55F13" w:rsidRDefault="00627A25" w:rsidP="00627A2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627A25" w:rsidRDefault="00627A25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627A25" w:rsidRDefault="00627A25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627A25" w:rsidRDefault="00627A25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627A25" w:rsidRPr="00A86F61" w:rsidRDefault="00627A25" w:rsidP="00627A2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627A25" w:rsidRDefault="00627A25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627A25" w:rsidRPr="003B3EC8" w:rsidRDefault="00627A25" w:rsidP="00627A2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627A25" w:rsidRPr="003B3EC8" w:rsidRDefault="00627A25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627A25" w:rsidRPr="00627A25" w:rsidRDefault="00627A25" w:rsidP="00627A2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(о </w:t>
            </w:r>
            <w:r w:rsidRPr="00627A25">
              <w:rPr>
                <w:rFonts w:ascii="Book Antiqua" w:hAnsi="Book Antiqua"/>
                <w:b/>
                <w:sz w:val="24"/>
                <w:szCs w:val="24"/>
              </w:rPr>
              <w:t>пользовании, владении жилым помещением</w:t>
            </w:r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627A25" w:rsidRPr="00A86F61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627A25" w:rsidRPr="003B3EC8" w:rsidRDefault="00627A25" w:rsidP="00627A2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627A25" w:rsidRPr="00A86F61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627A25" w:rsidRPr="003B3EC8" w:rsidRDefault="00627A25" w:rsidP="00627A2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627A25" w:rsidRPr="00F134BA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паспорт: серия________ №___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627A25" w:rsidRPr="00F134BA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выдан «___»_____ _______</w:t>
            </w:r>
            <w:proofErr w:type="gramStart"/>
            <w:r w:rsidRPr="00F134BA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Pr="00F134BA">
              <w:rPr>
                <w:rFonts w:ascii="Book Antiqua" w:hAnsi="Book Antiqua"/>
                <w:sz w:val="24"/>
                <w:szCs w:val="24"/>
              </w:rPr>
              <w:t>. 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627A25" w:rsidRDefault="00627A25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_________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</w:t>
            </w:r>
          </w:p>
          <w:p w:rsidR="00627A25" w:rsidRDefault="00EC6986" w:rsidP="00627A2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</w:t>
            </w:r>
            <w:r w:rsidR="00627A25">
              <w:rPr>
                <w:rFonts w:ascii="Book Antiqua" w:hAnsi="Book Antiqua"/>
                <w:sz w:val="24"/>
                <w:szCs w:val="24"/>
              </w:rPr>
              <w:t xml:space="preserve">ата рождения _____________________ </w:t>
            </w:r>
            <w:proofErr w:type="gramStart"/>
            <w:r w:rsidR="00627A25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="00627A25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627A25" w:rsidRPr="003B3EC8" w:rsidRDefault="00627A25" w:rsidP="00627A2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7A25" w:rsidRDefault="00627A25" w:rsidP="00627A25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627A25" w:rsidRPr="00627A25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627A25">
        <w:rPr>
          <w:rFonts w:ascii="Book Antiqua" w:eastAsia="Times New Roman" w:hAnsi="Book Antiqua" w:cs="Calibri"/>
          <w:sz w:val="24"/>
          <w:szCs w:val="24"/>
        </w:rPr>
        <w:t>Адрес и место жительства:</w:t>
      </w:r>
      <w:r>
        <w:rPr>
          <w:rFonts w:ascii="Book Antiqua" w:eastAsia="Times New Roman" w:hAnsi="Book Antiqua" w:cs="Calibri"/>
          <w:sz w:val="24"/>
          <w:szCs w:val="24"/>
        </w:rPr>
        <w:t xml:space="preserve"> _________</w:t>
      </w:r>
      <w:r w:rsidRPr="00627A25">
        <w:rPr>
          <w:rFonts w:ascii="Book Antiqua" w:eastAsia="Times New Roman" w:hAnsi="Book Antiqua" w:cs="Calibri"/>
          <w:sz w:val="24"/>
          <w:szCs w:val="24"/>
        </w:rPr>
        <w:t>___________________________________________</w:t>
      </w:r>
    </w:p>
    <w:p w:rsidR="00627A25" w:rsidRDefault="00627A25" w:rsidP="00627A25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627A25" w:rsidRPr="00E255E2" w:rsidRDefault="00627A25" w:rsidP="00627A25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>в</w:t>
      </w:r>
      <w:r w:rsidRPr="00627A25">
        <w:rPr>
          <w:rFonts w:ascii="Book Antiqua" w:hAnsi="Book Antiqua" w:cs="Courier New"/>
          <w:sz w:val="24"/>
          <w:szCs w:val="24"/>
        </w:rPr>
        <w:t xml:space="preserve"> том, что он (она) </w:t>
      </w:r>
      <w:r w:rsidR="00EC6986" w:rsidRPr="00EC6986">
        <w:rPr>
          <w:rFonts w:ascii="Book Antiqua" w:hAnsi="Book Antiqua" w:cs="Courier New"/>
          <w:sz w:val="24"/>
          <w:szCs w:val="24"/>
        </w:rPr>
        <w:t xml:space="preserve">является собственником жилья </w:t>
      </w:r>
      <w:r w:rsidRPr="00627A25">
        <w:rPr>
          <w:rFonts w:ascii="Book Antiqua" w:hAnsi="Book Antiqua" w:cs="Courier New"/>
          <w:sz w:val="24"/>
          <w:szCs w:val="24"/>
        </w:rPr>
        <w:t>по адресу</w:t>
      </w:r>
      <w:r w:rsidRPr="00E255E2">
        <w:rPr>
          <w:rFonts w:ascii="Book Antiqua" w:hAnsi="Book Antiqua" w:cs="Courier New"/>
          <w:sz w:val="24"/>
          <w:szCs w:val="24"/>
        </w:rPr>
        <w:t>:</w:t>
      </w:r>
      <w:r>
        <w:rPr>
          <w:rFonts w:ascii="Book Antiqua" w:hAnsi="Book Antiqua" w:cs="Courier New"/>
          <w:sz w:val="24"/>
          <w:szCs w:val="24"/>
        </w:rPr>
        <w:t xml:space="preserve"> </w:t>
      </w:r>
      <w:r w:rsidRPr="00E255E2">
        <w:rPr>
          <w:rFonts w:ascii="Book Antiqua" w:hAnsi="Book Antiqua" w:cs="Courier New"/>
          <w:sz w:val="24"/>
          <w:szCs w:val="24"/>
        </w:rPr>
        <w:t>г.</w:t>
      </w:r>
      <w:r>
        <w:rPr>
          <w:rFonts w:ascii="Book Antiqua" w:hAnsi="Book Antiqua" w:cs="Courier New"/>
          <w:sz w:val="24"/>
          <w:szCs w:val="24"/>
        </w:rPr>
        <w:t xml:space="preserve"> </w:t>
      </w:r>
      <w:r w:rsidRPr="00E255E2">
        <w:rPr>
          <w:rFonts w:ascii="Book Antiqua" w:hAnsi="Book Antiqua" w:cs="Courier New"/>
          <w:sz w:val="24"/>
          <w:szCs w:val="24"/>
        </w:rPr>
        <w:t>Севастополь, ____________________</w:t>
      </w:r>
      <w:r>
        <w:rPr>
          <w:rFonts w:ascii="Book Antiqua" w:hAnsi="Book Antiqua" w:cs="Courier New"/>
          <w:sz w:val="24"/>
          <w:szCs w:val="24"/>
        </w:rPr>
        <w:t>______________</w:t>
      </w:r>
      <w:r w:rsidRPr="00E255E2">
        <w:rPr>
          <w:rFonts w:ascii="Book Antiqua" w:hAnsi="Book Antiqua" w:cs="Courier New"/>
          <w:sz w:val="24"/>
          <w:szCs w:val="24"/>
        </w:rPr>
        <w:t>___</w:t>
      </w:r>
      <w:r>
        <w:rPr>
          <w:rFonts w:ascii="Book Antiqua" w:hAnsi="Book Antiqua" w:cs="Courier New"/>
          <w:sz w:val="24"/>
          <w:szCs w:val="24"/>
        </w:rPr>
        <w:t>___________________</w:t>
      </w:r>
      <w:r w:rsidRPr="00E255E2">
        <w:rPr>
          <w:rFonts w:ascii="Book Antiqua" w:hAnsi="Book Antiqua" w:cs="Courier New"/>
          <w:sz w:val="24"/>
          <w:szCs w:val="24"/>
        </w:rPr>
        <w:t>_____________________</w:t>
      </w:r>
    </w:p>
    <w:p w:rsidR="00627A25" w:rsidRPr="00627A25" w:rsidRDefault="00627A25" w:rsidP="00627A25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627A25" w:rsidRPr="00E255E2" w:rsidRDefault="00627A25" w:rsidP="00627A25">
      <w:pPr>
        <w:spacing w:after="0" w:line="240" w:lineRule="auto"/>
        <w:outlineLvl w:val="0"/>
        <w:rPr>
          <w:rFonts w:ascii="Book Antiqua" w:hAnsi="Book Antiqua" w:cs="Courier New"/>
          <w:sz w:val="24"/>
          <w:szCs w:val="24"/>
        </w:rPr>
      </w:pPr>
      <w:r w:rsidRPr="00E255E2">
        <w:rPr>
          <w:rFonts w:ascii="Book Antiqua" w:hAnsi="Book Antiqua" w:cs="Courier New"/>
          <w:sz w:val="24"/>
          <w:szCs w:val="24"/>
        </w:rPr>
        <w:tab/>
      </w: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627A25" w:rsidRPr="00A7708D" w:rsidRDefault="00627A25" w:rsidP="00627A25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627A25" w:rsidRPr="003B3EC8" w:rsidRDefault="00627A25" w:rsidP="00627A25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627A25" w:rsidRPr="00E42E06" w:rsidRDefault="00627A25" w:rsidP="00627A25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627A25" w:rsidRDefault="00627A25" w:rsidP="00627A25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627A25" w:rsidRPr="00035A79" w:rsidRDefault="00627A25" w:rsidP="00627A25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627A25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6986" w:rsidTr="00185D95">
        <w:tc>
          <w:tcPr>
            <w:tcW w:w="4785" w:type="dxa"/>
          </w:tcPr>
          <w:p w:rsidR="00EC6986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2BEC2DBA" wp14:editId="1EA2F065">
                  <wp:extent cx="452176" cy="545470"/>
                  <wp:effectExtent l="0" t="0" r="5080" b="6985"/>
                  <wp:docPr id="10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986" w:rsidRPr="00D55F13" w:rsidRDefault="00EC6986" w:rsidP="00185D9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EC6986" w:rsidRPr="00A86F61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>
              <w:fldChar w:fldCharType="begin"/>
            </w:r>
            <w:r w:rsidRPr="00A86F61">
              <w:instrText xml:space="preserve"> </w:instrText>
            </w:r>
            <w:r w:rsidRPr="00D55F13">
              <w:rPr>
                <w:lang w:val="en-US"/>
              </w:rPr>
              <w:instrText>HYPERLINK</w:instrText>
            </w:r>
            <w:r w:rsidRPr="00A86F61">
              <w:instrText xml:space="preserve"> "</w:instrText>
            </w:r>
            <w:r w:rsidRPr="00D55F13">
              <w:rPr>
                <w:lang w:val="en-US"/>
              </w:rPr>
              <w:instrText>mailto</w:instrText>
            </w:r>
            <w:r w:rsidRPr="00A86F61">
              <w:instrText>:</w:instrText>
            </w:r>
            <w:r w:rsidRPr="00D55F13">
              <w:rPr>
                <w:lang w:val="en-US"/>
              </w:rPr>
              <w:instrText>wssovet</w:instrText>
            </w:r>
            <w:r w:rsidRPr="00A86F61">
              <w:instrText>@</w:instrText>
            </w:r>
            <w:r w:rsidRPr="00D55F13">
              <w:rPr>
                <w:lang w:val="en-US"/>
              </w:rPr>
              <w:instrText>mail</w:instrText>
            </w:r>
            <w:r w:rsidRPr="00A86F61">
              <w:instrText>.</w:instrText>
            </w:r>
            <w:r w:rsidRPr="00D55F13">
              <w:rPr>
                <w:lang w:val="en-US"/>
              </w:rPr>
              <w:instrText>ru</w:instrText>
            </w:r>
            <w:r w:rsidRPr="00A86F61">
              <w:instrText xml:space="preserve">" </w:instrText>
            </w:r>
            <w:r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EC6986" w:rsidRPr="003B3EC8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EC6986" w:rsidRPr="003B3EC8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EC6986" w:rsidRPr="00627A25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(о наличии земельного участка</w:t>
            </w:r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EC6986" w:rsidRPr="00A86F61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EC6986" w:rsidRPr="003B3EC8" w:rsidRDefault="00EC6986" w:rsidP="00185D9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EC6986" w:rsidRPr="00A86F61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EC6986" w:rsidRPr="003B3EC8" w:rsidRDefault="00EC6986" w:rsidP="00185D9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EC6986" w:rsidRPr="00F134BA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паспорт: серия________ №___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EC6986" w:rsidRPr="00F134BA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выдан «___»_____ _______</w:t>
            </w:r>
            <w:proofErr w:type="gramStart"/>
            <w:r w:rsidRPr="00F134BA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Pr="00F134BA">
              <w:rPr>
                <w:rFonts w:ascii="Book Antiqua" w:hAnsi="Book Antiqua"/>
                <w:sz w:val="24"/>
                <w:szCs w:val="24"/>
              </w:rPr>
              <w:t>. 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EC6986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_________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</w:t>
            </w:r>
          </w:p>
          <w:p w:rsidR="00EC6986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дата рождения _____________________ 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EC6986" w:rsidRPr="003B3EC8" w:rsidRDefault="00EC6986" w:rsidP="00EC6986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ИНН (при наличии)__________________</w:t>
            </w:r>
          </w:p>
        </w:tc>
      </w:tr>
    </w:tbl>
    <w:p w:rsidR="00EC6986" w:rsidRDefault="00EC6986" w:rsidP="00EC6986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а</w:t>
      </w:r>
      <w:r w:rsidRPr="00627A25">
        <w:rPr>
          <w:rFonts w:ascii="Book Antiqua" w:eastAsia="Times New Roman" w:hAnsi="Book Antiqua" w:cs="Calibri"/>
          <w:sz w:val="24"/>
          <w:szCs w:val="24"/>
        </w:rPr>
        <w:t>дрес и место жительства:</w:t>
      </w:r>
      <w:r>
        <w:rPr>
          <w:rFonts w:ascii="Book Antiqua" w:eastAsia="Times New Roman" w:hAnsi="Book Antiqua" w:cs="Calibri"/>
          <w:sz w:val="24"/>
          <w:szCs w:val="24"/>
        </w:rPr>
        <w:t xml:space="preserve"> _________</w:t>
      </w:r>
      <w:r w:rsidRPr="00627A25">
        <w:rPr>
          <w:rFonts w:ascii="Book Antiqua" w:eastAsia="Times New Roman" w:hAnsi="Book Antiqua" w:cs="Calibri"/>
          <w:sz w:val="24"/>
          <w:szCs w:val="24"/>
        </w:rPr>
        <w:t>___________________________________________</w:t>
      </w:r>
    </w:p>
    <w:p w:rsid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>в том, что он (она) имеет в наличии  земельный участо</w:t>
      </w:r>
      <w:r>
        <w:rPr>
          <w:rFonts w:ascii="Book Antiqua" w:eastAsia="Times New Roman" w:hAnsi="Book Antiqua" w:cs="Calibri"/>
          <w:sz w:val="24"/>
          <w:szCs w:val="24"/>
        </w:rPr>
        <w:t>к</w:t>
      </w:r>
      <w:r w:rsidRPr="00EC6986">
        <w:rPr>
          <w:rFonts w:ascii="Book Antiqua" w:eastAsia="Times New Roman" w:hAnsi="Book Antiqua" w:cs="Calibri"/>
          <w:sz w:val="24"/>
          <w:szCs w:val="24"/>
        </w:rPr>
        <w:t>: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r w:rsidRPr="00EC6986">
        <w:rPr>
          <w:rFonts w:ascii="Book Antiqua" w:eastAsia="Times New Roman" w:hAnsi="Book Antiqua" w:cs="Calibri"/>
          <w:sz w:val="24"/>
          <w:szCs w:val="24"/>
        </w:rPr>
        <w:t>площадью</w:t>
      </w:r>
      <w:r>
        <w:rPr>
          <w:rFonts w:ascii="Book Antiqua" w:eastAsia="Times New Roman" w:hAnsi="Book Antiqua" w:cs="Calibri"/>
          <w:sz w:val="24"/>
          <w:szCs w:val="24"/>
        </w:rPr>
        <w:t xml:space="preserve"> ___________ </w:t>
      </w:r>
      <w:proofErr w:type="gramStart"/>
      <w:r w:rsidRPr="00EC6986">
        <w:rPr>
          <w:rFonts w:ascii="Book Antiqua" w:eastAsia="Times New Roman" w:hAnsi="Book Antiqua" w:cs="Calibri"/>
          <w:sz w:val="24"/>
          <w:szCs w:val="24"/>
        </w:rPr>
        <w:t>га</w:t>
      </w:r>
      <w:proofErr w:type="gramEnd"/>
      <w:r>
        <w:rPr>
          <w:rFonts w:ascii="Book Antiqua" w:eastAsia="Times New Roman" w:hAnsi="Book Antiqua" w:cs="Calibri"/>
          <w:sz w:val="24"/>
          <w:szCs w:val="24"/>
        </w:rPr>
        <w:t>,</w:t>
      </w:r>
    </w:p>
    <w:p w:rsidR="00EC6986" w:rsidRPr="00E255E2" w:rsidRDefault="00EC6986" w:rsidP="00EC6986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р</w:t>
      </w:r>
      <w:r w:rsidRPr="00EC6986">
        <w:rPr>
          <w:rFonts w:ascii="Book Antiqua" w:eastAsia="Times New Roman" w:hAnsi="Book Antiqua" w:cs="Calibri"/>
          <w:sz w:val="24"/>
          <w:szCs w:val="24"/>
        </w:rPr>
        <w:t>асположенный по адресу: г. Севастополь,</w:t>
      </w:r>
      <w:r w:rsidRPr="00E255E2">
        <w:rPr>
          <w:rFonts w:ascii="Book Antiqua" w:hAnsi="Book Antiqua" w:cs="Courier New"/>
          <w:sz w:val="24"/>
          <w:szCs w:val="24"/>
        </w:rPr>
        <w:t xml:space="preserve"> ____________________</w:t>
      </w:r>
      <w:r>
        <w:rPr>
          <w:rFonts w:ascii="Book Antiqua" w:hAnsi="Book Antiqua" w:cs="Courier New"/>
          <w:sz w:val="24"/>
          <w:szCs w:val="24"/>
        </w:rPr>
        <w:t>______________</w:t>
      </w:r>
      <w:r w:rsidRPr="00E255E2">
        <w:rPr>
          <w:rFonts w:ascii="Book Antiqua" w:hAnsi="Book Antiqua" w:cs="Courier New"/>
          <w:sz w:val="24"/>
          <w:szCs w:val="24"/>
        </w:rPr>
        <w:t>___</w:t>
      </w:r>
      <w:r>
        <w:rPr>
          <w:rFonts w:ascii="Book Antiqua" w:hAnsi="Book Antiqua" w:cs="Courier New"/>
          <w:sz w:val="24"/>
          <w:szCs w:val="24"/>
        </w:rPr>
        <w:t>___________________</w:t>
      </w:r>
      <w:r w:rsidRPr="00E255E2">
        <w:rPr>
          <w:rFonts w:ascii="Book Antiqua" w:hAnsi="Book Antiqua" w:cs="Courier New"/>
          <w:sz w:val="24"/>
          <w:szCs w:val="24"/>
        </w:rPr>
        <w:t>_____________________</w:t>
      </w:r>
    </w:p>
    <w:p w:rsidR="00EC6986" w:rsidRPr="00627A25" w:rsidRDefault="00EC6986" w:rsidP="00EC6986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EC6986" w:rsidRPr="00E255E2" w:rsidRDefault="00EC6986" w:rsidP="00EC6986">
      <w:pPr>
        <w:spacing w:after="0" w:line="240" w:lineRule="auto"/>
        <w:outlineLvl w:val="0"/>
        <w:rPr>
          <w:rFonts w:ascii="Book Antiqua" w:hAnsi="Book Antiqua" w:cs="Courier New"/>
          <w:sz w:val="24"/>
          <w:szCs w:val="24"/>
        </w:rPr>
      </w:pPr>
      <w:r w:rsidRPr="00E255E2">
        <w:rPr>
          <w:rFonts w:ascii="Book Antiqua" w:hAnsi="Book Antiqua" w:cs="Courier New"/>
          <w:sz w:val="24"/>
          <w:szCs w:val="24"/>
        </w:rPr>
        <w:tab/>
      </w: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3B3EC8" w:rsidRDefault="00EC6986" w:rsidP="00EC6986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EC6986" w:rsidRPr="00E42E06" w:rsidRDefault="00EC6986" w:rsidP="00EC6986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EC6986" w:rsidRPr="00035A79" w:rsidRDefault="00EC6986" w:rsidP="00EC6986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EC6986" w:rsidRDefault="00EC6986" w:rsidP="00EC6986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C6986" w:rsidRDefault="00EC6986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6986" w:rsidTr="00185D95">
        <w:tc>
          <w:tcPr>
            <w:tcW w:w="4785" w:type="dxa"/>
          </w:tcPr>
          <w:p w:rsidR="00EC6986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0F6A">
              <w:rPr>
                <w:rFonts w:ascii="Book Antiqua" w:hAnsi="Book Antiqua"/>
                <w:noProof/>
                <w:lang w:eastAsia="ru-RU"/>
              </w:rPr>
              <w:lastRenderedPageBreak/>
              <w:drawing>
                <wp:inline distT="0" distB="0" distL="0" distR="0" wp14:anchorId="7657A99B" wp14:editId="1C1293D3">
                  <wp:extent cx="452176" cy="545470"/>
                  <wp:effectExtent l="0" t="0" r="5080" b="6985"/>
                  <wp:docPr id="11" name="Рисунок 1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40" cy="54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986" w:rsidRPr="00D55F13" w:rsidRDefault="00EC6986" w:rsidP="00185D95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МЕСТНАЯ АДМИНИСТРАЦИЯ</w:t>
            </w: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</w:pPr>
            <w:r w:rsidRPr="00D55F13"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КАЧИНСКОГО МУНИЦИПАЛЬНОГО ОКРУГА</w:t>
            </w: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299804,  г. Севастополь, </w:t>
            </w:r>
            <w:proofErr w:type="spellStart"/>
            <w:r w:rsidRPr="005B0F6A">
              <w:rPr>
                <w:rFonts w:ascii="Book Antiqua" w:hAnsi="Book Antiqua"/>
                <w:sz w:val="16"/>
                <w:szCs w:val="16"/>
              </w:rPr>
              <w:t>пгтКача</w:t>
            </w:r>
            <w:proofErr w:type="spellEnd"/>
            <w:r w:rsidRPr="005B0F6A">
              <w:rPr>
                <w:rFonts w:ascii="Book Antiqua" w:hAnsi="Book Antiqua"/>
                <w:sz w:val="16"/>
                <w:szCs w:val="16"/>
              </w:rPr>
              <w:t xml:space="preserve">, ул. Нестерова, 5, </w:t>
            </w:r>
          </w:p>
          <w:p w:rsidR="00EC6986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B0F6A">
              <w:rPr>
                <w:rFonts w:ascii="Book Antiqua" w:hAnsi="Book Antiqua"/>
                <w:sz w:val="16"/>
                <w:szCs w:val="16"/>
              </w:rPr>
              <w:t xml:space="preserve">  тел./факс  (8692) 73-41-32, 73-41-26  </w:t>
            </w:r>
          </w:p>
          <w:p w:rsidR="00EC6986" w:rsidRPr="00A86F61" w:rsidRDefault="00EC6986" w:rsidP="00185D95">
            <w:pPr>
              <w:pBdr>
                <w:bottom w:val="double" w:sz="6" w:space="1" w:color="auto"/>
              </w:pBdr>
              <w:tabs>
                <w:tab w:val="left" w:pos="5910"/>
              </w:tabs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email</w:t>
            </w:r>
            <w:r w:rsidRPr="00A86F61">
              <w:rPr>
                <w:rFonts w:ascii="Book Antiqua" w:hAnsi="Book Antiqua"/>
                <w:sz w:val="16"/>
                <w:szCs w:val="16"/>
              </w:rPr>
              <w:t xml:space="preserve">: 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glava</w:t>
            </w:r>
            <w:proofErr w:type="spellEnd"/>
            <w:r w:rsidR="000F0326">
              <w:fldChar w:fldCharType="begin"/>
            </w:r>
            <w:r w:rsidR="000F0326">
              <w:instrText xml:space="preserve"> HYPERLINK "mailto:wssovet@mail.ru" </w:instrText>
            </w:r>
            <w:r w:rsidR="000F0326">
              <w:rPr>
                <w:rFonts w:eastAsia="Calibri" w:cs="Times New Roman"/>
              </w:rPr>
              <w:fldChar w:fldCharType="separate"/>
            </w:r>
            <w:r w:rsidRPr="00A86F61">
              <w:rPr>
                <w:rFonts w:ascii="Book Antiqua" w:hAnsi="Book Antiqua"/>
                <w:sz w:val="16"/>
                <w:szCs w:val="16"/>
              </w:rPr>
              <w:t>@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kacha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-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mo</w:t>
            </w:r>
            <w:proofErr w:type="spellEnd"/>
            <w:r w:rsidRPr="00A86F61">
              <w:rPr>
                <w:rFonts w:ascii="Book Antiqua" w:hAnsi="Book Antiqua"/>
                <w:sz w:val="16"/>
                <w:szCs w:val="16"/>
              </w:rPr>
              <w:t>.</w:t>
            </w:r>
            <w:proofErr w:type="spellStart"/>
            <w:r w:rsidRPr="00D55F13">
              <w:rPr>
                <w:rFonts w:ascii="Book Antiqua" w:hAnsi="Book Antiqua"/>
                <w:sz w:val="16"/>
                <w:szCs w:val="16"/>
                <w:lang w:val="en-US"/>
              </w:rPr>
              <w:t>ru</w:t>
            </w:r>
            <w:proofErr w:type="spellEnd"/>
            <w:r w:rsidR="000F0326">
              <w:rPr>
                <w:rFonts w:ascii="Book Antiqua" w:hAnsi="Book Antiqua"/>
                <w:sz w:val="16"/>
                <w:szCs w:val="16"/>
                <w:lang w:val="en-US"/>
              </w:rPr>
              <w:fldChar w:fldCharType="end"/>
            </w: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EC6986" w:rsidRDefault="00EC6986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__________________________ № ________________</w:t>
            </w:r>
          </w:p>
        </w:tc>
        <w:tc>
          <w:tcPr>
            <w:tcW w:w="4785" w:type="dxa"/>
          </w:tcPr>
          <w:p w:rsidR="00EC6986" w:rsidRPr="003B3EC8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EC6986" w:rsidRPr="003B3EC8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B3EC8">
              <w:rPr>
                <w:rFonts w:ascii="Book Antiqua" w:hAnsi="Book Antiqua"/>
                <w:b/>
                <w:sz w:val="24"/>
                <w:szCs w:val="24"/>
              </w:rPr>
              <w:t>СПРАВКА</w:t>
            </w:r>
          </w:p>
          <w:p w:rsidR="00EC6986" w:rsidRPr="00627A25" w:rsidRDefault="00EC6986" w:rsidP="00185D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(о наличии в доме печного отопления</w:t>
            </w:r>
            <w:r w:rsidRPr="003B3EC8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:rsidR="00EC6986" w:rsidRPr="00A86F61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EC6986" w:rsidRPr="003B3EC8" w:rsidRDefault="00EC6986" w:rsidP="00185D95">
            <w:pPr>
              <w:rPr>
                <w:rFonts w:ascii="Book Antiqua" w:hAnsi="Book Antiqua"/>
                <w:sz w:val="24"/>
                <w:szCs w:val="24"/>
              </w:rPr>
            </w:pPr>
            <w:r w:rsidRPr="003B3EC8">
              <w:rPr>
                <w:rFonts w:ascii="Book Antiqua" w:hAnsi="Book Antiqua"/>
                <w:sz w:val="24"/>
                <w:szCs w:val="24"/>
              </w:rPr>
              <w:t xml:space="preserve">Дана </w:t>
            </w:r>
            <w:r>
              <w:rPr>
                <w:rFonts w:ascii="Book Antiqua" w:hAnsi="Book Antiqua"/>
                <w:sz w:val="24"/>
                <w:szCs w:val="24"/>
              </w:rPr>
              <w:t>гр.</w:t>
            </w:r>
            <w:r w:rsidRPr="003B3EC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______</w:t>
            </w:r>
            <w:r w:rsidRPr="003B3EC8">
              <w:rPr>
                <w:rFonts w:ascii="Book Antiqua" w:hAnsi="Book Antiqua"/>
                <w:sz w:val="24"/>
                <w:szCs w:val="24"/>
              </w:rPr>
              <w:t>_______________________</w:t>
            </w:r>
          </w:p>
          <w:p w:rsidR="00EC6986" w:rsidRPr="00A86F61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A86F61">
              <w:rPr>
                <w:rFonts w:ascii="Book Antiqua" w:hAnsi="Book Antiqua"/>
                <w:sz w:val="24"/>
                <w:szCs w:val="24"/>
              </w:rPr>
              <w:t>______________________________________</w:t>
            </w:r>
          </w:p>
          <w:p w:rsidR="00EC6986" w:rsidRPr="003B3EC8" w:rsidRDefault="00EC6986" w:rsidP="00185D95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3B3EC8">
              <w:rPr>
                <w:rFonts w:ascii="Book Antiqua" w:hAnsi="Book Antiqua"/>
                <w:sz w:val="24"/>
                <w:szCs w:val="24"/>
                <w:vertAlign w:val="superscript"/>
              </w:rPr>
              <w:t>(Ф.И.О.)</w:t>
            </w:r>
          </w:p>
          <w:p w:rsidR="00EC6986" w:rsidRPr="00F134BA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паспорт: серия________ №___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EC6986" w:rsidRPr="00F134BA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выдан «___»_____ _______</w:t>
            </w:r>
            <w:proofErr w:type="gramStart"/>
            <w:r w:rsidRPr="00F134BA"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 w:rsidRPr="00F134BA">
              <w:rPr>
                <w:rFonts w:ascii="Book Antiqua" w:hAnsi="Book Antiqua"/>
                <w:sz w:val="24"/>
                <w:szCs w:val="24"/>
              </w:rPr>
              <w:t>. __</w:t>
            </w:r>
            <w:r>
              <w:rPr>
                <w:rFonts w:ascii="Book Antiqua" w:hAnsi="Book Antiqua"/>
                <w:sz w:val="24"/>
                <w:szCs w:val="24"/>
              </w:rPr>
              <w:t>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_______</w:t>
            </w:r>
          </w:p>
          <w:p w:rsidR="00EC6986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134BA">
              <w:rPr>
                <w:rFonts w:ascii="Book Antiqua" w:hAnsi="Book Antiqua"/>
                <w:sz w:val="24"/>
                <w:szCs w:val="24"/>
              </w:rPr>
              <w:t>_________</w:t>
            </w:r>
            <w:r>
              <w:rPr>
                <w:rFonts w:ascii="Book Antiqua" w:hAnsi="Book Antiqua"/>
                <w:sz w:val="24"/>
                <w:szCs w:val="24"/>
              </w:rPr>
              <w:t>__________________________</w:t>
            </w:r>
            <w:r w:rsidRPr="00F134BA">
              <w:rPr>
                <w:rFonts w:ascii="Book Antiqua" w:hAnsi="Book Antiqua"/>
                <w:sz w:val="24"/>
                <w:szCs w:val="24"/>
              </w:rPr>
              <w:t>___</w:t>
            </w:r>
          </w:p>
          <w:p w:rsidR="00EC6986" w:rsidRPr="003B3EC8" w:rsidRDefault="00EC6986" w:rsidP="00185D95">
            <w:pPr>
              <w:spacing w:after="0" w:line="240" w:lineRule="auto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дата рождения _____________________ 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г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</w:tbl>
    <w:p w:rsidR="00EC6986" w:rsidRDefault="00EC6986" w:rsidP="00EC6986">
      <w:pPr>
        <w:spacing w:after="0" w:line="240" w:lineRule="auto"/>
        <w:rPr>
          <w:rFonts w:ascii="Book Antiqua" w:hAnsi="Book Antiqua" w:cs="Courier New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>
        <w:rPr>
          <w:rFonts w:ascii="Book Antiqua" w:eastAsia="Times New Roman" w:hAnsi="Book Antiqua" w:cs="Calibri"/>
          <w:sz w:val="24"/>
          <w:szCs w:val="24"/>
        </w:rPr>
        <w:t>а</w:t>
      </w:r>
      <w:r w:rsidRPr="00627A25">
        <w:rPr>
          <w:rFonts w:ascii="Book Antiqua" w:eastAsia="Times New Roman" w:hAnsi="Book Antiqua" w:cs="Calibri"/>
          <w:sz w:val="24"/>
          <w:szCs w:val="24"/>
        </w:rPr>
        <w:t>дрес и место жительства:</w:t>
      </w:r>
      <w:r>
        <w:rPr>
          <w:rFonts w:ascii="Book Antiqua" w:eastAsia="Times New Roman" w:hAnsi="Book Antiqua" w:cs="Calibri"/>
          <w:sz w:val="24"/>
          <w:szCs w:val="24"/>
        </w:rPr>
        <w:t xml:space="preserve"> _________</w:t>
      </w:r>
      <w:r w:rsidRPr="00627A25">
        <w:rPr>
          <w:rFonts w:ascii="Book Antiqua" w:eastAsia="Times New Roman" w:hAnsi="Book Antiqua" w:cs="Calibri"/>
          <w:sz w:val="24"/>
          <w:szCs w:val="24"/>
        </w:rPr>
        <w:t>___________________________________________</w:t>
      </w:r>
    </w:p>
    <w:p w:rsid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EC6986" w:rsidRDefault="00EC6986" w:rsidP="00EC6986">
      <w:pPr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>в том, что он (она) имеет собственное домовладение с печным отоплением, не газифицированн</w:t>
      </w:r>
      <w:r>
        <w:rPr>
          <w:rFonts w:ascii="Book Antiqua" w:eastAsia="Times New Roman" w:hAnsi="Book Antiqua" w:cs="Calibri"/>
          <w:sz w:val="24"/>
          <w:szCs w:val="24"/>
        </w:rPr>
        <w:t xml:space="preserve">ое: общ. пл. ______ </w:t>
      </w:r>
      <w:proofErr w:type="spellStart"/>
      <w:r w:rsidRPr="00EC6986">
        <w:rPr>
          <w:rFonts w:ascii="Book Antiqua" w:eastAsia="Times New Roman" w:hAnsi="Book Antiqua" w:cs="Calibri"/>
          <w:sz w:val="24"/>
          <w:szCs w:val="24"/>
        </w:rPr>
        <w:t>кв</w:t>
      </w:r>
      <w:proofErr w:type="gramStart"/>
      <w:r w:rsidRPr="00EC6986">
        <w:rPr>
          <w:rFonts w:ascii="Book Antiqua" w:eastAsia="Times New Roman" w:hAnsi="Book Antiqua" w:cs="Calibri"/>
          <w:sz w:val="24"/>
          <w:szCs w:val="24"/>
        </w:rPr>
        <w:t>.</w:t>
      </w:r>
      <w:r>
        <w:rPr>
          <w:rFonts w:ascii="Book Antiqua" w:eastAsia="Times New Roman" w:hAnsi="Book Antiqua" w:cs="Calibri"/>
          <w:sz w:val="24"/>
          <w:szCs w:val="24"/>
        </w:rPr>
        <w:t>м</w:t>
      </w:r>
      <w:proofErr w:type="spellEnd"/>
      <w:proofErr w:type="gramEnd"/>
      <w:r w:rsidRPr="00EC6986">
        <w:rPr>
          <w:rFonts w:ascii="Book Antiqua" w:eastAsia="Times New Roman" w:hAnsi="Book Antiqua" w:cs="Calibri"/>
          <w:sz w:val="24"/>
          <w:szCs w:val="24"/>
        </w:rPr>
        <w:t>, жил. пл. ________</w:t>
      </w:r>
      <w:r>
        <w:rPr>
          <w:rFonts w:ascii="Book Antiqua" w:eastAsia="Times New Roman" w:hAnsi="Book Antiqua" w:cs="Calibri"/>
          <w:sz w:val="24"/>
          <w:szCs w:val="24"/>
        </w:rPr>
        <w:t xml:space="preserve"> </w:t>
      </w:r>
      <w:proofErr w:type="spellStart"/>
      <w:r w:rsidRPr="00EC6986">
        <w:rPr>
          <w:rFonts w:ascii="Book Antiqua" w:eastAsia="Times New Roman" w:hAnsi="Book Antiqua" w:cs="Calibri"/>
          <w:sz w:val="24"/>
          <w:szCs w:val="24"/>
        </w:rPr>
        <w:t>кв.</w:t>
      </w:r>
      <w:r>
        <w:rPr>
          <w:rFonts w:ascii="Book Antiqua" w:eastAsia="Times New Roman" w:hAnsi="Book Antiqua" w:cs="Calibri"/>
          <w:sz w:val="24"/>
          <w:szCs w:val="24"/>
        </w:rPr>
        <w:t>м</w:t>
      </w:r>
      <w:proofErr w:type="spellEnd"/>
      <w:r>
        <w:rPr>
          <w:rFonts w:ascii="Book Antiqua" w:eastAsia="Times New Roman" w:hAnsi="Book Antiqua" w:cs="Calibri"/>
          <w:sz w:val="24"/>
          <w:szCs w:val="24"/>
        </w:rPr>
        <w:t>.</w:t>
      </w:r>
    </w:p>
    <w:p w:rsidR="00EC6986" w:rsidRP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Default="00EC6986" w:rsidP="00EC6986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>В состав семьи входят и зарегистрированы по месту жительства заявителя:</w:t>
      </w:r>
    </w:p>
    <w:p w:rsidR="00EC6986" w:rsidRDefault="00EC6986" w:rsidP="00EC6986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>1. _______________________________________</w:t>
      </w:r>
      <w:r>
        <w:rPr>
          <w:rFonts w:ascii="Book Antiqua" w:eastAsia="Times New Roman" w:hAnsi="Book Antiqua" w:cs="Calibri"/>
          <w:sz w:val="24"/>
          <w:szCs w:val="24"/>
        </w:rPr>
        <w:t>______</w:t>
      </w:r>
      <w:r w:rsidRPr="00EC6986">
        <w:rPr>
          <w:rFonts w:ascii="Book Antiqua" w:eastAsia="Times New Roman" w:hAnsi="Book Antiqua" w:cs="Calibri"/>
          <w:sz w:val="24"/>
          <w:szCs w:val="24"/>
        </w:rPr>
        <w:t>_________________________</w:t>
      </w:r>
    </w:p>
    <w:p w:rsidR="00EC6986" w:rsidRPr="00EC6986" w:rsidRDefault="00EC6986" w:rsidP="00EC6986">
      <w:pPr>
        <w:spacing w:after="0" w:line="240" w:lineRule="auto"/>
        <w:ind w:firstLine="709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>2. ________________________________________________</w:t>
      </w:r>
      <w:r>
        <w:rPr>
          <w:rFonts w:ascii="Book Antiqua" w:eastAsia="Times New Roman" w:hAnsi="Book Antiqua" w:cs="Calibri"/>
          <w:sz w:val="24"/>
          <w:szCs w:val="24"/>
        </w:rPr>
        <w:t>______</w:t>
      </w:r>
      <w:r w:rsidRPr="00EC6986">
        <w:rPr>
          <w:rFonts w:ascii="Book Antiqua" w:eastAsia="Times New Roman" w:hAnsi="Book Antiqua" w:cs="Calibri"/>
          <w:sz w:val="24"/>
          <w:szCs w:val="24"/>
        </w:rPr>
        <w:t>________________</w:t>
      </w:r>
    </w:p>
    <w:p w:rsidR="00EC6986" w:rsidRP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EC6986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EC6986">
        <w:rPr>
          <w:rFonts w:ascii="Book Antiqua" w:eastAsia="Times New Roman" w:hAnsi="Book Antiqua" w:cs="Calibri"/>
          <w:sz w:val="24"/>
          <w:szCs w:val="24"/>
        </w:rPr>
        <w:tab/>
      </w: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  <w:r w:rsidRPr="00A7708D">
        <w:rPr>
          <w:rFonts w:ascii="Book Antiqua" w:eastAsia="Times New Roman" w:hAnsi="Book Antiqua" w:cs="Calibri"/>
          <w:sz w:val="24"/>
          <w:szCs w:val="24"/>
        </w:rPr>
        <w:t>Основание: ________________________</w:t>
      </w:r>
      <w:r>
        <w:rPr>
          <w:rFonts w:ascii="Book Antiqua" w:eastAsia="Times New Roman" w:hAnsi="Book Antiqua" w:cs="Calibri"/>
          <w:sz w:val="24"/>
          <w:szCs w:val="24"/>
        </w:rPr>
        <w:t>__</w:t>
      </w:r>
      <w:r w:rsidRPr="00A7708D">
        <w:rPr>
          <w:rFonts w:ascii="Book Antiqua" w:eastAsia="Times New Roman" w:hAnsi="Book Antiqua" w:cs="Calibri"/>
          <w:sz w:val="24"/>
          <w:szCs w:val="24"/>
        </w:rPr>
        <w:t>________________________________________</w:t>
      </w: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A7708D" w:rsidRDefault="00EC6986" w:rsidP="00EC6986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p w:rsidR="00EC6986" w:rsidRPr="003B3EC8" w:rsidRDefault="00EC6986" w:rsidP="00EC6986">
      <w:pPr>
        <w:rPr>
          <w:rFonts w:ascii="Book Antiqua" w:eastAsia="Times New Roman" w:hAnsi="Book Antiqua" w:cs="Calibri"/>
          <w:sz w:val="24"/>
          <w:szCs w:val="24"/>
        </w:rPr>
      </w:pPr>
      <w:r w:rsidRPr="003B3EC8">
        <w:rPr>
          <w:rFonts w:ascii="Book Antiqua" w:eastAsia="Times New Roman" w:hAnsi="Book Antiqua" w:cs="Calibri"/>
          <w:sz w:val="24"/>
          <w:szCs w:val="24"/>
        </w:rPr>
        <w:t>Справка дана для предъявления ______________________________________________</w:t>
      </w: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85C12" w:rsidRPr="00035A79" w:rsidRDefault="00F85C12" w:rsidP="00F85C12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035A79">
        <w:rPr>
          <w:rFonts w:ascii="Book Antiqua" w:hAnsi="Book Antiqua"/>
          <w:sz w:val="24"/>
          <w:szCs w:val="24"/>
        </w:rPr>
        <w:t xml:space="preserve">Глава </w:t>
      </w:r>
      <w:r>
        <w:rPr>
          <w:rFonts w:ascii="Book Antiqua" w:hAnsi="Book Antiqua"/>
          <w:sz w:val="24"/>
          <w:szCs w:val="24"/>
        </w:rPr>
        <w:t>МА Качинского</w:t>
      </w:r>
      <w:r w:rsidRPr="00035A79">
        <w:rPr>
          <w:rFonts w:ascii="Book Antiqua" w:hAnsi="Book Antiqua"/>
          <w:sz w:val="24"/>
          <w:szCs w:val="24"/>
        </w:rPr>
        <w:t xml:space="preserve"> МО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________________ ___________________________________</w:t>
      </w:r>
    </w:p>
    <w:p w:rsidR="00EC6986" w:rsidRPr="00E42E06" w:rsidRDefault="00EC6986" w:rsidP="00EC6986">
      <w:pPr>
        <w:spacing w:after="0" w:line="240" w:lineRule="auto"/>
        <w:ind w:left="2832" w:firstLine="708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C6986" w:rsidRDefault="00EC6986" w:rsidP="00EC698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Специалист, выдавший справку</w:t>
      </w:r>
    </w:p>
    <w:p w:rsidR="00EC6986" w:rsidRPr="00035A79" w:rsidRDefault="00EC6986" w:rsidP="00EC6986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>_________________________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035A79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</w:t>
      </w:r>
    </w:p>
    <w:p w:rsidR="00EC6986" w:rsidRDefault="00EC6986" w:rsidP="00EC6986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должность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(подпись)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886CB7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 xml:space="preserve">  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(</w:t>
      </w:r>
      <w:r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Ф.И.О.</w:t>
      </w:r>
      <w:r w:rsidRPr="00E42E06"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  <w:t>)</w:t>
      </w:r>
    </w:p>
    <w:p w:rsidR="00EC6986" w:rsidRDefault="00EC6986" w:rsidP="00EC6986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627A25" w:rsidRDefault="00627A25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p w:rsidR="00E255E2" w:rsidRPr="00E42E06" w:rsidRDefault="00E255E2" w:rsidP="00E255E2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B3EC8" w:rsidRPr="001706D8" w:rsidTr="00627A25">
        <w:tc>
          <w:tcPr>
            <w:tcW w:w="5637" w:type="dxa"/>
            <w:vAlign w:val="center"/>
          </w:tcPr>
          <w:p w:rsidR="003B3EC8" w:rsidRPr="001706D8" w:rsidRDefault="003B3EC8" w:rsidP="00627A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B3EC8" w:rsidRPr="001706D8" w:rsidRDefault="003B3EC8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B3EC8" w:rsidRPr="001706D8" w:rsidRDefault="003B3EC8" w:rsidP="00627A2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3B3EC8" w:rsidRPr="001706D8" w:rsidRDefault="003B3EC8" w:rsidP="00627A25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8E3660" w:rsidRDefault="008E366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CE71DB" w:rsidRDefault="00CE71DB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7639E0" w:rsidRPr="00804EE2" w:rsidRDefault="007639E0" w:rsidP="007639E0">
      <w:pPr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</w:t>
      </w:r>
      <w:r w:rsidR="00081CE3">
        <w:rPr>
          <w:rFonts w:ascii="Book Antiqua" w:hAnsi="Book Antiqua"/>
          <w:b/>
          <w:i/>
          <w:sz w:val="20"/>
          <w:szCs w:val="20"/>
        </w:rPr>
        <w:t>8</w:t>
      </w:r>
    </w:p>
    <w:p w:rsidR="007639E0" w:rsidRPr="001706D8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color w:val="FF0000"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>к Административному регламенту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162F09">
        <w:rPr>
          <w:rFonts w:ascii="Book Antiqua" w:hAnsi="Book Antiqua"/>
          <w:b/>
          <w:i/>
          <w:sz w:val="20"/>
          <w:szCs w:val="20"/>
        </w:rPr>
        <w:t>предоставления муниципальной услуги «Выдача справок населению Качинского муниципального округа»</w:t>
      </w:r>
    </w:p>
    <w:p w:rsidR="007639E0" w:rsidRPr="009F415C" w:rsidRDefault="007639E0" w:rsidP="007639E0">
      <w:pPr>
        <w:tabs>
          <w:tab w:val="left" w:pos="5670"/>
        </w:tabs>
        <w:spacing w:after="0" w:line="240" w:lineRule="auto"/>
        <w:ind w:left="6663"/>
        <w:rPr>
          <w:rFonts w:ascii="Book Antiqua" w:hAnsi="Book Antiqua"/>
          <w:b/>
          <w:i/>
          <w:color w:val="FF0000"/>
          <w:sz w:val="20"/>
          <w:szCs w:val="20"/>
        </w:rPr>
      </w:pPr>
    </w:p>
    <w:p w:rsidR="007639E0" w:rsidRDefault="007639E0" w:rsidP="007639E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7639E0" w:rsidRDefault="007639E0" w:rsidP="007639E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7639E0" w:rsidRDefault="007639E0" w:rsidP="007639E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1A2C44" w:rsidRDefault="001A2C44" w:rsidP="001A2C44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1A2C44" w:rsidRDefault="001A2C44" w:rsidP="001A2C44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1A2C44" w:rsidRDefault="001A2C44" w:rsidP="001A2C44">
      <w:pPr>
        <w:spacing w:after="0" w:line="240" w:lineRule="auto"/>
        <w:rPr>
          <w:rFonts w:ascii="Book Antiqua" w:hAnsi="Book Antiqua"/>
          <w:b/>
          <w:i/>
          <w:sz w:val="20"/>
          <w:szCs w:val="20"/>
        </w:rPr>
      </w:pPr>
    </w:p>
    <w:p w:rsidR="001A2C44" w:rsidRPr="001A2C44" w:rsidRDefault="001A2C44" w:rsidP="001A2C4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1A2C44">
        <w:rPr>
          <w:rFonts w:ascii="Book Antiqua" w:hAnsi="Book Antiqua"/>
          <w:b/>
          <w:caps/>
          <w:sz w:val="24"/>
          <w:szCs w:val="24"/>
        </w:rPr>
        <w:t>Журнал</w:t>
      </w:r>
      <w:r w:rsidRPr="001A2C44">
        <w:rPr>
          <w:rFonts w:ascii="Book Antiqua" w:hAnsi="Book Antiqua"/>
          <w:b/>
          <w:sz w:val="24"/>
          <w:szCs w:val="24"/>
        </w:rPr>
        <w:t xml:space="preserve"> </w:t>
      </w:r>
    </w:p>
    <w:p w:rsidR="001A2C44" w:rsidRPr="001A2C44" w:rsidRDefault="0071294F" w:rsidP="001A2C4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учёта заказов на муниципальную услугу </w:t>
      </w:r>
      <w:r w:rsidR="009E7405">
        <w:rPr>
          <w:rFonts w:ascii="Book Antiqua" w:hAnsi="Book Antiqua"/>
          <w:b/>
          <w:sz w:val="24"/>
          <w:szCs w:val="24"/>
        </w:rPr>
        <w:t xml:space="preserve"> и выдачи </w:t>
      </w:r>
      <w:r w:rsidR="001A2C44" w:rsidRPr="001A2C44">
        <w:rPr>
          <w:rFonts w:ascii="Book Antiqua" w:hAnsi="Book Antiqua"/>
          <w:b/>
          <w:sz w:val="24"/>
          <w:szCs w:val="24"/>
        </w:rPr>
        <w:t xml:space="preserve"> справок</w:t>
      </w:r>
    </w:p>
    <w:p w:rsidR="001A2C44" w:rsidRPr="001A2C44" w:rsidRDefault="001A2C44" w:rsidP="001A2C4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2"/>
        <w:gridCol w:w="1378"/>
        <w:gridCol w:w="1768"/>
        <w:gridCol w:w="1581"/>
        <w:gridCol w:w="1060"/>
        <w:gridCol w:w="1916"/>
        <w:gridCol w:w="1315"/>
      </w:tblGrid>
      <w:tr w:rsidR="001A2C44" w:rsidRPr="001A2C44" w:rsidTr="001A2C44">
        <w:trPr>
          <w:trHeight w:val="890"/>
        </w:trPr>
        <w:tc>
          <w:tcPr>
            <w:tcW w:w="602" w:type="dxa"/>
            <w:vAlign w:val="center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 xml:space="preserve">№ </w:t>
            </w:r>
            <w:proofErr w:type="gramStart"/>
            <w:r w:rsidRPr="001A2C44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1A2C44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1554" w:type="dxa"/>
            <w:vAlign w:val="center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Дата обращения</w:t>
            </w:r>
          </w:p>
        </w:tc>
        <w:tc>
          <w:tcPr>
            <w:tcW w:w="2004" w:type="dxa"/>
            <w:vAlign w:val="center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 xml:space="preserve">ФИО </w:t>
            </w:r>
            <w:proofErr w:type="gramStart"/>
            <w:r w:rsidRPr="001A2C44">
              <w:rPr>
                <w:rFonts w:ascii="Book Antiqua" w:hAnsi="Book Antiqua"/>
                <w:b/>
                <w:sz w:val="20"/>
                <w:szCs w:val="20"/>
              </w:rPr>
              <w:t>обратившегося</w:t>
            </w:r>
            <w:proofErr w:type="gramEnd"/>
            <w:r w:rsidRPr="001A2C44">
              <w:rPr>
                <w:rFonts w:ascii="Book Antiqua" w:hAnsi="Book Antiqua"/>
                <w:b/>
                <w:sz w:val="20"/>
                <w:szCs w:val="20"/>
              </w:rPr>
              <w:t xml:space="preserve"> за справкой</w:t>
            </w:r>
            <w:r w:rsidR="009E7405">
              <w:rPr>
                <w:rFonts w:ascii="Book Antiqua" w:hAnsi="Book Antiqua"/>
                <w:b/>
                <w:sz w:val="20"/>
                <w:szCs w:val="20"/>
              </w:rPr>
              <w:t xml:space="preserve"> и адрес регистрации</w:t>
            </w:r>
          </w:p>
        </w:tc>
        <w:tc>
          <w:tcPr>
            <w:tcW w:w="1787" w:type="dxa"/>
            <w:vAlign w:val="center"/>
          </w:tcPr>
          <w:p w:rsidR="001A2C44" w:rsidRPr="001A2C44" w:rsidRDefault="002A7F61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Вид необходимой </w:t>
            </w:r>
            <w:r w:rsidR="001A2C44" w:rsidRPr="001A2C44">
              <w:rPr>
                <w:rFonts w:ascii="Book Antiqua" w:hAnsi="Book Antiqua"/>
                <w:b/>
                <w:sz w:val="20"/>
                <w:szCs w:val="20"/>
              </w:rPr>
              <w:t>справки</w:t>
            </w:r>
          </w:p>
        </w:tc>
        <w:tc>
          <w:tcPr>
            <w:tcW w:w="1188" w:type="dxa"/>
            <w:vAlign w:val="center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Дата выдачи справки</w:t>
            </w:r>
          </w:p>
        </w:tc>
        <w:tc>
          <w:tcPr>
            <w:tcW w:w="2173" w:type="dxa"/>
            <w:vAlign w:val="center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Наименование организации, куда предоставляется справка</w:t>
            </w:r>
          </w:p>
        </w:tc>
        <w:tc>
          <w:tcPr>
            <w:tcW w:w="262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Роспись в получении справки</w:t>
            </w:r>
          </w:p>
        </w:tc>
      </w:tr>
      <w:tr w:rsidR="001A2C44" w:rsidRPr="001A2C44" w:rsidTr="001A2C44">
        <w:tc>
          <w:tcPr>
            <w:tcW w:w="602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2004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1787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262" w:type="dxa"/>
          </w:tcPr>
          <w:p w:rsidR="001A2C44" w:rsidRPr="001A2C44" w:rsidRDefault="001A2C44" w:rsidP="001A2C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A2C44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</w:tr>
      <w:tr w:rsidR="001A2C44" w:rsidRPr="001A2C44" w:rsidTr="001A2C44">
        <w:tc>
          <w:tcPr>
            <w:tcW w:w="602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04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173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:rsidR="001A2C44" w:rsidRPr="001A2C44" w:rsidRDefault="001A2C44" w:rsidP="001A2C4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1A2C44" w:rsidRDefault="001A2C44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Default="00D23C9A" w:rsidP="001A2C44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D23C9A" w:rsidRPr="00E42E06" w:rsidRDefault="00D23C9A" w:rsidP="00D23C9A">
      <w:pPr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vertAlign w:val="superscript"/>
          <w:lang w:eastAsia="ru-RU"/>
        </w:rPr>
      </w:pPr>
    </w:p>
    <w:tbl>
      <w:tblPr>
        <w:tblStyle w:val="1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23C9A" w:rsidRPr="001706D8" w:rsidTr="00185D95">
        <w:tc>
          <w:tcPr>
            <w:tcW w:w="5637" w:type="dxa"/>
            <w:vAlign w:val="center"/>
          </w:tcPr>
          <w:p w:rsidR="00D23C9A" w:rsidRPr="001706D8" w:rsidRDefault="00D23C9A" w:rsidP="00185D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D23C9A" w:rsidRPr="001706D8" w:rsidRDefault="00D23C9A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6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23C9A" w:rsidRPr="001706D8" w:rsidRDefault="00D23C9A" w:rsidP="00185D95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D23C9A" w:rsidRPr="001706D8" w:rsidRDefault="00D23C9A" w:rsidP="00185D95">
            <w:pPr>
              <w:spacing w:after="0" w:line="240" w:lineRule="auto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23C9A" w:rsidRDefault="00D23C9A" w:rsidP="00D23C9A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816C6C" w:rsidRDefault="00816C6C" w:rsidP="00816C6C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816C6C" w:rsidRDefault="00816C6C" w:rsidP="00816C6C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816C6C" w:rsidRDefault="00816C6C" w:rsidP="00816C6C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bookmarkStart w:id="1" w:name="_GoBack"/>
      <w:bookmarkEnd w:id="1"/>
    </w:p>
    <w:sectPr w:rsidR="00816C6C" w:rsidSect="00CE71DB"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2D" w:rsidRDefault="00A86A2D" w:rsidP="00662409">
      <w:pPr>
        <w:spacing w:after="0" w:line="240" w:lineRule="auto"/>
      </w:pPr>
      <w:r>
        <w:separator/>
      </w:r>
    </w:p>
  </w:endnote>
  <w:endnote w:type="continuationSeparator" w:id="0">
    <w:p w:rsidR="00A86A2D" w:rsidRDefault="00A86A2D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2D" w:rsidRDefault="00A86A2D" w:rsidP="00662409">
      <w:pPr>
        <w:spacing w:after="0" w:line="240" w:lineRule="auto"/>
      </w:pPr>
      <w:r>
        <w:separator/>
      </w:r>
    </w:p>
  </w:footnote>
  <w:footnote w:type="continuationSeparator" w:id="0">
    <w:p w:rsidR="00A86A2D" w:rsidRDefault="00A86A2D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35A79"/>
    <w:rsid w:val="0004476C"/>
    <w:rsid w:val="00046E90"/>
    <w:rsid w:val="00062C7A"/>
    <w:rsid w:val="00064132"/>
    <w:rsid w:val="00070D9D"/>
    <w:rsid w:val="00081CE3"/>
    <w:rsid w:val="000A417C"/>
    <w:rsid w:val="000B24C1"/>
    <w:rsid w:val="000D232F"/>
    <w:rsid w:val="000F0326"/>
    <w:rsid w:val="00105818"/>
    <w:rsid w:val="00153A81"/>
    <w:rsid w:val="00155377"/>
    <w:rsid w:val="00184010"/>
    <w:rsid w:val="00185D95"/>
    <w:rsid w:val="00191A61"/>
    <w:rsid w:val="001A1037"/>
    <w:rsid w:val="001A2C44"/>
    <w:rsid w:val="001F5F24"/>
    <w:rsid w:val="001F7E3D"/>
    <w:rsid w:val="00234117"/>
    <w:rsid w:val="00242C33"/>
    <w:rsid w:val="0028621D"/>
    <w:rsid w:val="002A457D"/>
    <w:rsid w:val="002A4854"/>
    <w:rsid w:val="002A7F61"/>
    <w:rsid w:val="002F53B0"/>
    <w:rsid w:val="00362A59"/>
    <w:rsid w:val="0036370A"/>
    <w:rsid w:val="003B3EC8"/>
    <w:rsid w:val="003B6089"/>
    <w:rsid w:val="003E0411"/>
    <w:rsid w:val="004110BD"/>
    <w:rsid w:val="00433F08"/>
    <w:rsid w:val="00473478"/>
    <w:rsid w:val="004878B7"/>
    <w:rsid w:val="004B6AB0"/>
    <w:rsid w:val="004D0FD1"/>
    <w:rsid w:val="004D7744"/>
    <w:rsid w:val="0051673C"/>
    <w:rsid w:val="00523AB4"/>
    <w:rsid w:val="0054459C"/>
    <w:rsid w:val="00550DF6"/>
    <w:rsid w:val="00564C10"/>
    <w:rsid w:val="00587A6D"/>
    <w:rsid w:val="005D2B75"/>
    <w:rsid w:val="005E5CFF"/>
    <w:rsid w:val="005E73A9"/>
    <w:rsid w:val="0062485F"/>
    <w:rsid w:val="00627A25"/>
    <w:rsid w:val="00627C01"/>
    <w:rsid w:val="006600AC"/>
    <w:rsid w:val="00662409"/>
    <w:rsid w:val="006740E2"/>
    <w:rsid w:val="006F4150"/>
    <w:rsid w:val="0071294F"/>
    <w:rsid w:val="007639E0"/>
    <w:rsid w:val="0077278D"/>
    <w:rsid w:val="007D5CE8"/>
    <w:rsid w:val="007E0743"/>
    <w:rsid w:val="00816C6C"/>
    <w:rsid w:val="00836755"/>
    <w:rsid w:val="00852E5C"/>
    <w:rsid w:val="00861E8F"/>
    <w:rsid w:val="00862633"/>
    <w:rsid w:val="00865AEF"/>
    <w:rsid w:val="00877281"/>
    <w:rsid w:val="00886CB7"/>
    <w:rsid w:val="008A4319"/>
    <w:rsid w:val="008A56AC"/>
    <w:rsid w:val="008B31E6"/>
    <w:rsid w:val="008C3031"/>
    <w:rsid w:val="008D5426"/>
    <w:rsid w:val="008E3660"/>
    <w:rsid w:val="00946845"/>
    <w:rsid w:val="00952C55"/>
    <w:rsid w:val="00957A59"/>
    <w:rsid w:val="009C1130"/>
    <w:rsid w:val="009E7405"/>
    <w:rsid w:val="00A040D1"/>
    <w:rsid w:val="00A177BE"/>
    <w:rsid w:val="00A31DFB"/>
    <w:rsid w:val="00A55196"/>
    <w:rsid w:val="00A7708D"/>
    <w:rsid w:val="00A86A2D"/>
    <w:rsid w:val="00A86F61"/>
    <w:rsid w:val="00AB5590"/>
    <w:rsid w:val="00B02996"/>
    <w:rsid w:val="00B33475"/>
    <w:rsid w:val="00B52C87"/>
    <w:rsid w:val="00B60C0B"/>
    <w:rsid w:val="00B61615"/>
    <w:rsid w:val="00B6631F"/>
    <w:rsid w:val="00BB5ECF"/>
    <w:rsid w:val="00BC0C1B"/>
    <w:rsid w:val="00BC2F46"/>
    <w:rsid w:val="00BD0C39"/>
    <w:rsid w:val="00C66A3A"/>
    <w:rsid w:val="00C86218"/>
    <w:rsid w:val="00CB4D54"/>
    <w:rsid w:val="00CC2887"/>
    <w:rsid w:val="00CE58BF"/>
    <w:rsid w:val="00CE71DB"/>
    <w:rsid w:val="00D23C9A"/>
    <w:rsid w:val="00D268E2"/>
    <w:rsid w:val="00D31F17"/>
    <w:rsid w:val="00D55F13"/>
    <w:rsid w:val="00D95C33"/>
    <w:rsid w:val="00DB58E4"/>
    <w:rsid w:val="00DE247D"/>
    <w:rsid w:val="00E04EDB"/>
    <w:rsid w:val="00E255E2"/>
    <w:rsid w:val="00E42E06"/>
    <w:rsid w:val="00E87615"/>
    <w:rsid w:val="00EC6986"/>
    <w:rsid w:val="00F000B5"/>
    <w:rsid w:val="00F134BA"/>
    <w:rsid w:val="00F20725"/>
    <w:rsid w:val="00F54EE4"/>
    <w:rsid w:val="00F85C12"/>
    <w:rsid w:val="00FA4F99"/>
    <w:rsid w:val="00FF6361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68E2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E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E2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E2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E2"/>
    <w:pPr>
      <w:numPr>
        <w:ilvl w:val="4"/>
        <w:numId w:val="3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D268E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E2"/>
    <w:pPr>
      <w:numPr>
        <w:ilvl w:val="6"/>
        <w:numId w:val="3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E2"/>
    <w:pPr>
      <w:numPr>
        <w:ilvl w:val="7"/>
        <w:numId w:val="3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E2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8E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68E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68E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68E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68E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D268E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68E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68E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68E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7639E0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7639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e">
    <w:name w:val="Колонтитул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">
    <w:name w:val="Колонтитул"/>
    <w:basedOn w:val="ae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A7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2A7F61"/>
    <w:pPr>
      <w:widowControl w:val="0"/>
      <w:shd w:val="clear" w:color="auto" w:fill="FFFFFF"/>
      <w:spacing w:before="540" w:after="60" w:line="0" w:lineRule="atLeast"/>
      <w:ind w:hanging="1020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2A7F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68E2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E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E2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E2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E2"/>
    <w:pPr>
      <w:numPr>
        <w:ilvl w:val="4"/>
        <w:numId w:val="3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D268E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E2"/>
    <w:pPr>
      <w:numPr>
        <w:ilvl w:val="6"/>
        <w:numId w:val="3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E2"/>
    <w:pPr>
      <w:numPr>
        <w:ilvl w:val="7"/>
        <w:numId w:val="3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E2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8E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68E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68E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68E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68E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D268E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68E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68E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68E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7639E0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7639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e">
    <w:name w:val="Колонтитул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">
    <w:name w:val="Колонтитул"/>
    <w:basedOn w:val="ae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A7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2A7F61"/>
    <w:pPr>
      <w:widowControl w:val="0"/>
      <w:shd w:val="clear" w:color="auto" w:fill="FFFFFF"/>
      <w:spacing w:before="540" w:after="60" w:line="0" w:lineRule="atLeast"/>
      <w:ind w:hanging="1020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2A7F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8418-A2F8-4171-8770-3BF6D502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3</TotalTime>
  <Pages>30</Pages>
  <Words>8653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2016-02-08T05:54:00Z</cp:lastPrinted>
  <dcterms:created xsi:type="dcterms:W3CDTF">2016-12-26T10:45:00Z</dcterms:created>
  <dcterms:modified xsi:type="dcterms:W3CDTF">2017-01-09T10:54:00Z</dcterms:modified>
</cp:coreProperties>
</file>