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7E" w:rsidRPr="00465078" w:rsidRDefault="00EC260E" w:rsidP="0006437E">
      <w:pPr>
        <w:spacing w:line="360" w:lineRule="auto"/>
        <w:jc w:val="center"/>
        <w:rPr>
          <w:b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676275" cy="809625"/>
            <wp:effectExtent l="0" t="0" r="9525" b="9525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860" w:rsidRPr="00186860" w:rsidRDefault="00186860" w:rsidP="00186860">
      <w:pPr>
        <w:jc w:val="center"/>
        <w:rPr>
          <w:rFonts w:ascii="Book Antiqua" w:eastAsia="Calibri" w:hAnsi="Book Antiqua" w:cs="Calibri"/>
          <w:b/>
          <w:i/>
          <w:sz w:val="28"/>
          <w:szCs w:val="28"/>
          <w:u w:val="single"/>
          <w:lang w:eastAsia="en-US"/>
        </w:rPr>
      </w:pPr>
      <w:r w:rsidRPr="00186860">
        <w:rPr>
          <w:rFonts w:ascii="Book Antiqua" w:eastAsia="Calibri" w:hAnsi="Book Antiqua" w:cs="Calibri"/>
          <w:b/>
          <w:i/>
          <w:sz w:val="28"/>
          <w:szCs w:val="28"/>
          <w:u w:val="single"/>
          <w:lang w:eastAsia="en-US"/>
        </w:rPr>
        <w:t>МЕСТНАЯ АДМИНИСТРАЦИЯ</w:t>
      </w:r>
    </w:p>
    <w:p w:rsidR="00186860" w:rsidRPr="00186860" w:rsidRDefault="00186860" w:rsidP="00186860">
      <w:pPr>
        <w:jc w:val="center"/>
        <w:rPr>
          <w:rFonts w:ascii="Book Antiqua" w:eastAsia="Calibri" w:hAnsi="Book Antiqua" w:cs="Calibri"/>
          <w:b/>
          <w:i/>
          <w:sz w:val="28"/>
          <w:szCs w:val="28"/>
          <w:u w:val="single"/>
          <w:lang w:eastAsia="en-US"/>
        </w:rPr>
      </w:pPr>
      <w:r w:rsidRPr="00186860">
        <w:rPr>
          <w:rFonts w:ascii="Book Antiqua" w:eastAsia="Calibri" w:hAnsi="Book Antiqua" w:cs="Calibri"/>
          <w:b/>
          <w:i/>
          <w:sz w:val="28"/>
          <w:szCs w:val="28"/>
          <w:u w:val="single"/>
          <w:lang w:eastAsia="en-US"/>
        </w:rPr>
        <w:t>КАЧИНСКОГО МУНИЦИПАЛЬНОГО ОКРУГА</w:t>
      </w:r>
    </w:p>
    <w:p w:rsidR="00186860" w:rsidRPr="00186860" w:rsidRDefault="00186860" w:rsidP="00186860">
      <w:pPr>
        <w:jc w:val="center"/>
        <w:rPr>
          <w:rFonts w:ascii="Book Antiqua" w:eastAsia="Calibri" w:hAnsi="Book Antiqua" w:cs="Calibri"/>
          <w:b/>
          <w:i/>
          <w:u w:val="single"/>
          <w:lang w:eastAsia="en-US"/>
        </w:rPr>
      </w:pPr>
    </w:p>
    <w:p w:rsidR="00186860" w:rsidRPr="00186860" w:rsidRDefault="00186860" w:rsidP="00186860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186860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86860" w:rsidRPr="00186860" w:rsidRDefault="00186860" w:rsidP="00186860">
      <w:pPr>
        <w:jc w:val="center"/>
        <w:rPr>
          <w:rFonts w:ascii="Book Antiqua" w:eastAsia="Calibri" w:hAnsi="Book Antiqua" w:cs="Calibri"/>
          <w:b/>
          <w:i/>
          <w:sz w:val="40"/>
          <w:szCs w:val="40"/>
          <w:lang w:eastAsia="en-US"/>
        </w:rPr>
      </w:pPr>
      <w:r w:rsidRPr="00186860">
        <w:rPr>
          <w:rFonts w:ascii="Book Antiqua" w:eastAsia="Calibri" w:hAnsi="Book Antiqua" w:cs="Calibri"/>
          <w:b/>
          <w:i/>
          <w:sz w:val="40"/>
          <w:szCs w:val="40"/>
          <w:lang w:eastAsia="en-US"/>
        </w:rPr>
        <w:t xml:space="preserve">№ </w:t>
      </w:r>
      <w:r w:rsidR="003B39BB">
        <w:rPr>
          <w:rFonts w:ascii="Book Antiqua" w:eastAsia="Calibri" w:hAnsi="Book Antiqua" w:cs="Calibri"/>
          <w:b/>
          <w:i/>
          <w:sz w:val="40"/>
          <w:szCs w:val="40"/>
          <w:lang w:eastAsia="en-US"/>
        </w:rPr>
        <w:t>06</w:t>
      </w:r>
      <w:r w:rsidRPr="00186860">
        <w:rPr>
          <w:rFonts w:ascii="Book Antiqua" w:eastAsia="Calibri" w:hAnsi="Book Antiqua" w:cs="Calibri"/>
          <w:b/>
          <w:i/>
          <w:sz w:val="40"/>
          <w:szCs w:val="40"/>
          <w:lang w:eastAsia="en-US"/>
        </w:rPr>
        <w:t>-МА</w:t>
      </w:r>
    </w:p>
    <w:p w:rsidR="00186860" w:rsidRPr="00186860" w:rsidRDefault="00186860" w:rsidP="00186860">
      <w:pPr>
        <w:jc w:val="center"/>
        <w:rPr>
          <w:rFonts w:ascii="Book Antiqua" w:eastAsia="Calibri" w:hAnsi="Book Antiqua" w:cs="Calibri"/>
          <w:b/>
          <w:i/>
          <w:sz w:val="40"/>
          <w:szCs w:val="40"/>
          <w:lang w:eastAsia="en-US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86860" w:rsidRPr="00186860" w:rsidTr="003B39BB">
        <w:tc>
          <w:tcPr>
            <w:tcW w:w="4785" w:type="dxa"/>
            <w:hideMark/>
          </w:tcPr>
          <w:p w:rsidR="00186860" w:rsidRPr="00186860" w:rsidRDefault="00186860" w:rsidP="003B39BB">
            <w:pPr>
              <w:rPr>
                <w:rFonts w:ascii="Book Antiqua" w:eastAsia="Calibri" w:hAnsi="Book Antiqua" w:cs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Book Antiqua" w:eastAsia="Calibri" w:hAnsi="Book Antiqua" w:cs="Calibri"/>
                <w:lang w:eastAsia="en-US"/>
              </w:rPr>
              <w:t>1</w:t>
            </w:r>
            <w:r w:rsidR="003B39BB">
              <w:rPr>
                <w:rFonts w:ascii="Book Antiqua" w:eastAsia="Calibri" w:hAnsi="Book Antiqua" w:cs="Calibri"/>
                <w:lang w:eastAsia="en-US"/>
              </w:rPr>
              <w:t>6</w:t>
            </w:r>
            <w:r>
              <w:rPr>
                <w:rFonts w:ascii="Book Antiqua" w:eastAsia="Calibri" w:hAnsi="Book Antiqua" w:cs="Calibri"/>
                <w:lang w:eastAsia="en-US"/>
              </w:rPr>
              <w:t xml:space="preserve"> января</w:t>
            </w:r>
            <w:r w:rsidRPr="00186860">
              <w:rPr>
                <w:rFonts w:ascii="Book Antiqua" w:eastAsia="Calibri" w:hAnsi="Book Antiqua" w:cs="Calibri"/>
                <w:lang w:eastAsia="en-US"/>
              </w:rPr>
              <w:t xml:space="preserve"> 201</w:t>
            </w:r>
            <w:r>
              <w:rPr>
                <w:rFonts w:ascii="Book Antiqua" w:eastAsia="Calibri" w:hAnsi="Book Antiqua" w:cs="Calibri"/>
                <w:lang w:eastAsia="en-US"/>
              </w:rPr>
              <w:t>7</w:t>
            </w:r>
            <w:r w:rsidRPr="00186860">
              <w:rPr>
                <w:rFonts w:ascii="Book Antiqua" w:eastAsia="Calibri" w:hAnsi="Book Antiqua" w:cs="Calibri"/>
                <w:lang w:eastAsia="en-US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86860" w:rsidRPr="00186860" w:rsidRDefault="00186860" w:rsidP="00186860">
            <w:pPr>
              <w:jc w:val="right"/>
              <w:rPr>
                <w:rFonts w:ascii="Book Antiqua" w:eastAsia="Calibri" w:hAnsi="Book Antiqua" w:cs="Calibri"/>
                <w:b/>
                <w:sz w:val="28"/>
                <w:szCs w:val="28"/>
                <w:u w:val="single"/>
                <w:lang w:eastAsia="en-US"/>
              </w:rPr>
            </w:pPr>
            <w:r w:rsidRPr="00186860">
              <w:rPr>
                <w:rFonts w:ascii="Book Antiqua" w:eastAsia="Calibri" w:hAnsi="Book Antiqua" w:cs="Calibri"/>
                <w:lang w:eastAsia="en-US"/>
              </w:rPr>
              <w:t>пгт Кача</w:t>
            </w:r>
          </w:p>
        </w:tc>
      </w:tr>
    </w:tbl>
    <w:p w:rsidR="00186860" w:rsidRPr="00186860" w:rsidRDefault="00186860" w:rsidP="00186860">
      <w:pPr>
        <w:ind w:firstLine="800"/>
        <w:rPr>
          <w:rFonts w:ascii="Book Antiqua" w:hAnsi="Book Antiqua"/>
          <w:b/>
          <w:sz w:val="28"/>
          <w:szCs w:val="28"/>
          <w:u w:val="single"/>
        </w:rPr>
      </w:pPr>
    </w:p>
    <w:p w:rsidR="00304723" w:rsidRPr="00186860" w:rsidRDefault="0006437E" w:rsidP="00186860">
      <w:pPr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</w:r>
      <w:r w:rsidRPr="00AD6E94">
        <w:rPr>
          <w:rFonts w:ascii="Book Antiqua" w:hAnsi="Book Antiqua"/>
        </w:rPr>
        <w:tab/>
        <w:t xml:space="preserve">        </w:t>
      </w:r>
    </w:p>
    <w:p w:rsidR="0006437E" w:rsidRPr="00393F89" w:rsidRDefault="00304723" w:rsidP="00393F89">
      <w:pPr>
        <w:jc w:val="center"/>
        <w:rPr>
          <w:rFonts w:ascii="Book Antiqua" w:hAnsi="Book Antiqua"/>
          <w:b/>
        </w:rPr>
      </w:pPr>
      <w:r w:rsidRPr="00393F89">
        <w:rPr>
          <w:rFonts w:ascii="Book Antiqua" w:hAnsi="Book Antiqua"/>
          <w:b/>
        </w:rPr>
        <w:t>Об утверж</w:t>
      </w:r>
      <w:r w:rsidR="0006437E" w:rsidRPr="00393F89">
        <w:rPr>
          <w:rFonts w:ascii="Book Antiqua" w:hAnsi="Book Antiqua"/>
          <w:b/>
        </w:rPr>
        <w:t xml:space="preserve">дении Положения </w:t>
      </w:r>
      <w:proofErr w:type="gramStart"/>
      <w:r w:rsidR="0006437E" w:rsidRPr="00393F89">
        <w:rPr>
          <w:rFonts w:ascii="Book Antiqua" w:hAnsi="Book Antiqua"/>
          <w:b/>
        </w:rPr>
        <w:t>об</w:t>
      </w:r>
      <w:proofErr w:type="gramEnd"/>
      <w:r w:rsidR="0006437E" w:rsidRPr="00393F89">
        <w:rPr>
          <w:rFonts w:ascii="Book Antiqua" w:hAnsi="Book Antiqua"/>
          <w:b/>
        </w:rPr>
        <w:t xml:space="preserve"> обязательном</w:t>
      </w:r>
    </w:p>
    <w:p w:rsidR="00186860" w:rsidRPr="00393F89" w:rsidRDefault="00304723" w:rsidP="00393F89">
      <w:pPr>
        <w:jc w:val="center"/>
        <w:rPr>
          <w:rFonts w:ascii="Book Antiqua" w:hAnsi="Book Antiqua" w:cs="Book Antiqua"/>
          <w:b/>
        </w:rPr>
      </w:pPr>
      <w:r w:rsidRPr="00393F89">
        <w:rPr>
          <w:rFonts w:ascii="Book Antiqua" w:hAnsi="Book Antiqua"/>
          <w:b/>
        </w:rPr>
        <w:t>экземпляре докуме</w:t>
      </w:r>
      <w:r w:rsidR="0006437E" w:rsidRPr="00393F89">
        <w:rPr>
          <w:rFonts w:ascii="Book Antiqua" w:hAnsi="Book Antiqua"/>
          <w:b/>
        </w:rPr>
        <w:t xml:space="preserve">нтов </w:t>
      </w:r>
      <w:proofErr w:type="gramStart"/>
      <w:r w:rsidR="00186860" w:rsidRPr="00393F89">
        <w:rPr>
          <w:rFonts w:ascii="Book Antiqua" w:hAnsi="Book Antiqua" w:cs="Book Antiqua"/>
          <w:b/>
        </w:rPr>
        <w:t>внутригородского</w:t>
      </w:r>
      <w:proofErr w:type="gramEnd"/>
      <w:r w:rsidR="00186860" w:rsidRPr="00393F89">
        <w:rPr>
          <w:rFonts w:ascii="Book Antiqua" w:hAnsi="Book Antiqua" w:cs="Book Antiqua"/>
          <w:b/>
        </w:rPr>
        <w:t xml:space="preserve"> муниципального </w:t>
      </w:r>
    </w:p>
    <w:p w:rsidR="00304723" w:rsidRPr="00393F89" w:rsidRDefault="00186860" w:rsidP="00393F89">
      <w:pPr>
        <w:jc w:val="center"/>
        <w:rPr>
          <w:rFonts w:ascii="Book Antiqua" w:hAnsi="Book Antiqua"/>
          <w:b/>
        </w:rPr>
      </w:pPr>
      <w:r w:rsidRPr="00393F89">
        <w:rPr>
          <w:rFonts w:ascii="Book Antiqua" w:hAnsi="Book Antiqua" w:cs="Book Antiqua"/>
          <w:b/>
        </w:rPr>
        <w:t>образования города Севастопол</w:t>
      </w:r>
      <w:r w:rsidR="00393F89">
        <w:rPr>
          <w:rFonts w:ascii="Book Antiqua" w:hAnsi="Book Antiqua" w:cs="Book Antiqua"/>
          <w:b/>
        </w:rPr>
        <w:t>я Качинский муниципальный округ</w:t>
      </w:r>
    </w:p>
    <w:p w:rsidR="00304723" w:rsidRPr="00393F89" w:rsidRDefault="00304723" w:rsidP="00393F89">
      <w:pPr>
        <w:ind w:left="-540" w:firstLine="540"/>
        <w:jc w:val="both"/>
        <w:rPr>
          <w:rFonts w:ascii="Book Antiqua" w:hAnsi="Book Antiqua"/>
          <w:b/>
        </w:rPr>
      </w:pPr>
      <w:r w:rsidRPr="00393F89">
        <w:rPr>
          <w:rFonts w:ascii="Book Antiqua" w:hAnsi="Book Antiqua"/>
          <w:b/>
        </w:rPr>
        <w:t xml:space="preserve">          </w:t>
      </w:r>
    </w:p>
    <w:p w:rsidR="00304723" w:rsidRPr="00393F89" w:rsidRDefault="00304723" w:rsidP="00393F89">
      <w:pPr>
        <w:ind w:left="-540" w:firstLine="540"/>
        <w:jc w:val="both"/>
        <w:rPr>
          <w:rFonts w:ascii="Book Antiqua" w:hAnsi="Book Antiqua"/>
        </w:rPr>
      </w:pPr>
    </w:p>
    <w:p w:rsidR="00F36F68" w:rsidRPr="00393F89" w:rsidRDefault="00304723" w:rsidP="00393F89">
      <w:pPr>
        <w:ind w:firstLine="709"/>
        <w:jc w:val="both"/>
        <w:rPr>
          <w:rFonts w:ascii="Book Antiqua" w:hAnsi="Book Antiqua"/>
          <w:b/>
        </w:rPr>
      </w:pPr>
      <w:proofErr w:type="gramStart"/>
      <w:r w:rsidRPr="00393F89">
        <w:rPr>
          <w:rFonts w:ascii="Book Antiqua" w:hAnsi="Book Antiqua"/>
        </w:rPr>
        <w:t>В соответствии с Федеральным законом от 29.12.1994 г. № 77-ФЗ «Об обязательном экземпляре документов», Федеральным законом от 06.10.2003 г. № 131-ФЗ «Об общих принципах орга</w:t>
      </w:r>
      <w:r w:rsidRPr="00393F89">
        <w:rPr>
          <w:rFonts w:ascii="Book Antiqua" w:hAnsi="Book Antiqua"/>
        </w:rPr>
        <w:softHyphen/>
        <w:t xml:space="preserve">низации местного самоуправления в Российской Федерации», руководствуясь </w:t>
      </w:r>
      <w:r w:rsidR="00393F89" w:rsidRPr="00B05B9C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393F89" w:rsidRPr="00DD6DC6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393F89">
        <w:rPr>
          <w:rFonts w:ascii="Book Antiqua" w:hAnsi="Book Antiqua"/>
          <w:color w:val="000000"/>
          <w:lang w:bidi="ru-RU"/>
        </w:rPr>
        <w:t>,</w:t>
      </w:r>
      <w:proofErr w:type="gramEnd"/>
    </w:p>
    <w:p w:rsidR="00AD6E94" w:rsidRPr="00393F89" w:rsidRDefault="00AD6E94" w:rsidP="00393F89">
      <w:pPr>
        <w:autoSpaceDE w:val="0"/>
        <w:autoSpaceDN w:val="0"/>
        <w:adjustRightInd w:val="0"/>
        <w:jc w:val="center"/>
        <w:outlineLvl w:val="1"/>
        <w:rPr>
          <w:rFonts w:ascii="Book Antiqua" w:hAnsi="Book Antiqua"/>
          <w:b/>
        </w:rPr>
      </w:pPr>
    </w:p>
    <w:p w:rsidR="00186860" w:rsidRPr="00393F89" w:rsidRDefault="00186860" w:rsidP="00393F89">
      <w:pPr>
        <w:widowControl w:val="0"/>
        <w:ind w:firstLine="800"/>
        <w:jc w:val="center"/>
        <w:rPr>
          <w:rFonts w:ascii="Book Antiqua" w:hAnsi="Book Antiqua"/>
          <w:b/>
        </w:rPr>
      </w:pPr>
      <w:r w:rsidRPr="00393F89">
        <w:rPr>
          <w:rFonts w:ascii="Book Antiqua" w:hAnsi="Book Antiqua"/>
          <w:b/>
        </w:rPr>
        <w:t>ПОСТАНОВЛЯЕТ:</w:t>
      </w:r>
    </w:p>
    <w:p w:rsidR="00304723" w:rsidRPr="00393F89" w:rsidRDefault="00304723" w:rsidP="00393F89">
      <w:pPr>
        <w:autoSpaceDE w:val="0"/>
        <w:autoSpaceDN w:val="0"/>
        <w:adjustRightInd w:val="0"/>
        <w:outlineLvl w:val="1"/>
        <w:rPr>
          <w:rFonts w:ascii="Book Antiqua" w:hAnsi="Book Antiqua"/>
          <w:b/>
        </w:rPr>
      </w:pPr>
    </w:p>
    <w:p w:rsidR="00304723" w:rsidRPr="00393F89" w:rsidRDefault="00304723" w:rsidP="00393F89">
      <w:pPr>
        <w:ind w:firstLine="709"/>
        <w:jc w:val="both"/>
        <w:rPr>
          <w:rFonts w:ascii="Book Antiqua" w:hAnsi="Book Antiqua"/>
        </w:rPr>
      </w:pPr>
      <w:r w:rsidRPr="00393F89">
        <w:rPr>
          <w:rFonts w:ascii="Book Antiqua" w:hAnsi="Book Antiqua"/>
        </w:rPr>
        <w:t xml:space="preserve">1. Утвердить Положения об обязательном экземпляре документов </w:t>
      </w:r>
      <w:r w:rsidR="003B39BB" w:rsidRPr="00393F89">
        <w:rPr>
          <w:rFonts w:ascii="Book Antiqua" w:hAnsi="Book Antiqua"/>
        </w:rPr>
        <w:t>внутригородского муниципального образования города Севастополя Качинский муниципальный округ</w:t>
      </w:r>
      <w:r w:rsidR="00393F89">
        <w:rPr>
          <w:rFonts w:ascii="Book Antiqua" w:hAnsi="Book Antiqua"/>
        </w:rPr>
        <w:t xml:space="preserve"> (ПРИЛОЖЕНИЕ).</w:t>
      </w:r>
    </w:p>
    <w:p w:rsidR="00186860" w:rsidRPr="00393F89" w:rsidRDefault="00186860" w:rsidP="00393F89">
      <w:pPr>
        <w:ind w:firstLine="709"/>
        <w:jc w:val="both"/>
        <w:rPr>
          <w:rFonts w:ascii="Book Antiqua" w:hAnsi="Book Antiqua"/>
        </w:rPr>
      </w:pPr>
      <w:r w:rsidRPr="00393F89">
        <w:rPr>
          <w:rFonts w:ascii="Book Antiqua" w:hAnsi="Book Antiqua" w:cs="Book Antiqua"/>
        </w:rPr>
        <w:t xml:space="preserve">2. </w:t>
      </w:r>
      <w:r w:rsidR="00393F89" w:rsidRPr="002329A8">
        <w:rPr>
          <w:rFonts w:ascii="Book Antiqua" w:hAnsi="Book Antiqua"/>
          <w:color w:val="000000"/>
          <w:lang w:bidi="ru-RU"/>
        </w:rPr>
        <w:t xml:space="preserve">Обнародовать  настоящее </w:t>
      </w:r>
      <w:r w:rsidR="00393F89">
        <w:rPr>
          <w:rFonts w:ascii="Book Antiqua" w:hAnsi="Book Antiqua"/>
          <w:color w:val="000000"/>
          <w:lang w:bidi="ru-RU"/>
        </w:rPr>
        <w:t>постановление</w:t>
      </w:r>
      <w:r w:rsidR="00393F89" w:rsidRPr="002329A8">
        <w:rPr>
          <w:rFonts w:ascii="Book Antiqua" w:hAnsi="Book Antiqua"/>
          <w:color w:val="000000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393F89">
        <w:rPr>
          <w:rFonts w:ascii="Book Antiqua" w:hAnsi="Book Antiqua"/>
          <w:color w:val="000000"/>
          <w:lang w:bidi="ru-RU"/>
        </w:rPr>
        <w:t xml:space="preserve"> Качинский муниципальный округ </w:t>
      </w:r>
      <w:r w:rsidR="00393F89" w:rsidRPr="002329A8">
        <w:rPr>
          <w:rFonts w:ascii="Book Antiqua" w:hAnsi="Book Antiqua"/>
          <w:color w:val="000000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393F89">
        <w:rPr>
          <w:rFonts w:ascii="Book Antiqua" w:hAnsi="Book Antiqua" w:cs="Book Antiqua"/>
        </w:rPr>
        <w:t>.</w:t>
      </w:r>
    </w:p>
    <w:p w:rsidR="00186860" w:rsidRPr="00393F89" w:rsidRDefault="00186860" w:rsidP="00393F89">
      <w:pPr>
        <w:ind w:firstLine="709"/>
        <w:jc w:val="both"/>
        <w:rPr>
          <w:rFonts w:ascii="Book Antiqua" w:hAnsi="Book Antiqua"/>
        </w:rPr>
      </w:pPr>
      <w:r w:rsidRPr="00393F89">
        <w:rPr>
          <w:rFonts w:ascii="Book Antiqua" w:hAnsi="Book Antiqua"/>
        </w:rPr>
        <w:t>3. Настоящее Постановление вступает в силу с момента его издания.</w:t>
      </w:r>
    </w:p>
    <w:p w:rsidR="00186860" w:rsidRPr="001A1037" w:rsidRDefault="00186860" w:rsidP="00393F89">
      <w:pPr>
        <w:ind w:firstLine="709"/>
        <w:jc w:val="both"/>
        <w:rPr>
          <w:rFonts w:ascii="Book Antiqua" w:hAnsi="Book Antiqua"/>
        </w:rPr>
      </w:pPr>
      <w:r w:rsidRPr="00393F89">
        <w:rPr>
          <w:rFonts w:ascii="Book Antiqua" w:hAnsi="Book Antiqua"/>
        </w:rPr>
        <w:t xml:space="preserve">4. </w:t>
      </w:r>
      <w:proofErr w:type="gramStart"/>
      <w:r w:rsidRPr="00393F89">
        <w:rPr>
          <w:rFonts w:ascii="Book Antiqua" w:hAnsi="Book Antiqua"/>
        </w:rPr>
        <w:t>Контроль за</w:t>
      </w:r>
      <w:proofErr w:type="gramEnd"/>
      <w:r w:rsidRPr="00393F89">
        <w:rPr>
          <w:rFonts w:ascii="Book Antiqua" w:hAnsi="Book Antiqua"/>
        </w:rPr>
        <w:t xml:space="preserve"> исполнением настоящего Постановления оставляю за собой.</w:t>
      </w:r>
    </w:p>
    <w:p w:rsidR="00186860" w:rsidRDefault="00186860" w:rsidP="00393F89">
      <w:pPr>
        <w:ind w:firstLine="709"/>
        <w:jc w:val="both"/>
        <w:rPr>
          <w:rFonts w:ascii="Book Antiqua" w:hAnsi="Book Antiqua"/>
        </w:rPr>
      </w:pPr>
    </w:p>
    <w:p w:rsidR="00393F89" w:rsidRPr="001A1037" w:rsidRDefault="00393F89" w:rsidP="00393F89">
      <w:pPr>
        <w:ind w:firstLine="709"/>
        <w:jc w:val="both"/>
        <w:rPr>
          <w:rFonts w:ascii="Book Antiqua" w:hAnsi="Book Antiqua"/>
        </w:rPr>
      </w:pPr>
    </w:p>
    <w:tbl>
      <w:tblPr>
        <w:tblW w:w="9497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799"/>
      </w:tblGrid>
      <w:tr w:rsidR="00186860" w:rsidRPr="001A1037" w:rsidTr="00186860">
        <w:tc>
          <w:tcPr>
            <w:tcW w:w="5139" w:type="dxa"/>
            <w:vAlign w:val="center"/>
            <w:hideMark/>
          </w:tcPr>
          <w:p w:rsidR="00186860" w:rsidRPr="00977BFC" w:rsidRDefault="00186860" w:rsidP="003B39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186860" w:rsidRPr="00977BFC" w:rsidRDefault="00186860" w:rsidP="003B39B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186860" w:rsidRPr="00977BFC" w:rsidRDefault="00186860" w:rsidP="003B39BB">
            <w:pPr>
              <w:widowControl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2799" w:type="dxa"/>
            <w:vAlign w:val="bottom"/>
            <w:hideMark/>
          </w:tcPr>
          <w:p w:rsidR="00186860" w:rsidRPr="00977BFC" w:rsidRDefault="00186860" w:rsidP="003B39BB">
            <w:pPr>
              <w:widowControl w:val="0"/>
              <w:jc w:val="right"/>
              <w:rPr>
                <w:rFonts w:ascii="Book Antiqua" w:hAnsi="Book Antiqua" w:cs="Book Antiqua"/>
                <w:color w:val="000000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393F89" w:rsidRDefault="00393F89" w:rsidP="0018686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86860" w:rsidRPr="00393F89" w:rsidRDefault="00186860" w:rsidP="00186860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  <w:r w:rsidRPr="00393F89">
        <w:rPr>
          <w:rFonts w:ascii="Book Antiqua" w:hAnsi="Book Antiqua" w:cs="Book Antiqua"/>
          <w:caps/>
          <w:sz w:val="20"/>
          <w:szCs w:val="20"/>
        </w:rPr>
        <w:lastRenderedPageBreak/>
        <w:t xml:space="preserve">Приложение </w:t>
      </w:r>
    </w:p>
    <w:p w:rsidR="00186860" w:rsidRPr="00393F89" w:rsidRDefault="00186860" w:rsidP="00186860">
      <w:pPr>
        <w:ind w:left="5670"/>
        <w:rPr>
          <w:rFonts w:ascii="Book Antiqua" w:hAnsi="Book Antiqua" w:cs="Book Antiqua"/>
          <w:sz w:val="20"/>
          <w:szCs w:val="20"/>
        </w:rPr>
      </w:pPr>
      <w:r w:rsidRPr="00393F89">
        <w:rPr>
          <w:rFonts w:ascii="Book Antiqua" w:hAnsi="Book Antiqua" w:cs="Book Antiqua"/>
          <w:sz w:val="20"/>
          <w:szCs w:val="20"/>
        </w:rPr>
        <w:t>к постановлению местной администрации Качинского муниципального округа</w:t>
      </w:r>
    </w:p>
    <w:p w:rsidR="00186860" w:rsidRPr="00186860" w:rsidRDefault="00186860" w:rsidP="00186860">
      <w:pPr>
        <w:ind w:left="5670"/>
        <w:rPr>
          <w:rFonts w:ascii="Book Antiqua" w:hAnsi="Book Antiqua" w:cs="Book Antiqua"/>
        </w:rPr>
      </w:pPr>
      <w:r w:rsidRPr="00393F89">
        <w:rPr>
          <w:rFonts w:ascii="Book Antiqua" w:hAnsi="Book Antiqua" w:cs="Book Antiqua"/>
          <w:sz w:val="20"/>
          <w:szCs w:val="20"/>
        </w:rPr>
        <w:t>от 1</w:t>
      </w:r>
      <w:r w:rsidR="003B39BB" w:rsidRPr="00393F89">
        <w:rPr>
          <w:rFonts w:ascii="Book Antiqua" w:hAnsi="Book Antiqua" w:cs="Book Antiqua"/>
          <w:sz w:val="20"/>
          <w:szCs w:val="20"/>
        </w:rPr>
        <w:t>6</w:t>
      </w:r>
      <w:r w:rsidRPr="00393F89">
        <w:rPr>
          <w:rFonts w:ascii="Book Antiqua" w:hAnsi="Book Antiqua" w:cs="Book Antiqua"/>
          <w:sz w:val="20"/>
          <w:szCs w:val="20"/>
        </w:rPr>
        <w:t xml:space="preserve">.01.2017 г.  № </w:t>
      </w:r>
      <w:r w:rsidR="003B39BB" w:rsidRPr="00393F89">
        <w:rPr>
          <w:rFonts w:ascii="Book Antiqua" w:hAnsi="Book Antiqua" w:cs="Book Antiqua"/>
          <w:sz w:val="20"/>
          <w:szCs w:val="20"/>
        </w:rPr>
        <w:t>06</w:t>
      </w:r>
      <w:r w:rsidRPr="00393F89">
        <w:rPr>
          <w:rFonts w:ascii="Book Antiqua" w:hAnsi="Book Antiqua" w:cs="Book Antiqua"/>
          <w:sz w:val="20"/>
          <w:szCs w:val="20"/>
        </w:rPr>
        <w:t>-МА</w:t>
      </w:r>
    </w:p>
    <w:p w:rsidR="00F36F68" w:rsidRPr="00AD6E94" w:rsidRDefault="00F36F68" w:rsidP="00F36F68">
      <w:pPr>
        <w:ind w:left="6300"/>
        <w:rPr>
          <w:rFonts w:ascii="Book Antiqua" w:hAnsi="Book Antiqua"/>
          <w:b/>
        </w:rPr>
      </w:pPr>
    </w:p>
    <w:p w:rsidR="00F36F68" w:rsidRPr="00AD6E94" w:rsidRDefault="00F36F68" w:rsidP="00F36F68">
      <w:pPr>
        <w:jc w:val="center"/>
        <w:rPr>
          <w:rFonts w:ascii="Book Antiqua" w:hAnsi="Book Antiqua"/>
          <w:b/>
        </w:rPr>
      </w:pPr>
    </w:p>
    <w:p w:rsidR="00F36F68" w:rsidRPr="00AD6E94" w:rsidRDefault="00F36F68" w:rsidP="00F36F68">
      <w:pPr>
        <w:jc w:val="center"/>
        <w:rPr>
          <w:rFonts w:ascii="Book Antiqua" w:hAnsi="Book Antiqua"/>
          <w:b/>
        </w:rPr>
      </w:pPr>
    </w:p>
    <w:p w:rsidR="00393F89" w:rsidRPr="00393F89" w:rsidRDefault="00E07B39" w:rsidP="00393F89">
      <w:pPr>
        <w:jc w:val="center"/>
        <w:rPr>
          <w:rFonts w:ascii="Book Antiqua" w:hAnsi="Book Antiqua"/>
          <w:b/>
          <w:caps/>
        </w:rPr>
      </w:pPr>
      <w:r w:rsidRPr="00393F89">
        <w:rPr>
          <w:rFonts w:ascii="Book Antiqua" w:hAnsi="Book Antiqua"/>
          <w:b/>
          <w:caps/>
        </w:rPr>
        <w:t xml:space="preserve">Положение </w:t>
      </w:r>
    </w:p>
    <w:p w:rsidR="00186860" w:rsidRPr="00186860" w:rsidRDefault="00E07B39" w:rsidP="00393F89">
      <w:pPr>
        <w:jc w:val="center"/>
        <w:rPr>
          <w:rFonts w:ascii="Book Antiqua" w:hAnsi="Book Antiqua" w:cs="Book Antiqua"/>
          <w:b/>
        </w:rPr>
      </w:pPr>
      <w:r w:rsidRPr="00AD6E94">
        <w:rPr>
          <w:rFonts w:ascii="Book Antiqua" w:hAnsi="Book Antiqua"/>
          <w:b/>
        </w:rPr>
        <w:t xml:space="preserve">об обязательном </w:t>
      </w:r>
      <w:r w:rsidR="00186860" w:rsidRPr="00186860">
        <w:rPr>
          <w:rFonts w:ascii="Book Antiqua" w:hAnsi="Book Antiqua"/>
          <w:b/>
        </w:rPr>
        <w:t xml:space="preserve">экземпляре документов </w:t>
      </w:r>
      <w:r w:rsidR="00186860" w:rsidRPr="00186860">
        <w:rPr>
          <w:rFonts w:ascii="Book Antiqua" w:hAnsi="Book Antiqua" w:cs="Book Antiqua"/>
          <w:b/>
        </w:rPr>
        <w:t>внутригородского муниципального образования города Севастопол</w:t>
      </w:r>
      <w:r w:rsidR="00393F89">
        <w:rPr>
          <w:rFonts w:ascii="Book Antiqua" w:hAnsi="Book Antiqua" w:cs="Book Antiqua"/>
          <w:b/>
        </w:rPr>
        <w:t>я Качинский муниципальный округ</w:t>
      </w:r>
    </w:p>
    <w:p w:rsidR="00B44755" w:rsidRDefault="00B44755" w:rsidP="00393F89">
      <w:pPr>
        <w:jc w:val="center"/>
        <w:rPr>
          <w:rFonts w:ascii="Book Antiqua" w:hAnsi="Book Antiqua"/>
          <w:b/>
        </w:rPr>
      </w:pPr>
    </w:p>
    <w:p w:rsidR="00DB3459" w:rsidRPr="00AD6E94" w:rsidRDefault="00DB3459" w:rsidP="00393F89">
      <w:pPr>
        <w:jc w:val="center"/>
        <w:rPr>
          <w:rFonts w:ascii="Book Antiqua" w:hAnsi="Book Antiqua"/>
          <w:b/>
        </w:rPr>
      </w:pPr>
    </w:p>
    <w:p w:rsidR="00E07B39" w:rsidRPr="00AD6E94" w:rsidRDefault="00393F89" w:rsidP="00393F89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1. </w:t>
      </w:r>
      <w:r w:rsidR="00E07B39" w:rsidRPr="00AD6E94">
        <w:rPr>
          <w:rFonts w:ascii="Book Antiqua" w:hAnsi="Book Antiqua"/>
          <w:b/>
        </w:rPr>
        <w:t>Общие положения</w:t>
      </w:r>
    </w:p>
    <w:p w:rsidR="00E07B39" w:rsidRPr="00AD6E94" w:rsidRDefault="00E07B39" w:rsidP="00393F89">
      <w:pPr>
        <w:ind w:left="360" w:firstLine="540"/>
        <w:jc w:val="both"/>
        <w:rPr>
          <w:rFonts w:ascii="Book Antiqua" w:hAnsi="Book Antiqua"/>
        </w:rPr>
      </w:pPr>
    </w:p>
    <w:p w:rsidR="00E07B39" w:rsidRPr="00AD6E94" w:rsidRDefault="00E07B39" w:rsidP="00393F89">
      <w:pPr>
        <w:ind w:firstLine="709"/>
        <w:jc w:val="both"/>
        <w:rPr>
          <w:rFonts w:ascii="Book Antiqua" w:hAnsi="Book Antiqua"/>
        </w:rPr>
      </w:pPr>
      <w:proofErr w:type="gramStart"/>
      <w:r w:rsidRPr="00AD6E94">
        <w:rPr>
          <w:rFonts w:ascii="Book Antiqua" w:hAnsi="Book Antiqua"/>
        </w:rPr>
        <w:t xml:space="preserve">Настоящее Положение об обязательном экземпляре документов </w:t>
      </w:r>
      <w:r w:rsidR="00186860" w:rsidRPr="00186860">
        <w:rPr>
          <w:rFonts w:ascii="Book Antiqua" w:hAnsi="Book Antiqua"/>
        </w:rPr>
        <w:t xml:space="preserve">внутригородского муниципального образования города Севастополя Качинский муниципальный округ </w:t>
      </w:r>
      <w:r w:rsidRPr="00AD6E94">
        <w:rPr>
          <w:rFonts w:ascii="Book Antiqua" w:hAnsi="Book Antiqua"/>
        </w:rPr>
        <w:t>(далее по тексту – Положение) разработано в соответствии с Федеральным законом от 29.12.1994 г. № 77 – ФЗ «Об обязательном экземпляре документов</w:t>
      </w:r>
      <w:r w:rsidR="0006437E" w:rsidRPr="00AD6E94">
        <w:rPr>
          <w:rFonts w:ascii="Book Antiqua" w:hAnsi="Book Antiqua"/>
        </w:rPr>
        <w:t xml:space="preserve">» (далее – Федеральный закон) </w:t>
      </w:r>
      <w:r w:rsidR="00B44755" w:rsidRPr="00AD6E94">
        <w:rPr>
          <w:rFonts w:ascii="Book Antiqua" w:hAnsi="Book Antiqua"/>
        </w:rPr>
        <w:t xml:space="preserve">и создает правовые основы формирования </w:t>
      </w:r>
      <w:r w:rsidR="006F015F" w:rsidRPr="00AD6E94">
        <w:rPr>
          <w:rFonts w:ascii="Book Antiqua" w:hAnsi="Book Antiqua"/>
        </w:rPr>
        <w:t>библиотечно-информационного</w:t>
      </w:r>
      <w:r w:rsidR="00B44755" w:rsidRPr="00AD6E94">
        <w:rPr>
          <w:rFonts w:ascii="Book Antiqua" w:hAnsi="Book Antiqua"/>
        </w:rPr>
        <w:t xml:space="preserve"> фонда муниципального образования </w:t>
      </w:r>
      <w:r w:rsidR="00EB45F0" w:rsidRPr="00AD6E94">
        <w:rPr>
          <w:rFonts w:ascii="Book Antiqua" w:hAnsi="Book Antiqua"/>
        </w:rPr>
        <w:t>(далее по тексту – муниципальное образование)</w:t>
      </w:r>
      <w:r w:rsidR="00B44755" w:rsidRPr="00AD6E94">
        <w:rPr>
          <w:rFonts w:ascii="Book Antiqua" w:hAnsi="Book Antiqua"/>
        </w:rPr>
        <w:t>, предусматривает обеспечение сохранности обязательного экземпляра документов муниципального образования, его общественное</w:t>
      </w:r>
      <w:proofErr w:type="gramEnd"/>
      <w:r w:rsidR="00B44755" w:rsidRPr="00AD6E94">
        <w:rPr>
          <w:rFonts w:ascii="Book Antiqua" w:hAnsi="Book Antiqua"/>
        </w:rPr>
        <w:t xml:space="preserve"> использование.</w:t>
      </w:r>
    </w:p>
    <w:p w:rsidR="00AE7819" w:rsidRPr="00AD6E94" w:rsidRDefault="00AE7819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Настоящим Положением устанавливаются виды обязательного </w:t>
      </w:r>
      <w:proofErr w:type="gramStart"/>
      <w:r w:rsidRPr="00AD6E94">
        <w:rPr>
          <w:rFonts w:ascii="Book Antiqua" w:hAnsi="Book Antiqua"/>
        </w:rPr>
        <w:t xml:space="preserve">экземпляра документов </w:t>
      </w:r>
      <w:r w:rsidR="00186860" w:rsidRPr="00186860">
        <w:rPr>
          <w:rFonts w:ascii="Book Antiqua" w:hAnsi="Book Antiqua"/>
        </w:rPr>
        <w:t>внутригородского муниципального образования города Севастополя</w:t>
      </w:r>
      <w:proofErr w:type="gramEnd"/>
      <w:r w:rsidR="00186860" w:rsidRPr="00186860">
        <w:rPr>
          <w:rFonts w:ascii="Book Antiqua" w:hAnsi="Book Antiqua"/>
        </w:rPr>
        <w:t xml:space="preserve"> Качинский муниципальный округ </w:t>
      </w:r>
      <w:r w:rsidR="00C870DE" w:rsidRPr="00AD6E94">
        <w:rPr>
          <w:rFonts w:ascii="Book Antiqua" w:hAnsi="Book Antiqua"/>
        </w:rPr>
        <w:t>категории их производителей и получателей, сроки и порядок доставки обязательного экземпляра документов муниципального образования.</w:t>
      </w:r>
    </w:p>
    <w:p w:rsidR="00C870DE" w:rsidRPr="00AD6E94" w:rsidRDefault="00C870DE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Действие настоящего Положения распространяется на производителей и получателя обязательного экземпляра документов муниципального образования.</w:t>
      </w:r>
    </w:p>
    <w:p w:rsidR="00C870DE" w:rsidRPr="00AD6E94" w:rsidRDefault="00733F61" w:rsidP="00393F89">
      <w:pPr>
        <w:ind w:firstLine="709"/>
        <w:jc w:val="both"/>
        <w:rPr>
          <w:rFonts w:ascii="Book Antiqua" w:hAnsi="Book Antiqua"/>
        </w:rPr>
      </w:pPr>
      <w:proofErr w:type="gramStart"/>
      <w:r w:rsidRPr="00AD6E94">
        <w:rPr>
          <w:rFonts w:ascii="Book Antiqua" w:hAnsi="Book Antiqua"/>
        </w:rPr>
        <w:t>Настоящее Положение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 - телекоммуникационных</w:t>
      </w:r>
      <w:proofErr w:type="gramEnd"/>
      <w:r w:rsidRPr="00AD6E94">
        <w:rPr>
          <w:rFonts w:ascii="Book Antiqua" w:hAnsi="Book Antiqua"/>
        </w:rPr>
        <w:t xml:space="preserve"> сетей; управленческую и техническую документацию (формуляры, инструкции по эксплуатации, бланочную продукцию, альбомы форм учетной  и отчетной документации).</w:t>
      </w:r>
    </w:p>
    <w:p w:rsidR="00733F61" w:rsidRPr="00AD6E94" w:rsidRDefault="00733F61" w:rsidP="005B3F98">
      <w:pPr>
        <w:ind w:left="360" w:firstLine="360"/>
        <w:jc w:val="both"/>
        <w:rPr>
          <w:rFonts w:ascii="Book Antiqua" w:hAnsi="Book Antiqua"/>
        </w:rPr>
      </w:pPr>
    </w:p>
    <w:p w:rsidR="00733F61" w:rsidRPr="00AD6E94" w:rsidRDefault="00733F61" w:rsidP="00304723">
      <w:pPr>
        <w:ind w:left="360" w:firstLine="360"/>
        <w:jc w:val="center"/>
        <w:rPr>
          <w:rFonts w:ascii="Book Antiqua" w:hAnsi="Book Antiqua"/>
          <w:b/>
        </w:rPr>
      </w:pPr>
      <w:r w:rsidRPr="00AD6E94">
        <w:rPr>
          <w:rFonts w:ascii="Book Antiqua" w:hAnsi="Book Antiqua"/>
          <w:b/>
        </w:rPr>
        <w:t>2. Основные понятия</w:t>
      </w:r>
    </w:p>
    <w:p w:rsidR="00393F89" w:rsidRDefault="00393F89" w:rsidP="005B3F98">
      <w:pPr>
        <w:jc w:val="both"/>
        <w:rPr>
          <w:rFonts w:ascii="Book Antiqua" w:hAnsi="Book Antiqua"/>
        </w:rPr>
      </w:pPr>
    </w:p>
    <w:p w:rsidR="008D70F9" w:rsidRPr="00AD6E94" w:rsidRDefault="00B416E4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2.1. В Положении применяются следующие основные понятия:</w:t>
      </w:r>
    </w:p>
    <w:p w:rsidR="00B416E4" w:rsidRPr="00AD6E94" w:rsidRDefault="00B416E4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2.1.1. Библиотечно-информационный фонд документов муниципального образования – собрание всех видов документов, комплектуемое на основе обязательного экземпляра документов муниципального образования, </w:t>
      </w:r>
      <w:r w:rsidRPr="00AD6E94">
        <w:rPr>
          <w:rFonts w:ascii="Book Antiqua" w:hAnsi="Book Antiqua"/>
        </w:rPr>
        <w:lastRenderedPageBreak/>
        <w:t>распределяемое в соответствии с законодательством и настоящим Положением, предназначенное для постоянного хранения и общественного пользования;</w:t>
      </w:r>
    </w:p>
    <w:p w:rsidR="00B416E4" w:rsidRPr="00AD6E94" w:rsidRDefault="00B416E4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2.1.2. Документ - 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031A5B" w:rsidRPr="00AD6E94" w:rsidRDefault="00031A5B" w:rsidP="00393F89">
      <w:pPr>
        <w:ind w:firstLine="709"/>
        <w:jc w:val="both"/>
        <w:rPr>
          <w:rFonts w:ascii="Book Antiqua" w:hAnsi="Book Antiqua"/>
        </w:rPr>
      </w:pPr>
      <w:proofErr w:type="gramStart"/>
      <w:r w:rsidRPr="00AD6E94">
        <w:rPr>
          <w:rFonts w:ascii="Book Antiqua" w:hAnsi="Book Antiqua"/>
        </w:rPr>
        <w:t>2.1.3 Обязательный экземпляр документов муниципального образования (далее – обязательный экземпляр) – экземпляры изготовленных на территории муниципального образования или за пределами его территории по заказу организаций, находящихся в ведении муниципального образования, различных видов документов, подлежащих безвозмездной передаче производителями документов в библиотеку муниципального образования в порядке и количестве, установленном законода</w:t>
      </w:r>
      <w:r w:rsidR="00AD6E94" w:rsidRPr="00AD6E94">
        <w:rPr>
          <w:rFonts w:ascii="Book Antiqua" w:hAnsi="Book Antiqua"/>
        </w:rPr>
        <w:t xml:space="preserve">тельством Российской Федерации </w:t>
      </w:r>
      <w:r w:rsidRPr="00AD6E94">
        <w:rPr>
          <w:rFonts w:ascii="Book Antiqua" w:hAnsi="Book Antiqua"/>
        </w:rPr>
        <w:t>и настоящим Положением.</w:t>
      </w:r>
      <w:proofErr w:type="gramEnd"/>
    </w:p>
    <w:p w:rsidR="00E6143F" w:rsidRPr="00AD6E94" w:rsidRDefault="00E6143F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2.1.4. Получатель документов – библиотека муниципального образования, наделенная правом получения, хранения и общественного использования обязательного экземпляра на безвозмездной основе;</w:t>
      </w:r>
    </w:p>
    <w:p w:rsidR="00E6143F" w:rsidRPr="00AD6E94" w:rsidRDefault="00E6143F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2.1.5. </w:t>
      </w:r>
      <w:proofErr w:type="gramStart"/>
      <w:r w:rsidRPr="00AD6E94">
        <w:rPr>
          <w:rFonts w:ascii="Book Antiqua" w:hAnsi="Book Antiqua"/>
        </w:rPr>
        <w:t>Производитель документов – юридическое лицо, независимо от его организационно - правовой формы и формы собственности, или индивидуальный предприниматель, осуществляющие подготовку, публикацию (выпуск) и рассылку (передачу, доставку) обязательного экземпляра (издатель, полиграфическая организация и иные лица, осуществляющие подготовку, публикацию (выпуск) и рассылку (передачу, доставку);</w:t>
      </w:r>
      <w:proofErr w:type="gramEnd"/>
    </w:p>
    <w:p w:rsidR="00E6143F" w:rsidRPr="00AD6E94" w:rsidRDefault="00E6143F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2.1.6. Экземпляр – образец тиражированного документа, идентичный оригиналу.</w:t>
      </w:r>
    </w:p>
    <w:p w:rsidR="008F1FA5" w:rsidRPr="00AD6E94" w:rsidRDefault="008F1FA5" w:rsidP="005B3F98">
      <w:pPr>
        <w:jc w:val="both"/>
        <w:rPr>
          <w:rFonts w:ascii="Book Antiqua" w:hAnsi="Book Antiqua"/>
        </w:rPr>
      </w:pPr>
    </w:p>
    <w:p w:rsidR="00E6143F" w:rsidRPr="00AD6E94" w:rsidRDefault="007E6734" w:rsidP="00304723">
      <w:pPr>
        <w:jc w:val="center"/>
        <w:rPr>
          <w:rFonts w:ascii="Book Antiqua" w:hAnsi="Book Antiqua"/>
          <w:b/>
        </w:rPr>
      </w:pPr>
      <w:r w:rsidRPr="00AD6E94">
        <w:rPr>
          <w:rFonts w:ascii="Book Antiqua" w:hAnsi="Book Antiqua"/>
          <w:b/>
        </w:rPr>
        <w:t>3.</w:t>
      </w:r>
      <w:r w:rsidR="008F1FA5" w:rsidRPr="00AD6E94">
        <w:rPr>
          <w:rFonts w:ascii="Book Antiqua" w:hAnsi="Book Antiqua"/>
          <w:b/>
        </w:rPr>
        <w:t xml:space="preserve"> </w:t>
      </w:r>
      <w:r w:rsidR="00AE78C4" w:rsidRPr="00AD6E94">
        <w:rPr>
          <w:rFonts w:ascii="Book Antiqua" w:hAnsi="Book Antiqua"/>
          <w:b/>
        </w:rPr>
        <w:t>Цели и формирование системы обязательного экземпляра</w:t>
      </w:r>
    </w:p>
    <w:p w:rsidR="00AE78C4" w:rsidRPr="00AD6E94" w:rsidRDefault="00AE78C4" w:rsidP="005B3F98">
      <w:pPr>
        <w:jc w:val="both"/>
        <w:rPr>
          <w:rFonts w:ascii="Book Antiqua" w:hAnsi="Book Antiqua"/>
          <w:b/>
        </w:rPr>
      </w:pPr>
    </w:p>
    <w:p w:rsidR="00AE78C4" w:rsidRPr="00AD6E94" w:rsidRDefault="00AE78C4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 Цели формирования системы обязательного экземпляра:</w:t>
      </w:r>
    </w:p>
    <w:p w:rsidR="00AE78C4" w:rsidRPr="00AD6E94" w:rsidRDefault="00AE78C4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3.1.1. 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AE78C4" w:rsidRPr="00AD6E94" w:rsidRDefault="00AE78C4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3.1.2. Комплектование полного библиотечно-информационного фонда документов </w:t>
      </w:r>
      <w:r w:rsidR="00EB45F0" w:rsidRPr="00AD6E94">
        <w:rPr>
          <w:rFonts w:ascii="Book Antiqua" w:hAnsi="Book Antiqua"/>
        </w:rPr>
        <w:t>муниципального образования как неотъемлемой части библиотечно-информационного фонда;</w:t>
      </w:r>
    </w:p>
    <w:p w:rsidR="00EB45F0" w:rsidRPr="00AD6E94" w:rsidRDefault="00EB45F0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3.1.3. Организация его постоянного хранения в фондах документов муниципального образования;</w:t>
      </w:r>
    </w:p>
    <w:p w:rsidR="00873A48" w:rsidRPr="00AD6E94" w:rsidRDefault="00873A48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3.1.4. Использование его в информационно</w:t>
      </w:r>
      <w:r w:rsidR="00437E45" w:rsidRPr="00AD6E94">
        <w:rPr>
          <w:rFonts w:ascii="Book Antiqua" w:hAnsi="Book Antiqua"/>
        </w:rPr>
        <w:t xml:space="preserve">-библиографическом и </w:t>
      </w:r>
      <w:proofErr w:type="gramStart"/>
      <w:r w:rsidR="00437E45" w:rsidRPr="00AD6E94">
        <w:rPr>
          <w:rFonts w:ascii="Book Antiqua" w:hAnsi="Book Antiqua"/>
        </w:rPr>
        <w:t>библиотечным</w:t>
      </w:r>
      <w:proofErr w:type="gramEnd"/>
      <w:r w:rsidR="00437E45" w:rsidRPr="00AD6E94">
        <w:rPr>
          <w:rFonts w:ascii="Book Antiqua" w:hAnsi="Book Antiqua"/>
        </w:rPr>
        <w:t xml:space="preserve"> обслуживании потребителей;</w:t>
      </w:r>
    </w:p>
    <w:p w:rsidR="00437E45" w:rsidRPr="00AD6E94" w:rsidRDefault="00437E45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3.1.5. Регистрация (библиографическая и статистическая) документов, подготовка библиографической (текущей и ретроспективной) и статистической информации;</w:t>
      </w:r>
    </w:p>
    <w:p w:rsidR="00437E45" w:rsidRPr="00AD6E94" w:rsidRDefault="00547F67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3.1.6. Информирование общества о получаемых документах всех видов;</w:t>
      </w:r>
    </w:p>
    <w:p w:rsidR="00547F67" w:rsidRPr="00AD6E94" w:rsidRDefault="003144EE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3.1.7. Формирование комплекта документов муниципального образования;</w:t>
      </w:r>
    </w:p>
    <w:p w:rsidR="003144EE" w:rsidRPr="00AD6E94" w:rsidRDefault="00707247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3..1.8. Обеспечение доступа к информации о получаемых документах;</w:t>
      </w:r>
    </w:p>
    <w:p w:rsidR="00707247" w:rsidRPr="00AD6E94" w:rsidRDefault="00707247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3.1.9. Ведение централизованной каталогизации в соответствии с видами получаемых документов.</w:t>
      </w:r>
    </w:p>
    <w:p w:rsidR="00707247" w:rsidRPr="00AD6E94" w:rsidRDefault="00707247" w:rsidP="00304723">
      <w:pPr>
        <w:jc w:val="center"/>
        <w:rPr>
          <w:rFonts w:ascii="Book Antiqua" w:hAnsi="Book Antiqua"/>
          <w:b/>
        </w:rPr>
      </w:pPr>
      <w:r w:rsidRPr="00AD6E94">
        <w:rPr>
          <w:rFonts w:ascii="Book Antiqua" w:hAnsi="Book Antiqua"/>
          <w:b/>
        </w:rPr>
        <w:lastRenderedPageBreak/>
        <w:t>4. Виды документов, входящих в обязательный экземпляр</w:t>
      </w:r>
    </w:p>
    <w:p w:rsidR="00DB3459" w:rsidRDefault="00DB3459" w:rsidP="00393F89">
      <w:pPr>
        <w:ind w:firstLine="709"/>
        <w:jc w:val="both"/>
        <w:rPr>
          <w:rFonts w:ascii="Book Antiqua" w:hAnsi="Book Antiqua"/>
        </w:rPr>
      </w:pPr>
    </w:p>
    <w:p w:rsidR="00BA4FE1" w:rsidRPr="00AD6E94" w:rsidRDefault="00F94522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4.1. В состав обязательного экземпляра документов муниципального образования входят следующие виды документов:</w:t>
      </w:r>
    </w:p>
    <w:p w:rsidR="00F94522" w:rsidRPr="00AD6E94" w:rsidRDefault="00F94522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4.1.1. </w:t>
      </w:r>
      <w:r w:rsidR="000A6744" w:rsidRPr="00AD6E94">
        <w:rPr>
          <w:rFonts w:ascii="Book Antiqua" w:hAnsi="Book Antiqua"/>
        </w:rPr>
        <w:t>Аудиовизуальная продукция – кино-, видео-, фон</w:t>
      </w:r>
      <w:proofErr w:type="gramStart"/>
      <w:r w:rsidR="000A6744" w:rsidRPr="00AD6E94">
        <w:rPr>
          <w:rFonts w:ascii="Book Antiqua" w:hAnsi="Book Antiqua"/>
        </w:rPr>
        <w:t>о-</w:t>
      </w:r>
      <w:proofErr w:type="gramEnd"/>
      <w:r w:rsidR="000A6744" w:rsidRPr="00AD6E94">
        <w:rPr>
          <w:rFonts w:ascii="Book Antiqua" w:hAnsi="Book Antiqua"/>
        </w:rPr>
        <w:t xml:space="preserve">, </w:t>
      </w:r>
      <w:proofErr w:type="spellStart"/>
      <w:r w:rsidR="000A6744" w:rsidRPr="00AD6E94">
        <w:rPr>
          <w:rFonts w:ascii="Book Antiqua" w:hAnsi="Book Antiqua"/>
        </w:rPr>
        <w:t>фотопродукция</w:t>
      </w:r>
      <w:proofErr w:type="spellEnd"/>
      <w:r w:rsidR="000A6744" w:rsidRPr="00AD6E94">
        <w:rPr>
          <w:rFonts w:ascii="Book Antiqua" w:hAnsi="Book Antiqua"/>
        </w:rPr>
        <w:t xml:space="preserve"> и ее комбинации, созданные и воспроизведенные на любых видах носителей;</w:t>
      </w:r>
    </w:p>
    <w:p w:rsidR="00650CBC" w:rsidRPr="00AD6E94" w:rsidRDefault="00650CBC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4.1.2. </w:t>
      </w:r>
      <w:proofErr w:type="gramStart"/>
      <w:r w:rsidRPr="00AD6E94">
        <w:rPr>
          <w:rFonts w:ascii="Book Antiqua" w:hAnsi="Book Antiqua"/>
        </w:rPr>
        <w:t xml:space="preserve">Издания для слепых и слабовидящих – издания, изготовляемые рельефно-точечным шрифтом по системе Брайля, рельефно-графические издания, «говорящие книги», </w:t>
      </w:r>
      <w:proofErr w:type="spellStart"/>
      <w:r w:rsidRPr="00AD6E94">
        <w:rPr>
          <w:rFonts w:ascii="Book Antiqua" w:hAnsi="Book Antiqua"/>
        </w:rPr>
        <w:t>крупношрифтовые</w:t>
      </w:r>
      <w:proofErr w:type="spellEnd"/>
      <w:r w:rsidRPr="00AD6E94">
        <w:rPr>
          <w:rFonts w:ascii="Book Antiqua" w:hAnsi="Book Antiqua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AD6E94">
        <w:rPr>
          <w:rFonts w:ascii="Book Antiqua" w:hAnsi="Book Antiqua"/>
        </w:rPr>
        <w:t>брайлевского</w:t>
      </w:r>
      <w:proofErr w:type="spellEnd"/>
      <w:r w:rsidRPr="00AD6E94">
        <w:rPr>
          <w:rFonts w:ascii="Book Antiqua" w:hAnsi="Book Antiqua"/>
        </w:rPr>
        <w:t xml:space="preserve"> дисплея и синтезатора речи);</w:t>
      </w:r>
      <w:proofErr w:type="gramEnd"/>
    </w:p>
    <w:p w:rsidR="00650CBC" w:rsidRPr="00AD6E94" w:rsidRDefault="00650CBC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4.1.3. Комбинированные документы – совокупность документов, выполненных на различных носителях (печатных, аудиовизуальных, электронных);</w:t>
      </w:r>
    </w:p>
    <w:p w:rsidR="00223C18" w:rsidRPr="00AD6E94" w:rsidRDefault="00223C18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4.1.4. Официальные документы – документы, принятые органами местного самоуправления муниципального образования, носящие обязательный, рекомендательный или информационный характер;</w:t>
      </w:r>
    </w:p>
    <w:p w:rsidR="00707247" w:rsidRPr="00AD6E94" w:rsidRDefault="00223C18" w:rsidP="00393F8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4.1.5. Печатные издания – (текстовые, нотные, картографические, </w:t>
      </w:r>
      <w:proofErr w:type="spellStart"/>
      <w:r w:rsidRPr="00AD6E94">
        <w:rPr>
          <w:rFonts w:ascii="Book Antiqua" w:hAnsi="Book Antiqua"/>
        </w:rPr>
        <w:t>изоиздания</w:t>
      </w:r>
      <w:proofErr w:type="spellEnd"/>
      <w:r w:rsidRPr="00AD6E94">
        <w:rPr>
          <w:rFonts w:ascii="Book Antiqua" w:hAnsi="Book Antiqua"/>
        </w:rPr>
        <w:t xml:space="preserve">) – издания, прошедшие редакционно - издательскую обработку, </w:t>
      </w:r>
      <w:proofErr w:type="spellStart"/>
      <w:r w:rsidRPr="00AD6E94">
        <w:rPr>
          <w:rFonts w:ascii="Book Antiqua" w:hAnsi="Book Antiqua"/>
        </w:rPr>
        <w:t>полиграфически</w:t>
      </w:r>
      <w:proofErr w:type="spellEnd"/>
      <w:r w:rsidRPr="00AD6E94">
        <w:rPr>
          <w:rFonts w:ascii="Book Antiqua" w:hAnsi="Book Antiqua"/>
        </w:rPr>
        <w:t xml:space="preserve"> самостоятельные оформленные, имеющие выходные сведения.</w:t>
      </w:r>
    </w:p>
    <w:p w:rsidR="00304723" w:rsidRPr="00AD6E94" w:rsidRDefault="00304723" w:rsidP="003B39BB">
      <w:pPr>
        <w:rPr>
          <w:rFonts w:ascii="Book Antiqua" w:hAnsi="Book Antiqua"/>
          <w:b/>
        </w:rPr>
      </w:pPr>
    </w:p>
    <w:p w:rsidR="005052F0" w:rsidRPr="00AD6E94" w:rsidRDefault="005052F0" w:rsidP="005B3F98">
      <w:pPr>
        <w:jc w:val="center"/>
        <w:rPr>
          <w:rFonts w:ascii="Book Antiqua" w:hAnsi="Book Antiqua"/>
          <w:b/>
        </w:rPr>
      </w:pPr>
      <w:r w:rsidRPr="00AD6E94">
        <w:rPr>
          <w:rFonts w:ascii="Book Antiqua" w:hAnsi="Book Antiqua"/>
          <w:b/>
        </w:rPr>
        <w:t>5. Обязанности и права производителей документов</w:t>
      </w:r>
    </w:p>
    <w:p w:rsidR="005052F0" w:rsidRPr="00AD6E94" w:rsidRDefault="005052F0" w:rsidP="005B3F98">
      <w:pPr>
        <w:jc w:val="both"/>
        <w:rPr>
          <w:rFonts w:ascii="Book Antiqua" w:hAnsi="Book Antiqua"/>
          <w:b/>
        </w:rPr>
      </w:pPr>
    </w:p>
    <w:p w:rsidR="005052F0" w:rsidRPr="00AD6E94" w:rsidRDefault="005052F0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5.1. Производители документов </w:t>
      </w:r>
      <w:r w:rsidRPr="007656FE">
        <w:rPr>
          <w:rFonts w:ascii="Book Antiqua" w:hAnsi="Book Antiqua"/>
          <w:u w:val="single"/>
        </w:rPr>
        <w:t>доставляют библиотеке</w:t>
      </w:r>
      <w:r w:rsidRPr="00AD6E94">
        <w:rPr>
          <w:rFonts w:ascii="Book Antiqua" w:hAnsi="Book Antiqua"/>
        </w:rPr>
        <w:t xml:space="preserve"> муниципального образования:</w:t>
      </w:r>
    </w:p>
    <w:p w:rsidR="005052F0" w:rsidRPr="00AD6E94" w:rsidRDefault="005052F0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5.1.1. Аудиовизуальную продукцию – 1 экземпляр;</w:t>
      </w:r>
    </w:p>
    <w:p w:rsidR="005052F0" w:rsidRPr="00AD6E94" w:rsidRDefault="005052F0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5.1.2. Комбинированные документы - 1 экземпляр;</w:t>
      </w:r>
    </w:p>
    <w:p w:rsidR="00F44616" w:rsidRPr="00AD6E94" w:rsidRDefault="00F4461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5.1.3. Официальные документы, принятые органами местного самоуправления муниципального образования – 2 экземпляра;</w:t>
      </w:r>
    </w:p>
    <w:p w:rsidR="005052F0" w:rsidRPr="00AD6E94" w:rsidRDefault="00F4461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5.1.4. Печатные издания, издаваемые на территории муниципального образования или за пределами его территории по заказу организации, </w:t>
      </w:r>
      <w:proofErr w:type="gramStart"/>
      <w:r w:rsidRPr="00AD6E94">
        <w:rPr>
          <w:rFonts w:ascii="Book Antiqua" w:hAnsi="Book Antiqua"/>
        </w:rPr>
        <w:t>находящихся</w:t>
      </w:r>
      <w:proofErr w:type="gramEnd"/>
      <w:r w:rsidRPr="00AD6E94">
        <w:rPr>
          <w:rFonts w:ascii="Book Antiqua" w:hAnsi="Book Antiqua"/>
        </w:rPr>
        <w:t xml:space="preserve"> в ведении муниципального образования -  2 экземпляра;</w:t>
      </w:r>
    </w:p>
    <w:p w:rsidR="00F44616" w:rsidRPr="00AD6E94" w:rsidRDefault="00F4461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5.1.5. Издания для слепых и слабовидящих – 1 экземпляр;</w:t>
      </w:r>
    </w:p>
    <w:p w:rsidR="00F44616" w:rsidRPr="00AD6E94" w:rsidRDefault="00F4461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5.2. Производители документов доставляют получателю обязательного экземпляра документов предусмотренные настоящим Положением виды документов через полиграфические и иные организации множественного репродуцирования </w:t>
      </w:r>
      <w:r w:rsidR="005B3F98" w:rsidRPr="00AD6E94">
        <w:rPr>
          <w:rFonts w:ascii="Book Antiqua" w:hAnsi="Book Antiqua"/>
        </w:rPr>
        <w:t>в день выхода в свет первой партии тиража.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5.3. 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5.4. Дефектный обязательный экземпляр по запросу получателя документов заменяется производителем документа в месячный срок.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5.5. Обязательный экземпляр, состоящий из комбинированных документов, должен рассылаться получателю обязательного экземпляра единым комплектом.</w:t>
      </w:r>
    </w:p>
    <w:p w:rsidR="005B3F98" w:rsidRPr="00AD6E94" w:rsidRDefault="005B3F98" w:rsidP="005B3F98">
      <w:pPr>
        <w:jc w:val="both"/>
        <w:rPr>
          <w:rFonts w:ascii="Book Antiqua" w:hAnsi="Book Antiqua"/>
        </w:rPr>
      </w:pPr>
    </w:p>
    <w:p w:rsidR="005B3F98" w:rsidRPr="00AD6E94" w:rsidRDefault="005B3F98" w:rsidP="005B3F98">
      <w:pPr>
        <w:jc w:val="center"/>
        <w:rPr>
          <w:rFonts w:ascii="Book Antiqua" w:hAnsi="Book Antiqua"/>
          <w:b/>
        </w:rPr>
      </w:pPr>
      <w:r w:rsidRPr="00AD6E94">
        <w:rPr>
          <w:rFonts w:ascii="Book Antiqua" w:hAnsi="Book Antiqua"/>
          <w:b/>
        </w:rPr>
        <w:t>6. Получатель документов</w:t>
      </w:r>
    </w:p>
    <w:p w:rsidR="00DB3459" w:rsidRDefault="00DB3459" w:rsidP="005B3F98">
      <w:pPr>
        <w:rPr>
          <w:rFonts w:ascii="Book Antiqua" w:hAnsi="Book Antiqua"/>
        </w:rPr>
      </w:pP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6.1. Получателем документов является </w:t>
      </w:r>
      <w:r w:rsidRPr="00DB3459">
        <w:rPr>
          <w:rFonts w:ascii="Book Antiqua" w:hAnsi="Book Antiqua"/>
        </w:rPr>
        <w:t xml:space="preserve">библиотека </w:t>
      </w:r>
      <w:r w:rsidRPr="00AD6E94">
        <w:rPr>
          <w:rFonts w:ascii="Book Antiqua" w:hAnsi="Book Antiqua"/>
        </w:rPr>
        <w:t>муниципального образования.</w:t>
      </w:r>
    </w:p>
    <w:p w:rsidR="005B3F98" w:rsidRPr="00DB3459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lastRenderedPageBreak/>
        <w:t xml:space="preserve">6.2. </w:t>
      </w:r>
      <w:r w:rsidRPr="00DB3459">
        <w:rPr>
          <w:rFonts w:ascii="Book Antiqua" w:hAnsi="Book Antiqua"/>
        </w:rPr>
        <w:t>Библиотека муниципального образования осуществляет: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6.2.1. Контроль </w:t>
      </w:r>
      <w:proofErr w:type="gramStart"/>
      <w:r w:rsidRPr="00AD6E94">
        <w:rPr>
          <w:rFonts w:ascii="Book Antiqua" w:hAnsi="Book Antiqua"/>
        </w:rPr>
        <w:t>полноты доставки обязательного экземпляра документа соответствующего вида</w:t>
      </w:r>
      <w:proofErr w:type="gramEnd"/>
      <w:r w:rsidRPr="00AD6E94">
        <w:rPr>
          <w:rFonts w:ascii="Book Antiqua" w:hAnsi="Book Antiqua"/>
        </w:rPr>
        <w:t>;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6.2.2. Библиографическую регистрацию документов, их статистический и иной нормативный учет;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6.2.3. Информирование потребителей об обязательном экземпляре документов;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6.2.4. Комплектование полного собрания документов муниципального образования и их постоянное хранение;</w:t>
      </w:r>
    </w:p>
    <w:p w:rsidR="005B3F98" w:rsidRPr="00AD6E94" w:rsidRDefault="005B3F98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6.2.5. Обеспечение сохранности и использования обязательного экземпляра </w:t>
      </w:r>
      <w:r w:rsidR="00340290" w:rsidRPr="00AD6E94">
        <w:rPr>
          <w:rFonts w:ascii="Book Antiqua" w:hAnsi="Book Antiqua"/>
        </w:rPr>
        <w:t>документов;</w:t>
      </w:r>
    </w:p>
    <w:p w:rsidR="00340290" w:rsidRPr="00AD6E94" w:rsidRDefault="0046620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6.2.6. Копирование и репродуцирование обязательного экземпляра в целях библиотечно – информационного обслуживания граждан и организаций в соответствии </w:t>
      </w:r>
      <w:r w:rsidR="00D95A10" w:rsidRPr="00AD6E94">
        <w:rPr>
          <w:rFonts w:ascii="Book Antiqua" w:hAnsi="Book Antiqua"/>
        </w:rPr>
        <w:t>с гражданским законодательством;</w:t>
      </w:r>
    </w:p>
    <w:p w:rsidR="00466206" w:rsidRPr="00AD6E94" w:rsidRDefault="00D95A10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6.2.7. 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</w:t>
      </w:r>
    </w:p>
    <w:p w:rsidR="0057011B" w:rsidRPr="00AD6E94" w:rsidRDefault="00013B6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6.3. Получатель документов имеет право докупать обязательные экземпляры, не доставленные производителями документов, за счет последних.</w:t>
      </w:r>
    </w:p>
    <w:p w:rsidR="00013B66" w:rsidRPr="00AD6E94" w:rsidRDefault="00013B66" w:rsidP="00DB3459">
      <w:pPr>
        <w:ind w:firstLine="709"/>
        <w:jc w:val="both"/>
        <w:rPr>
          <w:rFonts w:ascii="Book Antiqua" w:hAnsi="Book Antiqua"/>
        </w:rPr>
      </w:pPr>
    </w:p>
    <w:p w:rsidR="00013B66" w:rsidRDefault="00013B66" w:rsidP="003B39BB">
      <w:pPr>
        <w:jc w:val="center"/>
        <w:rPr>
          <w:rFonts w:ascii="Book Antiqua" w:hAnsi="Book Antiqua"/>
          <w:b/>
        </w:rPr>
      </w:pPr>
      <w:r w:rsidRPr="00AD6E94">
        <w:rPr>
          <w:rFonts w:ascii="Book Antiqua" w:hAnsi="Book Antiqua"/>
          <w:b/>
        </w:rPr>
        <w:t>7. Контроль доставки обязательного экземпляра</w:t>
      </w:r>
    </w:p>
    <w:p w:rsidR="00DB3459" w:rsidRDefault="00DB3459" w:rsidP="00013B66">
      <w:pPr>
        <w:jc w:val="both"/>
        <w:rPr>
          <w:rFonts w:ascii="Book Antiqua" w:hAnsi="Book Antiqua"/>
        </w:rPr>
      </w:pPr>
    </w:p>
    <w:p w:rsidR="00013B66" w:rsidRPr="00AD6E94" w:rsidRDefault="00013B6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7.1. Контроль доставки обязательного экземпляра получателю документов возлагается на библиотеку муниципального образования, осуществляющую регистрацию и учет обязательного экземпляра.</w:t>
      </w:r>
    </w:p>
    <w:p w:rsidR="00013B66" w:rsidRPr="00AD6E94" w:rsidRDefault="00013B6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7.2. Сведения о недоставке, несвоевременной и неполной доставке обязательного экземпляра муниципального образования предоставляются в органы местного самоуправления.</w:t>
      </w:r>
    </w:p>
    <w:p w:rsidR="00013B66" w:rsidRPr="00AD6E94" w:rsidRDefault="00013B66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 xml:space="preserve">7.3. Контроль предоставления обязательного экземпляра производителями документов осуществляют органы местного </w:t>
      </w:r>
      <w:r w:rsidR="00304723" w:rsidRPr="00AD6E94">
        <w:rPr>
          <w:rFonts w:ascii="Book Antiqua" w:hAnsi="Book Antiqua"/>
        </w:rPr>
        <w:t>самоуправления.</w:t>
      </w:r>
    </w:p>
    <w:p w:rsidR="00186860" w:rsidRDefault="00304723" w:rsidP="00DB3459">
      <w:pPr>
        <w:ind w:firstLine="709"/>
        <w:jc w:val="both"/>
        <w:rPr>
          <w:rFonts w:ascii="Book Antiqua" w:hAnsi="Book Antiqua"/>
        </w:rPr>
      </w:pPr>
      <w:r w:rsidRPr="00AD6E94">
        <w:rPr>
          <w:rFonts w:ascii="Book Antiqua" w:hAnsi="Book Antiqua"/>
        </w:rPr>
        <w:t>7.4. 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186860" w:rsidRDefault="00186860" w:rsidP="00186860">
      <w:pPr>
        <w:rPr>
          <w:rFonts w:ascii="Book Antiqua" w:hAnsi="Book Antiqua"/>
        </w:rPr>
      </w:pPr>
    </w:p>
    <w:p w:rsidR="00DB3459" w:rsidRDefault="00DB3459" w:rsidP="00186860">
      <w:pPr>
        <w:rPr>
          <w:rFonts w:ascii="Book Antiqua" w:hAnsi="Book Antiqua"/>
        </w:rPr>
      </w:pPr>
    </w:p>
    <w:p w:rsidR="00DB3459" w:rsidRPr="00186860" w:rsidRDefault="00DB3459" w:rsidP="00186860">
      <w:pPr>
        <w:rPr>
          <w:rFonts w:ascii="Book Antiqua" w:hAnsi="Book Antiqua"/>
        </w:rPr>
      </w:pPr>
    </w:p>
    <w:p w:rsidR="00186860" w:rsidRDefault="00186860" w:rsidP="00186860">
      <w:pPr>
        <w:rPr>
          <w:rFonts w:ascii="Book Antiqua" w:hAnsi="Book Antiqua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186860" w:rsidRPr="00186860" w:rsidTr="003B39BB">
        <w:tc>
          <w:tcPr>
            <w:tcW w:w="5423" w:type="dxa"/>
            <w:vAlign w:val="center"/>
            <w:hideMark/>
          </w:tcPr>
          <w:p w:rsidR="00186860" w:rsidRPr="00186860" w:rsidRDefault="00186860" w:rsidP="00186860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i/>
                <w:iCs/>
                <w:color w:val="000000"/>
                <w:lang w:eastAsia="en-US"/>
              </w:rPr>
            </w:pPr>
            <w:r w:rsidRPr="00186860">
              <w:rPr>
                <w:rFonts w:ascii="Book Antiqua" w:eastAsia="Calibri" w:hAnsi="Book Antiqua"/>
                <w:b/>
                <w:bCs/>
                <w:i/>
                <w:iCs/>
                <w:color w:val="00000A"/>
                <w:lang w:eastAsia="en-US"/>
              </w:rPr>
              <w:t xml:space="preserve">Глава ВМО Качинский МО, </w:t>
            </w:r>
            <w:proofErr w:type="gramStart"/>
            <w:r w:rsidRPr="00186860">
              <w:rPr>
                <w:rFonts w:ascii="Book Antiqua" w:eastAsia="Calibri" w:hAnsi="Book Antiqua"/>
                <w:b/>
                <w:bCs/>
                <w:i/>
                <w:iCs/>
                <w:color w:val="000000"/>
                <w:lang w:eastAsia="en-US"/>
              </w:rPr>
              <w:t>исполняющий</w:t>
            </w:r>
            <w:proofErr w:type="gramEnd"/>
            <w:r w:rsidRPr="00186860">
              <w:rPr>
                <w:rFonts w:ascii="Book Antiqua" w:eastAsia="Calibri" w:hAnsi="Book Antiqua"/>
                <w:b/>
                <w:bCs/>
                <w:i/>
                <w:iCs/>
                <w:color w:val="000000"/>
                <w:lang w:eastAsia="en-US"/>
              </w:rPr>
              <w:t xml:space="preserve"> полномочия председателя Совета,</w:t>
            </w:r>
          </w:p>
          <w:p w:rsidR="00186860" w:rsidRPr="00186860" w:rsidRDefault="00186860" w:rsidP="00186860">
            <w:pPr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</w:pPr>
            <w:r w:rsidRPr="00186860">
              <w:rPr>
                <w:rFonts w:ascii="Book Antiqua" w:eastAsia="Calibri" w:hAnsi="Book Antiqua"/>
                <w:b/>
                <w:bCs/>
                <w:i/>
                <w:iCs/>
                <w:color w:val="000000"/>
                <w:lang w:eastAsia="en-US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186860" w:rsidRPr="00186860" w:rsidRDefault="00186860" w:rsidP="00186860">
            <w:pPr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950" w:type="dxa"/>
            <w:vAlign w:val="bottom"/>
            <w:hideMark/>
          </w:tcPr>
          <w:p w:rsidR="00186860" w:rsidRPr="00186860" w:rsidRDefault="00186860" w:rsidP="00186860">
            <w:pPr>
              <w:jc w:val="right"/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</w:pPr>
            <w:r w:rsidRPr="00186860">
              <w:rPr>
                <w:rFonts w:ascii="Book Antiqua" w:eastAsia="Calibri" w:hAnsi="Book Antiqua"/>
                <w:b/>
                <w:bCs/>
                <w:i/>
                <w:iCs/>
                <w:lang w:eastAsia="en-US"/>
              </w:rPr>
              <w:t>Н.М. Герасим</w:t>
            </w:r>
          </w:p>
        </w:tc>
      </w:tr>
    </w:tbl>
    <w:p w:rsidR="007656FE" w:rsidRPr="007656FE" w:rsidRDefault="007656FE" w:rsidP="007656FE">
      <w:pPr>
        <w:spacing w:before="100" w:beforeAutospacing="1" w:after="100" w:afterAutospacing="1"/>
      </w:pPr>
      <w:r w:rsidRPr="007656FE">
        <w:br/>
      </w:r>
    </w:p>
    <w:sectPr w:rsidR="007656FE" w:rsidRPr="007656FE" w:rsidSect="00DB34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F37F29"/>
    <w:multiLevelType w:val="hybridMultilevel"/>
    <w:tmpl w:val="47202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D166E"/>
    <w:multiLevelType w:val="hybridMultilevel"/>
    <w:tmpl w:val="33280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E5EBF"/>
    <w:multiLevelType w:val="hybridMultilevel"/>
    <w:tmpl w:val="11B475DA"/>
    <w:lvl w:ilvl="0" w:tplc="F488CE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10970"/>
    <w:multiLevelType w:val="hybridMultilevel"/>
    <w:tmpl w:val="7FB602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39"/>
    <w:rsid w:val="00013B66"/>
    <w:rsid w:val="00031A5B"/>
    <w:rsid w:val="00045150"/>
    <w:rsid w:val="0006437E"/>
    <w:rsid w:val="000A6744"/>
    <w:rsid w:val="00186860"/>
    <w:rsid w:val="00223C18"/>
    <w:rsid w:val="00304723"/>
    <w:rsid w:val="003144EE"/>
    <w:rsid w:val="00340290"/>
    <w:rsid w:val="003546AB"/>
    <w:rsid w:val="00393F89"/>
    <w:rsid w:val="003B39BB"/>
    <w:rsid w:val="00437E45"/>
    <w:rsid w:val="00466206"/>
    <w:rsid w:val="005052F0"/>
    <w:rsid w:val="00547F67"/>
    <w:rsid w:val="00555D4F"/>
    <w:rsid w:val="0057011B"/>
    <w:rsid w:val="005B3F98"/>
    <w:rsid w:val="00650CBC"/>
    <w:rsid w:val="006F015F"/>
    <w:rsid w:val="00707247"/>
    <w:rsid w:val="00733F61"/>
    <w:rsid w:val="007656FE"/>
    <w:rsid w:val="007E6734"/>
    <w:rsid w:val="00873A48"/>
    <w:rsid w:val="008D70F9"/>
    <w:rsid w:val="008F1FA5"/>
    <w:rsid w:val="00900D61"/>
    <w:rsid w:val="009F615F"/>
    <w:rsid w:val="00AD6E94"/>
    <w:rsid w:val="00AE7819"/>
    <w:rsid w:val="00AE78C4"/>
    <w:rsid w:val="00B416E4"/>
    <w:rsid w:val="00B44755"/>
    <w:rsid w:val="00B45191"/>
    <w:rsid w:val="00B95552"/>
    <w:rsid w:val="00BA4FE1"/>
    <w:rsid w:val="00C870DE"/>
    <w:rsid w:val="00CD0099"/>
    <w:rsid w:val="00D36168"/>
    <w:rsid w:val="00D95A10"/>
    <w:rsid w:val="00DB3459"/>
    <w:rsid w:val="00E07B39"/>
    <w:rsid w:val="00E6143F"/>
    <w:rsid w:val="00EB45F0"/>
    <w:rsid w:val="00EC260E"/>
    <w:rsid w:val="00F36F68"/>
    <w:rsid w:val="00F44616"/>
    <w:rsid w:val="00F9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04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4723"/>
    <w:pPr>
      <w:spacing w:before="100" w:beforeAutospacing="1" w:after="100" w:afterAutospacing="1"/>
    </w:pPr>
  </w:style>
  <w:style w:type="character" w:styleId="a4">
    <w:name w:val="Hyperlink"/>
    <w:rsid w:val="00304723"/>
    <w:rPr>
      <w:color w:val="0000FF"/>
      <w:u w:val="single"/>
    </w:rPr>
  </w:style>
  <w:style w:type="character" w:customStyle="1" w:styleId="a5">
    <w:name w:val="Без интервала Знак"/>
    <w:link w:val="a6"/>
    <w:uiPriority w:val="99"/>
    <w:locked/>
    <w:rsid w:val="00186860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186860"/>
    <w:rPr>
      <w:rFonts w:ascii="Calibri" w:hAnsi="Calibri" w:cs="Calibri"/>
    </w:rPr>
  </w:style>
  <w:style w:type="character" w:customStyle="1" w:styleId="40">
    <w:name w:val="Заголовок 4 Знак"/>
    <w:link w:val="4"/>
    <w:semiHidden/>
    <w:rsid w:val="007656FE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Balloon Text"/>
    <w:basedOn w:val="a"/>
    <w:link w:val="a8"/>
    <w:rsid w:val="00393F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3F8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04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4723"/>
    <w:pPr>
      <w:spacing w:before="100" w:beforeAutospacing="1" w:after="100" w:afterAutospacing="1"/>
    </w:pPr>
  </w:style>
  <w:style w:type="character" w:styleId="a4">
    <w:name w:val="Hyperlink"/>
    <w:rsid w:val="00304723"/>
    <w:rPr>
      <w:color w:val="0000FF"/>
      <w:u w:val="single"/>
    </w:rPr>
  </w:style>
  <w:style w:type="character" w:customStyle="1" w:styleId="a5">
    <w:name w:val="Без интервала Знак"/>
    <w:link w:val="a6"/>
    <w:uiPriority w:val="99"/>
    <w:locked/>
    <w:rsid w:val="00186860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186860"/>
    <w:rPr>
      <w:rFonts w:ascii="Calibri" w:hAnsi="Calibri" w:cs="Calibri"/>
    </w:rPr>
  </w:style>
  <w:style w:type="character" w:customStyle="1" w:styleId="40">
    <w:name w:val="Заголовок 4 Знак"/>
    <w:link w:val="4"/>
    <w:semiHidden/>
    <w:rsid w:val="007656FE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Balloon Text"/>
    <w:basedOn w:val="a"/>
    <w:link w:val="a8"/>
    <w:rsid w:val="00393F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3F8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обязательном экземпляре документов муниципального образования Деревянское сельское поселение</vt:lpstr>
    </vt:vector>
  </TitlesOfParts>
  <Company>Dnsoft</Company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обязательном экземпляре документов муниципального образования Деревянское сельское поселение</dc:title>
  <dc:creator>алексей</dc:creator>
  <cp:lastModifiedBy>Admin</cp:lastModifiedBy>
  <cp:revision>4</cp:revision>
  <cp:lastPrinted>2017-06-02T11:15:00Z</cp:lastPrinted>
  <dcterms:created xsi:type="dcterms:W3CDTF">2017-03-03T11:17:00Z</dcterms:created>
  <dcterms:modified xsi:type="dcterms:W3CDTF">2017-06-02T11:17:00Z</dcterms:modified>
</cp:coreProperties>
</file>