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77" w:rsidRPr="001A1037" w:rsidRDefault="00564C10" w:rsidP="00155377">
      <w:pPr>
        <w:pStyle w:val="a4"/>
        <w:jc w:val="center"/>
        <w:rPr>
          <w:rFonts w:ascii="Book Antiqua" w:hAnsi="Book Antiqua"/>
          <w:b/>
          <w:sz w:val="32"/>
          <w:szCs w:val="32"/>
          <w:u w:val="single"/>
        </w:rPr>
      </w:pPr>
      <w:r w:rsidRPr="001A1037">
        <w:rPr>
          <w:rFonts w:ascii="Book Antiqua" w:hAnsi="Book Antiqua"/>
          <w:noProof/>
          <w:lang w:eastAsia="ru-RU"/>
        </w:rPr>
        <w:drawing>
          <wp:inline distT="0" distB="0" distL="0" distR="0" wp14:anchorId="50C758F2" wp14:editId="0AAC0CFD">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55377" w:rsidRPr="001A1037" w:rsidRDefault="00155377" w:rsidP="00155377">
      <w:pPr>
        <w:pStyle w:val="a4"/>
        <w:jc w:val="center"/>
        <w:rPr>
          <w:rFonts w:ascii="Book Antiqua" w:hAnsi="Book Antiqua"/>
          <w:b/>
          <w:i/>
          <w:sz w:val="28"/>
          <w:szCs w:val="28"/>
          <w:u w:val="single"/>
        </w:rPr>
      </w:pPr>
      <w:r w:rsidRPr="001A1037">
        <w:rPr>
          <w:rFonts w:ascii="Book Antiqua" w:hAnsi="Book Antiqua"/>
          <w:b/>
          <w:i/>
          <w:sz w:val="28"/>
          <w:szCs w:val="28"/>
          <w:u w:val="single"/>
        </w:rPr>
        <w:t>МЕСТНАЯ АДМИНИСТРАЦИЯ</w:t>
      </w:r>
    </w:p>
    <w:p w:rsidR="00155377" w:rsidRPr="001A1037" w:rsidRDefault="00155377" w:rsidP="00155377">
      <w:pPr>
        <w:pStyle w:val="a4"/>
        <w:jc w:val="center"/>
        <w:rPr>
          <w:rFonts w:ascii="Book Antiqua" w:hAnsi="Book Antiqua"/>
          <w:b/>
          <w:i/>
          <w:sz w:val="28"/>
          <w:szCs w:val="28"/>
          <w:u w:val="single"/>
        </w:rPr>
      </w:pPr>
      <w:r w:rsidRPr="001A1037">
        <w:rPr>
          <w:rFonts w:ascii="Book Antiqua" w:hAnsi="Book Antiqua"/>
          <w:b/>
          <w:i/>
          <w:sz w:val="28"/>
          <w:szCs w:val="28"/>
          <w:u w:val="single"/>
        </w:rPr>
        <w:t>КАЧИНСКОГО МУНИЦИПАЛЬНОГО ОКРУГА</w:t>
      </w:r>
    </w:p>
    <w:p w:rsidR="00155377" w:rsidRPr="001A1037" w:rsidRDefault="00155377" w:rsidP="00155377">
      <w:pPr>
        <w:pStyle w:val="a4"/>
        <w:jc w:val="center"/>
        <w:rPr>
          <w:rFonts w:ascii="Book Antiqua" w:hAnsi="Book Antiqua"/>
          <w:b/>
          <w:i/>
          <w:sz w:val="24"/>
          <w:szCs w:val="24"/>
          <w:u w:val="single"/>
        </w:rPr>
      </w:pPr>
    </w:p>
    <w:p w:rsidR="00155377" w:rsidRPr="001A1037" w:rsidRDefault="00155377" w:rsidP="00155377">
      <w:pPr>
        <w:pStyle w:val="a4"/>
        <w:jc w:val="center"/>
        <w:rPr>
          <w:rFonts w:ascii="Book Antiqua" w:hAnsi="Book Antiqua"/>
          <w:b/>
          <w:i/>
          <w:sz w:val="40"/>
          <w:szCs w:val="40"/>
        </w:rPr>
      </w:pPr>
      <w:r w:rsidRPr="001A1037">
        <w:rPr>
          <w:rFonts w:ascii="Book Antiqua" w:hAnsi="Book Antiqua"/>
          <w:b/>
          <w:i/>
          <w:sz w:val="40"/>
          <w:szCs w:val="40"/>
        </w:rPr>
        <w:t>ПОСТАНОВЛЕНИЕ</w:t>
      </w:r>
    </w:p>
    <w:p w:rsidR="00155377" w:rsidRPr="001A1037" w:rsidRDefault="00155377" w:rsidP="00155377">
      <w:pPr>
        <w:pStyle w:val="a4"/>
        <w:jc w:val="center"/>
        <w:rPr>
          <w:rFonts w:ascii="Book Antiqua" w:hAnsi="Book Antiqua"/>
          <w:b/>
          <w:i/>
          <w:sz w:val="6"/>
          <w:szCs w:val="6"/>
        </w:rPr>
      </w:pPr>
    </w:p>
    <w:p w:rsidR="00155377" w:rsidRPr="001A1037" w:rsidRDefault="00155377" w:rsidP="00155377">
      <w:pPr>
        <w:pStyle w:val="a4"/>
        <w:jc w:val="center"/>
        <w:rPr>
          <w:rFonts w:ascii="Book Antiqua" w:hAnsi="Book Antiqua"/>
          <w:b/>
          <w:i/>
          <w:sz w:val="40"/>
          <w:szCs w:val="40"/>
        </w:rPr>
      </w:pPr>
      <w:r w:rsidRPr="001A1037">
        <w:rPr>
          <w:rFonts w:ascii="Book Antiqua" w:hAnsi="Book Antiqua"/>
          <w:b/>
          <w:i/>
          <w:sz w:val="40"/>
          <w:szCs w:val="40"/>
        </w:rPr>
        <w:t xml:space="preserve">№ </w:t>
      </w:r>
      <w:r w:rsidR="0014463F">
        <w:rPr>
          <w:rFonts w:ascii="Book Antiqua" w:hAnsi="Book Antiqua"/>
          <w:b/>
          <w:i/>
          <w:sz w:val="40"/>
          <w:szCs w:val="40"/>
        </w:rPr>
        <w:t>61</w:t>
      </w:r>
      <w:r w:rsidR="00E362BB">
        <w:rPr>
          <w:rFonts w:ascii="Book Antiqua" w:hAnsi="Book Antiqua"/>
          <w:b/>
          <w:i/>
          <w:sz w:val="40"/>
          <w:szCs w:val="40"/>
        </w:rPr>
        <w:t>-</w:t>
      </w:r>
      <w:r w:rsidRPr="001A1037">
        <w:rPr>
          <w:rFonts w:ascii="Book Antiqua" w:hAnsi="Book Antiqua"/>
          <w:b/>
          <w:i/>
          <w:sz w:val="40"/>
          <w:szCs w:val="40"/>
        </w:rPr>
        <w:t>МА</w:t>
      </w:r>
    </w:p>
    <w:p w:rsidR="00155377" w:rsidRPr="001A1037" w:rsidRDefault="00155377" w:rsidP="00155377">
      <w:pPr>
        <w:pStyle w:val="a4"/>
        <w:jc w:val="center"/>
        <w:rPr>
          <w:rFonts w:ascii="Book Antiqua" w:hAnsi="Book Antiqua"/>
          <w:b/>
          <w:i/>
          <w:sz w:val="40"/>
          <w:szCs w:val="40"/>
        </w:rPr>
      </w:pPr>
    </w:p>
    <w:tbl>
      <w:tblPr>
        <w:tblW w:w="0" w:type="auto"/>
        <w:tblBorders>
          <w:insideH w:val="single" w:sz="4" w:space="0" w:color="000000"/>
        </w:tblBorders>
        <w:tblLook w:val="04A0" w:firstRow="1" w:lastRow="0" w:firstColumn="1" w:lastColumn="0" w:noHBand="0" w:noVBand="1"/>
      </w:tblPr>
      <w:tblGrid>
        <w:gridCol w:w="4785"/>
        <w:gridCol w:w="4785"/>
      </w:tblGrid>
      <w:tr w:rsidR="00155377" w:rsidRPr="001A1037" w:rsidTr="00155377">
        <w:tc>
          <w:tcPr>
            <w:tcW w:w="4785" w:type="dxa"/>
            <w:hideMark/>
          </w:tcPr>
          <w:p w:rsidR="00155377" w:rsidRPr="001A1037" w:rsidRDefault="0014463F" w:rsidP="0014463F">
            <w:pPr>
              <w:pStyle w:val="a4"/>
              <w:rPr>
                <w:rFonts w:ascii="Book Antiqua" w:hAnsi="Book Antiqua"/>
                <w:b/>
                <w:sz w:val="28"/>
                <w:szCs w:val="28"/>
                <w:u w:val="single"/>
              </w:rPr>
            </w:pPr>
            <w:r>
              <w:rPr>
                <w:rFonts w:ascii="Book Antiqua" w:hAnsi="Book Antiqua"/>
                <w:sz w:val="24"/>
                <w:szCs w:val="24"/>
              </w:rPr>
              <w:t>25</w:t>
            </w:r>
            <w:r w:rsidR="004B0BD3" w:rsidRPr="0036474A">
              <w:rPr>
                <w:rFonts w:ascii="Book Antiqua" w:hAnsi="Book Antiqua"/>
                <w:sz w:val="24"/>
                <w:szCs w:val="24"/>
                <w:lang w:val="en-US"/>
              </w:rPr>
              <w:t xml:space="preserve"> </w:t>
            </w:r>
            <w:r>
              <w:rPr>
                <w:rFonts w:ascii="Book Antiqua" w:hAnsi="Book Antiqua"/>
                <w:sz w:val="24"/>
                <w:szCs w:val="24"/>
              </w:rPr>
              <w:t>мая</w:t>
            </w:r>
            <w:r w:rsidR="004B0BD3" w:rsidRPr="0036474A">
              <w:rPr>
                <w:rFonts w:ascii="Book Antiqua" w:hAnsi="Book Antiqua"/>
                <w:sz w:val="24"/>
                <w:szCs w:val="24"/>
              </w:rPr>
              <w:t xml:space="preserve"> 201</w:t>
            </w:r>
            <w:r w:rsidR="004B0BD3">
              <w:rPr>
                <w:rFonts w:ascii="Book Antiqua" w:hAnsi="Book Antiqua"/>
                <w:sz w:val="24"/>
                <w:szCs w:val="24"/>
              </w:rPr>
              <w:t>7</w:t>
            </w:r>
            <w:r w:rsidR="004B0BD3" w:rsidRPr="0036474A">
              <w:rPr>
                <w:rFonts w:ascii="Book Antiqua" w:hAnsi="Book Antiqua"/>
                <w:sz w:val="24"/>
                <w:szCs w:val="24"/>
              </w:rPr>
              <w:t xml:space="preserve"> года</w:t>
            </w:r>
          </w:p>
        </w:tc>
        <w:tc>
          <w:tcPr>
            <w:tcW w:w="4785" w:type="dxa"/>
            <w:hideMark/>
          </w:tcPr>
          <w:p w:rsidR="00155377" w:rsidRPr="001A1037" w:rsidRDefault="00155377">
            <w:pPr>
              <w:pStyle w:val="a4"/>
              <w:jc w:val="right"/>
              <w:rPr>
                <w:rFonts w:ascii="Book Antiqua" w:hAnsi="Book Antiqua"/>
                <w:b/>
                <w:sz w:val="28"/>
                <w:szCs w:val="28"/>
                <w:u w:val="single"/>
              </w:rPr>
            </w:pPr>
            <w:r w:rsidRPr="001A1037">
              <w:rPr>
                <w:rFonts w:ascii="Book Antiqua" w:hAnsi="Book Antiqua"/>
                <w:sz w:val="24"/>
                <w:szCs w:val="24"/>
              </w:rPr>
              <w:t>пгт Кача</w:t>
            </w:r>
          </w:p>
        </w:tc>
      </w:tr>
    </w:tbl>
    <w:p w:rsidR="00155377" w:rsidRPr="001A1037" w:rsidRDefault="00155377" w:rsidP="00155377">
      <w:pPr>
        <w:pStyle w:val="a4"/>
        <w:ind w:firstLine="800"/>
        <w:rPr>
          <w:rFonts w:ascii="Book Antiqua" w:eastAsia="Times New Roman" w:hAnsi="Book Antiqua" w:cs="Times New Roman"/>
          <w:b/>
          <w:sz w:val="28"/>
          <w:szCs w:val="28"/>
          <w:u w:val="single"/>
          <w:lang w:eastAsia="ru-RU"/>
        </w:rPr>
      </w:pPr>
    </w:p>
    <w:p w:rsidR="00187C3B" w:rsidRDefault="00187C3B" w:rsidP="0004004F">
      <w:pPr>
        <w:widowControl w:val="0"/>
        <w:autoSpaceDE w:val="0"/>
        <w:autoSpaceDN w:val="0"/>
        <w:adjustRightInd w:val="0"/>
        <w:spacing w:after="0" w:line="240" w:lineRule="auto"/>
        <w:jc w:val="center"/>
        <w:rPr>
          <w:rFonts w:ascii="Book Antiqua" w:hAnsi="Book Antiqua"/>
          <w:b/>
          <w:color w:val="000000"/>
          <w:sz w:val="24"/>
          <w:szCs w:val="24"/>
        </w:rPr>
      </w:pPr>
    </w:p>
    <w:p w:rsidR="00155377" w:rsidRPr="006B52BA" w:rsidRDefault="00627C01" w:rsidP="0004004F">
      <w:pPr>
        <w:widowControl w:val="0"/>
        <w:autoSpaceDE w:val="0"/>
        <w:autoSpaceDN w:val="0"/>
        <w:adjustRightInd w:val="0"/>
        <w:spacing w:after="0" w:line="240" w:lineRule="auto"/>
        <w:jc w:val="center"/>
        <w:rPr>
          <w:rFonts w:ascii="Book Antiqua" w:hAnsi="Book Antiqua"/>
          <w:b/>
          <w:color w:val="000000"/>
          <w:sz w:val="24"/>
          <w:szCs w:val="24"/>
        </w:rPr>
      </w:pPr>
      <w:r w:rsidRPr="006B52BA">
        <w:rPr>
          <w:rFonts w:ascii="Book Antiqua" w:hAnsi="Book Antiqua"/>
          <w:b/>
          <w:color w:val="000000"/>
          <w:sz w:val="24"/>
          <w:szCs w:val="24"/>
        </w:rPr>
        <w:t>О</w:t>
      </w:r>
      <w:r w:rsidR="0004004F" w:rsidRPr="006B52BA">
        <w:rPr>
          <w:rFonts w:ascii="Book Antiqua" w:hAnsi="Book Antiqua"/>
          <w:b/>
          <w:color w:val="000000"/>
          <w:sz w:val="24"/>
          <w:szCs w:val="24"/>
        </w:rPr>
        <w:t>б утверждении Положения о</w:t>
      </w:r>
      <w:r w:rsidR="0085549D" w:rsidRPr="006B52BA">
        <w:rPr>
          <w:rFonts w:ascii="Book Antiqua" w:hAnsi="Book Antiqua"/>
          <w:b/>
          <w:color w:val="000000"/>
          <w:sz w:val="24"/>
          <w:szCs w:val="24"/>
        </w:rPr>
        <w:t xml:space="preserve"> </w:t>
      </w:r>
      <w:r w:rsidR="0004004F" w:rsidRPr="006B52BA">
        <w:rPr>
          <w:rFonts w:ascii="Book Antiqua" w:hAnsi="Book Antiqua"/>
          <w:b/>
          <w:color w:val="000000"/>
          <w:sz w:val="24"/>
          <w:szCs w:val="24"/>
        </w:rPr>
        <w:t>проведении в Качинском муниципальном округе культурно-массового мероприятия «</w:t>
      </w:r>
      <w:r w:rsidR="0014463F" w:rsidRPr="006B52BA">
        <w:rPr>
          <w:rFonts w:ascii="Book Antiqua" w:hAnsi="Book Antiqua"/>
          <w:b/>
          <w:color w:val="000000"/>
          <w:sz w:val="24"/>
          <w:szCs w:val="24"/>
        </w:rPr>
        <w:t>День защиты  детей</w:t>
      </w:r>
      <w:r w:rsidR="0004004F" w:rsidRPr="006B52BA">
        <w:rPr>
          <w:rFonts w:ascii="Book Antiqua" w:hAnsi="Book Antiqua"/>
          <w:b/>
          <w:color w:val="000000"/>
          <w:sz w:val="24"/>
          <w:szCs w:val="24"/>
        </w:rPr>
        <w:t>» и Сметы расходов на проведение данного мероприятия</w:t>
      </w:r>
      <w:r w:rsidRPr="006B52BA">
        <w:rPr>
          <w:rFonts w:ascii="Book Antiqua" w:hAnsi="Book Antiqua"/>
          <w:b/>
          <w:color w:val="000000"/>
          <w:sz w:val="24"/>
          <w:szCs w:val="24"/>
        </w:rPr>
        <w:t xml:space="preserve"> </w:t>
      </w:r>
    </w:p>
    <w:p w:rsidR="0004004F" w:rsidRPr="006B52BA" w:rsidRDefault="0004004F" w:rsidP="0004004F">
      <w:pPr>
        <w:widowControl w:val="0"/>
        <w:autoSpaceDE w:val="0"/>
        <w:autoSpaceDN w:val="0"/>
        <w:adjustRightInd w:val="0"/>
        <w:spacing w:after="0" w:line="240" w:lineRule="auto"/>
        <w:jc w:val="center"/>
        <w:rPr>
          <w:rFonts w:ascii="Book Antiqua" w:hAnsi="Book Antiqua"/>
          <w:color w:val="000000"/>
          <w:sz w:val="24"/>
          <w:szCs w:val="24"/>
        </w:rPr>
      </w:pPr>
    </w:p>
    <w:p w:rsidR="00A403DB" w:rsidRPr="006B52BA" w:rsidRDefault="004B0BD3" w:rsidP="005A5434">
      <w:pPr>
        <w:widowControl w:val="0"/>
        <w:autoSpaceDE w:val="0"/>
        <w:autoSpaceDN w:val="0"/>
        <w:adjustRightInd w:val="0"/>
        <w:spacing w:after="0" w:line="240" w:lineRule="auto"/>
        <w:ind w:firstLine="709"/>
        <w:jc w:val="both"/>
        <w:rPr>
          <w:rFonts w:ascii="Book Antiqua" w:hAnsi="Book Antiqua" w:cs="Book Antiqua"/>
          <w:sz w:val="24"/>
          <w:szCs w:val="24"/>
        </w:rPr>
      </w:pPr>
      <w:proofErr w:type="gramStart"/>
      <w:r w:rsidRPr="006B52BA">
        <w:rPr>
          <w:rFonts w:ascii="Book Antiqua" w:hAnsi="Book Antiqua"/>
          <w:sz w:val="24"/>
          <w:szCs w:val="24"/>
        </w:rPr>
        <w:t xml:space="preserve">В связи с </w:t>
      </w:r>
      <w:r w:rsidRPr="006B52BA">
        <w:rPr>
          <w:rFonts w:ascii="Book Antiqua" w:hAnsi="Book Antiqua"/>
          <w:color w:val="000000"/>
          <w:sz w:val="24"/>
          <w:szCs w:val="24"/>
          <w:lang w:bidi="ru-RU"/>
        </w:rPr>
        <w:t xml:space="preserve">празднованием </w:t>
      </w:r>
      <w:r w:rsidR="0014463F" w:rsidRPr="006B52BA">
        <w:rPr>
          <w:rFonts w:ascii="Book Antiqua" w:hAnsi="Book Antiqua"/>
          <w:bCs/>
          <w:sz w:val="24"/>
          <w:szCs w:val="24"/>
        </w:rPr>
        <w:t>Дня защиты  детей</w:t>
      </w:r>
      <w:r w:rsidR="0014463F" w:rsidRPr="006B52BA">
        <w:rPr>
          <w:rFonts w:ascii="Book Antiqua" w:hAnsi="Book Antiqua"/>
          <w:color w:val="000000"/>
          <w:sz w:val="24"/>
          <w:szCs w:val="24"/>
          <w:lang w:bidi="ru-RU"/>
        </w:rPr>
        <w:t xml:space="preserve"> </w:t>
      </w:r>
      <w:r w:rsidRPr="006B52BA">
        <w:rPr>
          <w:rFonts w:ascii="Book Antiqua" w:hAnsi="Book Antiqua"/>
          <w:color w:val="000000"/>
          <w:sz w:val="24"/>
          <w:szCs w:val="24"/>
          <w:lang w:bidi="ru-RU"/>
        </w:rPr>
        <w:t>на территории Качинского муниципального округа, а также в целях упорядочения подготовки и проведения праздников и иных культурно-массовых мероприятий, обеспечения общественного порядка и безопасности граждан при проведении таких мероприятий</w:t>
      </w:r>
      <w:r w:rsidRPr="006B52BA">
        <w:rPr>
          <w:rFonts w:ascii="Book Antiqua" w:hAnsi="Book Antiqua"/>
          <w:sz w:val="24"/>
          <w:szCs w:val="24"/>
        </w:rPr>
        <w:t xml:space="preserve">, в соответствии с муниципальной программой «Развитие культуры внутригородского муниципального образования города Севастополя Качинский муниципальный округ на 2016-2018 годы», </w:t>
      </w:r>
      <w:r w:rsidRPr="006B52BA">
        <w:rPr>
          <w:rFonts w:ascii="Book Antiqua" w:hAnsi="Book Antiqua"/>
          <w:color w:val="000000"/>
          <w:sz w:val="24"/>
          <w:szCs w:val="24"/>
          <w:lang w:bidi="ru-RU"/>
        </w:rPr>
        <w:t>утверждённой постановлением местной администрации Качинского муниципального округа</w:t>
      </w:r>
      <w:proofErr w:type="gramEnd"/>
      <w:r w:rsidRPr="006B52BA">
        <w:rPr>
          <w:rFonts w:ascii="Book Antiqua" w:hAnsi="Book Antiqua"/>
          <w:color w:val="000000"/>
          <w:sz w:val="24"/>
          <w:szCs w:val="24"/>
          <w:lang w:bidi="ru-RU"/>
        </w:rPr>
        <w:t xml:space="preserve"> </w:t>
      </w:r>
      <w:proofErr w:type="gramStart"/>
      <w:r w:rsidRPr="006B52BA">
        <w:rPr>
          <w:rFonts w:ascii="Book Antiqua" w:hAnsi="Book Antiqua"/>
          <w:color w:val="000000"/>
          <w:sz w:val="24"/>
          <w:szCs w:val="24"/>
          <w:lang w:bidi="ru-RU"/>
        </w:rPr>
        <w:t xml:space="preserve">от 24.11.2016 № 54-МА, </w:t>
      </w:r>
      <w:r w:rsidRPr="006B52BA">
        <w:rPr>
          <w:rFonts w:ascii="Book Antiqua" w:hAnsi="Book Antiqua"/>
          <w:sz w:val="24"/>
          <w:szCs w:val="24"/>
        </w:rPr>
        <w:t>Решением  Совета Качинского муниципального округа города Севастополя от 22.03.2016 № 20/148 «Об утверждении Порядка финансового обеспечения культурно-массовых и спортивно-досуговых мероприятий во внутригородском муниципальном образовании города Севастополя Качинский муниципальный округ», Постановлением местной администрации Качинского муниципального округа от 13.01.2017 № 04-МА «Об утверждении календарного плана культурно-массовых мероприятий, проводимых в Качинском муниципальном округе, на 2017 год», Уставом внутригородского муниципального образования</w:t>
      </w:r>
      <w:r w:rsidRPr="006B52BA">
        <w:rPr>
          <w:rFonts w:ascii="Book Antiqua" w:hAnsi="Book Antiqua" w:cs="Book Antiqua"/>
          <w:sz w:val="24"/>
          <w:szCs w:val="24"/>
        </w:rPr>
        <w:t xml:space="preserve"> города</w:t>
      </w:r>
      <w:proofErr w:type="gramEnd"/>
      <w:r w:rsidRPr="006B52BA">
        <w:rPr>
          <w:rFonts w:ascii="Book Antiqua" w:hAnsi="Book Antiqua" w:cs="Book Antiqua"/>
          <w:sz w:val="24"/>
          <w:szCs w:val="24"/>
        </w:rPr>
        <w:t xml:space="preserve"> Севастополя Качинский муниципальный округ, </w:t>
      </w:r>
      <w:r w:rsidRPr="006B52BA">
        <w:rPr>
          <w:rFonts w:ascii="Book Antiqua" w:hAnsi="Book Antiqua"/>
          <w:sz w:val="24"/>
          <w:szCs w:val="24"/>
        </w:rPr>
        <w:t>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w:t>
      </w:r>
      <w:r w:rsidRPr="006B52BA">
        <w:rPr>
          <w:rFonts w:ascii="Book Antiqua" w:hAnsi="Book Antiqua"/>
          <w:color w:val="000000"/>
          <w:sz w:val="24"/>
          <w:szCs w:val="24"/>
          <w:lang w:bidi="ru-RU"/>
        </w:rPr>
        <w:t>,</w:t>
      </w:r>
    </w:p>
    <w:p w:rsidR="00977BFC" w:rsidRPr="006B52BA" w:rsidRDefault="00977BFC" w:rsidP="00155377">
      <w:pPr>
        <w:widowControl w:val="0"/>
        <w:autoSpaceDE w:val="0"/>
        <w:autoSpaceDN w:val="0"/>
        <w:adjustRightInd w:val="0"/>
        <w:spacing w:after="0" w:line="240" w:lineRule="auto"/>
        <w:ind w:firstLine="800"/>
        <w:jc w:val="both"/>
        <w:rPr>
          <w:rFonts w:ascii="Book Antiqua" w:hAnsi="Book Antiqua"/>
          <w:b/>
          <w:sz w:val="24"/>
          <w:szCs w:val="24"/>
        </w:rPr>
      </w:pPr>
    </w:p>
    <w:p w:rsidR="00155377" w:rsidRPr="006B52BA" w:rsidRDefault="00627C01" w:rsidP="00155377">
      <w:pPr>
        <w:widowControl w:val="0"/>
        <w:autoSpaceDE w:val="0"/>
        <w:autoSpaceDN w:val="0"/>
        <w:adjustRightInd w:val="0"/>
        <w:spacing w:after="0" w:line="240" w:lineRule="auto"/>
        <w:ind w:firstLine="800"/>
        <w:jc w:val="both"/>
        <w:rPr>
          <w:rFonts w:ascii="Book Antiqua" w:hAnsi="Book Antiqua"/>
          <w:b/>
          <w:sz w:val="24"/>
          <w:szCs w:val="24"/>
        </w:rPr>
      </w:pPr>
      <w:r w:rsidRPr="006B52BA">
        <w:rPr>
          <w:rFonts w:ascii="Book Antiqua" w:hAnsi="Book Antiqua"/>
          <w:b/>
          <w:sz w:val="24"/>
          <w:szCs w:val="24"/>
        </w:rPr>
        <w:t>местная администрация Качинского муниципального округа</w:t>
      </w:r>
    </w:p>
    <w:p w:rsidR="00155377" w:rsidRPr="006B52BA" w:rsidRDefault="00155377" w:rsidP="00155377">
      <w:pPr>
        <w:widowControl w:val="0"/>
        <w:spacing w:after="0" w:line="100" w:lineRule="atLeast"/>
        <w:ind w:firstLine="540"/>
        <w:jc w:val="both"/>
        <w:rPr>
          <w:rFonts w:ascii="Book Antiqua" w:hAnsi="Book Antiqua"/>
          <w:b/>
          <w:sz w:val="24"/>
          <w:szCs w:val="24"/>
        </w:rPr>
      </w:pPr>
    </w:p>
    <w:p w:rsidR="00155377" w:rsidRPr="006B52BA" w:rsidRDefault="00155377" w:rsidP="00155377">
      <w:pPr>
        <w:widowControl w:val="0"/>
        <w:spacing w:after="0" w:line="100" w:lineRule="atLeast"/>
        <w:ind w:firstLine="800"/>
        <w:jc w:val="center"/>
        <w:rPr>
          <w:rFonts w:ascii="Book Antiqua" w:hAnsi="Book Antiqua"/>
          <w:b/>
          <w:sz w:val="24"/>
          <w:szCs w:val="24"/>
        </w:rPr>
      </w:pPr>
      <w:r w:rsidRPr="006B52BA">
        <w:rPr>
          <w:rFonts w:ascii="Book Antiqua" w:hAnsi="Book Antiqua"/>
          <w:b/>
          <w:sz w:val="24"/>
          <w:szCs w:val="24"/>
        </w:rPr>
        <w:t>ПОСТАНОВЛЯ</w:t>
      </w:r>
      <w:r w:rsidR="0054459C" w:rsidRPr="006B52BA">
        <w:rPr>
          <w:rFonts w:ascii="Book Antiqua" w:hAnsi="Book Antiqua"/>
          <w:b/>
          <w:sz w:val="24"/>
          <w:szCs w:val="24"/>
        </w:rPr>
        <w:t>ЕТ</w:t>
      </w:r>
      <w:r w:rsidRPr="006B52BA">
        <w:rPr>
          <w:rFonts w:ascii="Book Antiqua" w:hAnsi="Book Antiqua"/>
          <w:b/>
          <w:sz w:val="24"/>
          <w:szCs w:val="24"/>
        </w:rPr>
        <w:t>:</w:t>
      </w:r>
    </w:p>
    <w:p w:rsidR="00155377" w:rsidRPr="006B52BA" w:rsidRDefault="00155377" w:rsidP="00155377">
      <w:pPr>
        <w:widowControl w:val="0"/>
        <w:spacing w:after="0" w:line="100" w:lineRule="atLeast"/>
        <w:ind w:firstLine="540"/>
        <w:jc w:val="both"/>
        <w:rPr>
          <w:rFonts w:ascii="Book Antiqua" w:hAnsi="Book Antiqua"/>
          <w:sz w:val="24"/>
          <w:szCs w:val="24"/>
        </w:rPr>
      </w:pPr>
    </w:p>
    <w:p w:rsidR="00981106" w:rsidRPr="006B52BA" w:rsidRDefault="00155377"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sidRPr="006B52BA">
        <w:rPr>
          <w:rFonts w:ascii="Book Antiqua" w:hAnsi="Book Antiqua"/>
          <w:color w:val="000000"/>
          <w:sz w:val="24"/>
          <w:szCs w:val="24"/>
          <w:lang w:bidi="ru-RU"/>
        </w:rPr>
        <w:t>1.</w:t>
      </w:r>
      <w:r w:rsidR="000B24C1" w:rsidRPr="006B52BA">
        <w:rPr>
          <w:rFonts w:ascii="Book Antiqua" w:hAnsi="Book Antiqua"/>
          <w:color w:val="000000"/>
          <w:sz w:val="24"/>
          <w:szCs w:val="24"/>
          <w:lang w:bidi="ru-RU"/>
        </w:rPr>
        <w:t xml:space="preserve"> </w:t>
      </w:r>
      <w:r w:rsidR="00640094" w:rsidRPr="006B52BA">
        <w:rPr>
          <w:rFonts w:ascii="Book Antiqua" w:hAnsi="Book Antiqua"/>
          <w:color w:val="000000"/>
          <w:sz w:val="24"/>
          <w:szCs w:val="24"/>
          <w:lang w:bidi="ru-RU"/>
        </w:rPr>
        <w:t xml:space="preserve">Провести </w:t>
      </w:r>
      <w:r w:rsidR="0014463F" w:rsidRPr="006B52BA">
        <w:rPr>
          <w:rFonts w:ascii="Book Antiqua" w:hAnsi="Book Antiqua"/>
          <w:color w:val="000000"/>
          <w:sz w:val="24"/>
          <w:szCs w:val="24"/>
          <w:lang w:bidi="ru-RU"/>
        </w:rPr>
        <w:t>1</w:t>
      </w:r>
      <w:r w:rsidR="00640094" w:rsidRPr="006B52BA">
        <w:rPr>
          <w:rFonts w:ascii="Book Antiqua" w:hAnsi="Book Antiqua"/>
          <w:color w:val="000000"/>
          <w:sz w:val="24"/>
          <w:szCs w:val="24"/>
          <w:lang w:bidi="ru-RU"/>
        </w:rPr>
        <w:t xml:space="preserve"> </w:t>
      </w:r>
      <w:r w:rsidR="0014463F" w:rsidRPr="006B52BA">
        <w:rPr>
          <w:rFonts w:ascii="Book Antiqua" w:hAnsi="Book Antiqua"/>
          <w:color w:val="000000"/>
          <w:sz w:val="24"/>
          <w:szCs w:val="24"/>
          <w:lang w:bidi="ru-RU"/>
        </w:rPr>
        <w:t>июня</w:t>
      </w:r>
      <w:r w:rsidR="00640094" w:rsidRPr="006B52BA">
        <w:rPr>
          <w:rFonts w:ascii="Book Antiqua" w:hAnsi="Book Antiqua"/>
          <w:color w:val="000000"/>
          <w:sz w:val="24"/>
          <w:szCs w:val="24"/>
          <w:lang w:bidi="ru-RU"/>
        </w:rPr>
        <w:t xml:space="preserve"> 201</w:t>
      </w:r>
      <w:r w:rsidR="004B0BD3" w:rsidRPr="006B52BA">
        <w:rPr>
          <w:rFonts w:ascii="Book Antiqua" w:hAnsi="Book Antiqua"/>
          <w:color w:val="000000"/>
          <w:sz w:val="24"/>
          <w:szCs w:val="24"/>
          <w:lang w:bidi="ru-RU"/>
        </w:rPr>
        <w:t>7</w:t>
      </w:r>
      <w:r w:rsidR="00640094" w:rsidRPr="006B52BA">
        <w:rPr>
          <w:rFonts w:ascii="Book Antiqua" w:hAnsi="Book Antiqua"/>
          <w:color w:val="000000"/>
          <w:sz w:val="24"/>
          <w:szCs w:val="24"/>
          <w:lang w:bidi="ru-RU"/>
        </w:rPr>
        <w:t xml:space="preserve"> года в Качинском муниципальном округе культурно-массовое мероприятие, посвящённое празднованию </w:t>
      </w:r>
      <w:r w:rsidR="004B0BD3" w:rsidRPr="006B52BA">
        <w:rPr>
          <w:rFonts w:ascii="Book Antiqua" w:hAnsi="Book Antiqua"/>
          <w:color w:val="000000"/>
          <w:sz w:val="24"/>
          <w:szCs w:val="24"/>
          <w:lang w:bidi="ru-RU"/>
        </w:rPr>
        <w:t xml:space="preserve">Дня </w:t>
      </w:r>
      <w:r w:rsidR="0014463F" w:rsidRPr="006B52BA">
        <w:rPr>
          <w:rFonts w:ascii="Book Antiqua" w:hAnsi="Book Antiqua"/>
          <w:bCs/>
          <w:sz w:val="24"/>
          <w:szCs w:val="24"/>
        </w:rPr>
        <w:t>защиты  детей</w:t>
      </w:r>
      <w:r w:rsidR="00640094" w:rsidRPr="006B52BA">
        <w:rPr>
          <w:rFonts w:ascii="Book Antiqua" w:hAnsi="Book Antiqua"/>
          <w:color w:val="000000"/>
          <w:sz w:val="24"/>
          <w:szCs w:val="24"/>
          <w:lang w:bidi="ru-RU"/>
        </w:rPr>
        <w:t>.</w:t>
      </w:r>
    </w:p>
    <w:p w:rsidR="00187C3B" w:rsidRDefault="00187C3B"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p>
    <w:p w:rsidR="00640094" w:rsidRPr="006B52BA"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sidRPr="006B52BA">
        <w:rPr>
          <w:rFonts w:ascii="Book Antiqua" w:hAnsi="Book Antiqua"/>
          <w:color w:val="000000"/>
          <w:sz w:val="24"/>
          <w:szCs w:val="24"/>
          <w:lang w:bidi="ru-RU"/>
        </w:rPr>
        <w:lastRenderedPageBreak/>
        <w:t xml:space="preserve">2. Утвердить Положение </w:t>
      </w:r>
      <w:r w:rsidR="0085549D" w:rsidRPr="006B52BA">
        <w:rPr>
          <w:rFonts w:ascii="Book Antiqua" w:hAnsi="Book Antiqua"/>
          <w:color w:val="000000"/>
          <w:sz w:val="24"/>
          <w:szCs w:val="24"/>
          <w:lang w:bidi="ru-RU"/>
        </w:rPr>
        <w:t>о</w:t>
      </w:r>
      <w:r w:rsidRPr="006B52BA">
        <w:rPr>
          <w:rFonts w:ascii="Book Antiqua" w:hAnsi="Book Antiqua"/>
          <w:color w:val="000000"/>
          <w:sz w:val="24"/>
          <w:szCs w:val="24"/>
          <w:lang w:bidi="ru-RU"/>
        </w:rPr>
        <w:t xml:space="preserve"> проведении в Качинском муниципальном округе культурно-массового мероприятия «</w:t>
      </w:r>
      <w:r w:rsidR="0014463F" w:rsidRPr="006B52BA">
        <w:rPr>
          <w:rFonts w:ascii="Book Antiqua" w:hAnsi="Book Antiqua"/>
          <w:bCs/>
          <w:sz w:val="24"/>
          <w:szCs w:val="24"/>
        </w:rPr>
        <w:t>День защиты  детей</w:t>
      </w:r>
      <w:r w:rsidRPr="006B52BA">
        <w:rPr>
          <w:rFonts w:ascii="Book Antiqua" w:hAnsi="Book Antiqua"/>
          <w:color w:val="000000"/>
          <w:sz w:val="24"/>
          <w:szCs w:val="24"/>
          <w:lang w:bidi="ru-RU"/>
        </w:rPr>
        <w:t>» (ПРИЛОЖЕНИЕ 1).</w:t>
      </w:r>
    </w:p>
    <w:p w:rsidR="00187C3B" w:rsidRDefault="00187C3B"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p>
    <w:p w:rsidR="00640094" w:rsidRPr="006B52BA"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sidRPr="006B52BA">
        <w:rPr>
          <w:rFonts w:ascii="Book Antiqua" w:hAnsi="Book Antiqua"/>
          <w:color w:val="000000"/>
          <w:sz w:val="24"/>
          <w:szCs w:val="24"/>
          <w:lang w:bidi="ru-RU"/>
        </w:rPr>
        <w:t>3. Утвердить Смету расходов на проведение культурно-массового мероприятия «</w:t>
      </w:r>
      <w:r w:rsidR="0014463F" w:rsidRPr="006B52BA">
        <w:rPr>
          <w:rFonts w:ascii="Book Antiqua" w:hAnsi="Book Antiqua"/>
          <w:bCs/>
          <w:sz w:val="24"/>
          <w:szCs w:val="24"/>
        </w:rPr>
        <w:t>День защиты  детей</w:t>
      </w:r>
      <w:r w:rsidRPr="006B52BA">
        <w:rPr>
          <w:rFonts w:ascii="Book Antiqua" w:hAnsi="Book Antiqua"/>
          <w:color w:val="000000"/>
          <w:sz w:val="24"/>
          <w:szCs w:val="24"/>
          <w:lang w:bidi="ru-RU"/>
        </w:rPr>
        <w:t>» (ПРИЛОЖЕНИЕ 2).</w:t>
      </w:r>
    </w:p>
    <w:p w:rsidR="00187C3B" w:rsidRDefault="00187C3B"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p>
    <w:p w:rsidR="00E362BB" w:rsidRPr="006B52BA"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sidRPr="006B52BA">
        <w:rPr>
          <w:rFonts w:ascii="Book Antiqua" w:hAnsi="Book Antiqua"/>
          <w:color w:val="000000"/>
          <w:sz w:val="24"/>
          <w:szCs w:val="24"/>
          <w:lang w:bidi="ru-RU"/>
        </w:rPr>
        <w:t xml:space="preserve">4. Назначить ответственным лицом за проведение </w:t>
      </w:r>
      <w:r w:rsidR="004B0BD3" w:rsidRPr="006B52BA">
        <w:rPr>
          <w:rFonts w:ascii="Book Antiqua" w:hAnsi="Book Antiqua"/>
          <w:color w:val="000000"/>
          <w:sz w:val="24"/>
          <w:szCs w:val="24"/>
          <w:lang w:bidi="ru-RU"/>
        </w:rPr>
        <w:t>мероприятия, указанного в п. 1,</w:t>
      </w:r>
      <w:r w:rsidRPr="006B52BA">
        <w:rPr>
          <w:rFonts w:ascii="Book Antiqua" w:hAnsi="Book Antiqua"/>
          <w:color w:val="000000"/>
          <w:sz w:val="24"/>
          <w:szCs w:val="24"/>
          <w:lang w:bidi="ru-RU"/>
        </w:rPr>
        <w:t xml:space="preserve"> главного специалиста общего отдела </w:t>
      </w:r>
      <w:proofErr w:type="spellStart"/>
      <w:r w:rsidRPr="006B52BA">
        <w:rPr>
          <w:rFonts w:ascii="Book Antiqua" w:hAnsi="Book Antiqua"/>
          <w:color w:val="000000"/>
          <w:sz w:val="24"/>
          <w:szCs w:val="24"/>
          <w:lang w:bidi="ru-RU"/>
        </w:rPr>
        <w:t>Купчинскую</w:t>
      </w:r>
      <w:proofErr w:type="spellEnd"/>
      <w:r w:rsidRPr="006B52BA">
        <w:rPr>
          <w:rFonts w:ascii="Book Antiqua" w:hAnsi="Book Antiqua"/>
          <w:color w:val="000000"/>
          <w:sz w:val="24"/>
          <w:szCs w:val="24"/>
          <w:lang w:bidi="ru-RU"/>
        </w:rPr>
        <w:t xml:space="preserve"> С.Г.</w:t>
      </w:r>
    </w:p>
    <w:p w:rsidR="00187C3B" w:rsidRDefault="00187C3B"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p>
    <w:p w:rsidR="00640094" w:rsidRPr="006B52BA"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sidRPr="006B52BA">
        <w:rPr>
          <w:rFonts w:ascii="Book Antiqua" w:hAnsi="Book Antiqua"/>
          <w:color w:val="000000"/>
          <w:sz w:val="24"/>
          <w:szCs w:val="24"/>
          <w:lang w:bidi="ru-RU"/>
        </w:rPr>
        <w:t xml:space="preserve">5. В соответствии с п.5.12 Приложения к Порядку финансового обеспечения культурно-массовых и спортивно-досуговых мероприятий во внутригородском муниципальном образовании города Севастополя Качинский муниципальный округ, утверждённого решением Совета Качинского муниципального округа от 22.03.2016 № 20/148, главный специалист общего отдела </w:t>
      </w:r>
      <w:proofErr w:type="spellStart"/>
      <w:r w:rsidRPr="006B52BA">
        <w:rPr>
          <w:rFonts w:ascii="Book Antiqua" w:hAnsi="Book Antiqua"/>
          <w:color w:val="000000"/>
          <w:sz w:val="24"/>
          <w:szCs w:val="24"/>
          <w:lang w:bidi="ru-RU"/>
        </w:rPr>
        <w:t>Купчинская</w:t>
      </w:r>
      <w:proofErr w:type="spellEnd"/>
      <w:r w:rsidRPr="006B52BA">
        <w:rPr>
          <w:rFonts w:ascii="Book Antiqua" w:hAnsi="Book Antiqua"/>
          <w:color w:val="000000"/>
          <w:sz w:val="24"/>
          <w:szCs w:val="24"/>
          <w:lang w:bidi="ru-RU"/>
        </w:rPr>
        <w:t xml:space="preserve"> С.Г. </w:t>
      </w:r>
      <w:proofErr w:type="gramStart"/>
      <w:r w:rsidRPr="006B52BA">
        <w:rPr>
          <w:rFonts w:ascii="Book Antiqua" w:hAnsi="Book Antiqua"/>
          <w:color w:val="000000"/>
          <w:sz w:val="24"/>
          <w:szCs w:val="24"/>
          <w:lang w:bidi="ru-RU"/>
        </w:rPr>
        <w:t>предоставляет главному бухгалтеру отчёт</w:t>
      </w:r>
      <w:proofErr w:type="gramEnd"/>
      <w:r w:rsidRPr="006B52BA">
        <w:rPr>
          <w:rFonts w:ascii="Book Antiqua" w:hAnsi="Book Antiqua"/>
          <w:color w:val="000000"/>
          <w:sz w:val="24"/>
          <w:szCs w:val="24"/>
          <w:lang w:bidi="ru-RU"/>
        </w:rPr>
        <w:t xml:space="preserve"> по итогам проведения мероприятия.</w:t>
      </w:r>
    </w:p>
    <w:p w:rsidR="00187C3B" w:rsidRDefault="00187C3B" w:rsidP="00F553C6">
      <w:pPr>
        <w:spacing w:after="0" w:line="240" w:lineRule="auto"/>
        <w:ind w:firstLine="709"/>
        <w:jc w:val="both"/>
        <w:rPr>
          <w:rFonts w:ascii="Book Antiqua" w:hAnsi="Book Antiqua"/>
          <w:color w:val="000000"/>
          <w:sz w:val="24"/>
          <w:szCs w:val="24"/>
          <w:lang w:bidi="ru-RU"/>
        </w:rPr>
      </w:pPr>
    </w:p>
    <w:p w:rsidR="00F366CA" w:rsidRPr="006B52BA" w:rsidRDefault="00F366CA" w:rsidP="00F553C6">
      <w:pPr>
        <w:spacing w:after="0" w:line="240" w:lineRule="auto"/>
        <w:ind w:firstLine="709"/>
        <w:jc w:val="both"/>
        <w:rPr>
          <w:rFonts w:ascii="Book Antiqua" w:hAnsi="Book Antiqua" w:cs="Book Antiqua"/>
          <w:sz w:val="24"/>
          <w:szCs w:val="24"/>
        </w:rPr>
      </w:pPr>
      <w:r w:rsidRPr="006B52BA">
        <w:rPr>
          <w:rFonts w:ascii="Book Antiqua" w:hAnsi="Book Antiqua"/>
          <w:color w:val="000000"/>
          <w:sz w:val="24"/>
          <w:szCs w:val="24"/>
          <w:lang w:bidi="ru-RU"/>
        </w:rPr>
        <w:t>6</w:t>
      </w:r>
      <w:r w:rsidR="000B24C1" w:rsidRPr="006B52BA">
        <w:rPr>
          <w:rFonts w:ascii="Book Antiqua" w:hAnsi="Book Antiqua"/>
          <w:color w:val="000000"/>
          <w:sz w:val="24"/>
          <w:szCs w:val="24"/>
          <w:lang w:bidi="ru-RU"/>
        </w:rPr>
        <w:t xml:space="preserve">. </w:t>
      </w:r>
      <w:r w:rsidR="00CB59DD" w:rsidRPr="006B52BA">
        <w:rPr>
          <w:rFonts w:ascii="Book Antiqua" w:hAnsi="Book Antiqua"/>
          <w:color w:val="000000"/>
          <w:sz w:val="24"/>
          <w:szCs w:val="24"/>
          <w:lang w:bidi="ru-RU"/>
        </w:rPr>
        <w:t>Обнародовать  настоящее постановление на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w:t>
      </w:r>
      <w:r w:rsidR="00B52C87" w:rsidRPr="006B52BA">
        <w:rPr>
          <w:rFonts w:ascii="Book Antiqua" w:hAnsi="Book Antiqua" w:cs="Book Antiqua"/>
          <w:sz w:val="24"/>
          <w:szCs w:val="24"/>
        </w:rPr>
        <w:t>.</w:t>
      </w:r>
    </w:p>
    <w:p w:rsidR="00187C3B" w:rsidRDefault="00187C3B" w:rsidP="00F553C6">
      <w:pPr>
        <w:spacing w:after="0" w:line="240" w:lineRule="auto"/>
        <w:ind w:firstLine="709"/>
        <w:jc w:val="both"/>
        <w:rPr>
          <w:rFonts w:ascii="Book Antiqua" w:hAnsi="Book Antiqua"/>
          <w:sz w:val="24"/>
          <w:szCs w:val="24"/>
        </w:rPr>
      </w:pPr>
    </w:p>
    <w:p w:rsidR="000B24C1" w:rsidRPr="006B52BA" w:rsidRDefault="00F366CA" w:rsidP="00F553C6">
      <w:pPr>
        <w:spacing w:after="0" w:line="240" w:lineRule="auto"/>
        <w:ind w:firstLine="709"/>
        <w:jc w:val="both"/>
        <w:rPr>
          <w:rFonts w:ascii="Book Antiqua" w:hAnsi="Book Antiqua"/>
          <w:sz w:val="24"/>
          <w:szCs w:val="24"/>
        </w:rPr>
      </w:pPr>
      <w:r w:rsidRPr="006B52BA">
        <w:rPr>
          <w:rFonts w:ascii="Book Antiqua" w:hAnsi="Book Antiqua"/>
          <w:sz w:val="24"/>
          <w:szCs w:val="24"/>
        </w:rPr>
        <w:t>7</w:t>
      </w:r>
      <w:r w:rsidR="00B52C87" w:rsidRPr="006B52BA">
        <w:rPr>
          <w:rFonts w:ascii="Book Antiqua" w:hAnsi="Book Antiqua"/>
          <w:sz w:val="24"/>
          <w:szCs w:val="24"/>
        </w:rPr>
        <w:t xml:space="preserve">. </w:t>
      </w:r>
      <w:r w:rsidR="000D232F" w:rsidRPr="006B52BA">
        <w:rPr>
          <w:rFonts w:ascii="Book Antiqua" w:hAnsi="Book Antiqua"/>
          <w:sz w:val="24"/>
          <w:szCs w:val="24"/>
        </w:rPr>
        <w:t>Настоящее П</w:t>
      </w:r>
      <w:r w:rsidR="000B24C1" w:rsidRPr="006B52BA">
        <w:rPr>
          <w:rFonts w:ascii="Book Antiqua" w:hAnsi="Book Antiqua"/>
          <w:sz w:val="24"/>
          <w:szCs w:val="24"/>
        </w:rPr>
        <w:t xml:space="preserve">остановление вступает в силу с момента его </w:t>
      </w:r>
      <w:r w:rsidRPr="006B52BA">
        <w:rPr>
          <w:rFonts w:ascii="Book Antiqua" w:hAnsi="Book Antiqua"/>
          <w:sz w:val="24"/>
          <w:szCs w:val="24"/>
        </w:rPr>
        <w:t>обнародования</w:t>
      </w:r>
      <w:r w:rsidR="000B24C1" w:rsidRPr="006B52BA">
        <w:rPr>
          <w:rFonts w:ascii="Book Antiqua" w:hAnsi="Book Antiqua"/>
          <w:sz w:val="24"/>
          <w:szCs w:val="24"/>
        </w:rPr>
        <w:t>.</w:t>
      </w:r>
    </w:p>
    <w:p w:rsidR="00187C3B" w:rsidRDefault="00187C3B" w:rsidP="00F553C6">
      <w:pPr>
        <w:spacing w:after="0" w:line="240" w:lineRule="auto"/>
        <w:ind w:firstLine="709"/>
        <w:jc w:val="both"/>
        <w:rPr>
          <w:rFonts w:ascii="Book Antiqua" w:hAnsi="Book Antiqua"/>
          <w:sz w:val="24"/>
          <w:szCs w:val="24"/>
        </w:rPr>
      </w:pPr>
    </w:p>
    <w:p w:rsidR="00FF647D" w:rsidRPr="006B52BA" w:rsidRDefault="00F366CA" w:rsidP="00F553C6">
      <w:pPr>
        <w:spacing w:after="0" w:line="240" w:lineRule="auto"/>
        <w:ind w:firstLine="709"/>
        <w:jc w:val="both"/>
        <w:rPr>
          <w:rFonts w:ascii="Book Antiqua" w:hAnsi="Book Antiqua"/>
          <w:sz w:val="24"/>
          <w:szCs w:val="24"/>
        </w:rPr>
      </w:pPr>
      <w:r w:rsidRPr="006B52BA">
        <w:rPr>
          <w:rFonts w:ascii="Book Antiqua" w:hAnsi="Book Antiqua"/>
          <w:sz w:val="24"/>
          <w:szCs w:val="24"/>
        </w:rPr>
        <w:t>8</w:t>
      </w:r>
      <w:r w:rsidR="000B24C1" w:rsidRPr="006B52BA">
        <w:rPr>
          <w:rFonts w:ascii="Book Antiqua" w:hAnsi="Book Antiqua"/>
          <w:sz w:val="24"/>
          <w:szCs w:val="24"/>
        </w:rPr>
        <w:t xml:space="preserve">. </w:t>
      </w:r>
      <w:proofErr w:type="gramStart"/>
      <w:r w:rsidR="000B24C1" w:rsidRPr="006B52BA">
        <w:rPr>
          <w:rFonts w:ascii="Book Antiqua" w:hAnsi="Book Antiqua"/>
          <w:sz w:val="24"/>
          <w:szCs w:val="24"/>
        </w:rPr>
        <w:t>Контроль за</w:t>
      </w:r>
      <w:proofErr w:type="gramEnd"/>
      <w:r w:rsidR="000B24C1" w:rsidRPr="006B52BA">
        <w:rPr>
          <w:rFonts w:ascii="Book Antiqua" w:hAnsi="Book Antiqua"/>
          <w:sz w:val="24"/>
          <w:szCs w:val="24"/>
        </w:rPr>
        <w:t xml:space="preserve"> исполнением настоящего </w:t>
      </w:r>
      <w:r w:rsidR="000D232F" w:rsidRPr="006B52BA">
        <w:rPr>
          <w:rFonts w:ascii="Book Antiqua" w:hAnsi="Book Antiqua"/>
          <w:sz w:val="24"/>
          <w:szCs w:val="24"/>
        </w:rPr>
        <w:t>Постановления</w:t>
      </w:r>
      <w:r w:rsidR="000B24C1" w:rsidRPr="006B52BA">
        <w:rPr>
          <w:rFonts w:ascii="Book Antiqua" w:hAnsi="Book Antiqua"/>
          <w:sz w:val="24"/>
          <w:szCs w:val="24"/>
        </w:rPr>
        <w:t xml:space="preserve"> оставляю за собой.</w:t>
      </w:r>
    </w:p>
    <w:p w:rsidR="00FF647D" w:rsidRDefault="00FF647D" w:rsidP="000B24C1">
      <w:pPr>
        <w:spacing w:after="0" w:line="240" w:lineRule="auto"/>
        <w:ind w:firstLine="851"/>
        <w:jc w:val="both"/>
        <w:rPr>
          <w:rFonts w:ascii="Book Antiqua" w:hAnsi="Book Antiqua"/>
          <w:sz w:val="24"/>
          <w:szCs w:val="24"/>
        </w:rPr>
      </w:pPr>
    </w:p>
    <w:p w:rsidR="00187C3B" w:rsidRDefault="00187C3B" w:rsidP="000B24C1">
      <w:pPr>
        <w:spacing w:after="0" w:line="240" w:lineRule="auto"/>
        <w:ind w:firstLine="851"/>
        <w:jc w:val="both"/>
        <w:rPr>
          <w:rFonts w:ascii="Book Antiqua" w:hAnsi="Book Antiqua"/>
          <w:sz w:val="24"/>
          <w:szCs w:val="24"/>
        </w:rPr>
      </w:pPr>
    </w:p>
    <w:p w:rsidR="00187C3B" w:rsidRDefault="00187C3B" w:rsidP="000B24C1">
      <w:pPr>
        <w:spacing w:after="0" w:line="240" w:lineRule="auto"/>
        <w:ind w:firstLine="851"/>
        <w:jc w:val="both"/>
        <w:rPr>
          <w:rFonts w:ascii="Book Antiqua" w:hAnsi="Book Antiqua"/>
          <w:sz w:val="24"/>
          <w:szCs w:val="24"/>
        </w:rPr>
      </w:pPr>
    </w:p>
    <w:p w:rsidR="00187C3B" w:rsidRPr="006B52BA" w:rsidRDefault="00187C3B" w:rsidP="000B24C1">
      <w:pPr>
        <w:spacing w:after="0" w:line="240" w:lineRule="auto"/>
        <w:ind w:firstLine="851"/>
        <w:jc w:val="both"/>
        <w:rPr>
          <w:rFonts w:ascii="Book Antiqua" w:hAnsi="Book Antiqua"/>
          <w:sz w:val="24"/>
          <w:szCs w:val="24"/>
        </w:rPr>
      </w:pPr>
    </w:p>
    <w:p w:rsidR="00FF647D" w:rsidRPr="001A1037" w:rsidRDefault="00FF647D" w:rsidP="00FF647D">
      <w:pPr>
        <w:spacing w:after="0" w:line="240" w:lineRule="auto"/>
        <w:ind w:firstLine="851"/>
        <w:rPr>
          <w:rFonts w:ascii="Book Antiqua" w:hAnsi="Book Antiqua"/>
          <w:sz w:val="24"/>
          <w:szCs w:val="24"/>
        </w:rPr>
      </w:pPr>
    </w:p>
    <w:tbl>
      <w:tblPr>
        <w:tblW w:w="9072" w:type="dxa"/>
        <w:tblInd w:w="250" w:type="dxa"/>
        <w:tblBorders>
          <w:insideH w:val="single" w:sz="4" w:space="0" w:color="000000"/>
        </w:tblBorders>
        <w:tblLook w:val="00A0" w:firstRow="1" w:lastRow="0" w:firstColumn="1" w:lastColumn="0" w:noHBand="0" w:noVBand="0"/>
      </w:tblPr>
      <w:tblGrid>
        <w:gridCol w:w="5139"/>
        <w:gridCol w:w="1559"/>
        <w:gridCol w:w="2374"/>
      </w:tblGrid>
      <w:tr w:rsidR="00FF647D" w:rsidRPr="001A1037" w:rsidTr="00F553C6">
        <w:tc>
          <w:tcPr>
            <w:tcW w:w="5139" w:type="dxa"/>
            <w:vAlign w:val="center"/>
            <w:hideMark/>
          </w:tcPr>
          <w:p w:rsidR="00FF647D" w:rsidRPr="00977BFC" w:rsidRDefault="00FF647D" w:rsidP="00FF647D">
            <w:pPr>
              <w:autoSpaceDE w:val="0"/>
              <w:autoSpaceDN w:val="0"/>
              <w:adjustRightInd w:val="0"/>
              <w:spacing w:after="0" w:line="240" w:lineRule="auto"/>
              <w:rPr>
                <w:rFonts w:ascii="Book Antiqua" w:eastAsia="Times New Roman" w:hAnsi="Book Antiqua" w:cs="Book Antiqua"/>
                <w:b/>
                <w:bCs/>
                <w:i/>
                <w:iCs/>
                <w:color w:val="000000"/>
                <w:sz w:val="24"/>
                <w:szCs w:val="24"/>
              </w:rPr>
            </w:pPr>
            <w:r w:rsidRPr="00977BFC">
              <w:rPr>
                <w:rFonts w:ascii="Book Antiqua" w:hAnsi="Book Antiqua" w:cs="Book Antiqua"/>
                <w:b/>
                <w:bCs/>
                <w:i/>
                <w:iCs/>
                <w:color w:val="00000A"/>
                <w:sz w:val="24"/>
                <w:szCs w:val="24"/>
              </w:rPr>
              <w:t xml:space="preserve">Глава ВМО Качинский МО, </w:t>
            </w:r>
            <w:proofErr w:type="gramStart"/>
            <w:r w:rsidRPr="00977BFC">
              <w:rPr>
                <w:rFonts w:ascii="Book Antiqua" w:hAnsi="Book Antiqua" w:cs="Book Antiqua"/>
                <w:b/>
                <w:bCs/>
                <w:i/>
                <w:iCs/>
                <w:color w:val="000000"/>
                <w:sz w:val="24"/>
                <w:szCs w:val="24"/>
              </w:rPr>
              <w:t>исполняющий</w:t>
            </w:r>
            <w:proofErr w:type="gramEnd"/>
            <w:r w:rsidRPr="00977BFC">
              <w:rPr>
                <w:rFonts w:ascii="Book Antiqua" w:hAnsi="Book Antiqua" w:cs="Book Antiqua"/>
                <w:b/>
                <w:bCs/>
                <w:i/>
                <w:iCs/>
                <w:color w:val="000000"/>
                <w:sz w:val="24"/>
                <w:szCs w:val="24"/>
              </w:rPr>
              <w:t xml:space="preserve"> полномочия председателя Совета, </w:t>
            </w:r>
          </w:p>
          <w:p w:rsidR="00FF647D" w:rsidRPr="00977BFC" w:rsidRDefault="00FF647D" w:rsidP="00FF647D">
            <w:pPr>
              <w:autoSpaceDE w:val="0"/>
              <w:autoSpaceDN w:val="0"/>
              <w:adjustRightInd w:val="0"/>
              <w:spacing w:after="0" w:line="240" w:lineRule="auto"/>
              <w:rPr>
                <w:rFonts w:ascii="Book Antiqua" w:eastAsia="Times New Roman" w:hAnsi="Book Antiqua" w:cs="Book Antiqua"/>
                <w:color w:val="000000"/>
                <w:sz w:val="24"/>
                <w:szCs w:val="24"/>
              </w:rPr>
            </w:pPr>
            <w:r w:rsidRPr="00977BFC">
              <w:rPr>
                <w:rFonts w:ascii="Book Antiqua" w:hAnsi="Book Antiqua" w:cs="Book Antiqua"/>
                <w:b/>
                <w:bCs/>
                <w:i/>
                <w:iCs/>
                <w:color w:val="000000"/>
                <w:sz w:val="24"/>
                <w:szCs w:val="24"/>
              </w:rPr>
              <w:t>Глава местной администрации</w:t>
            </w:r>
          </w:p>
        </w:tc>
        <w:tc>
          <w:tcPr>
            <w:tcW w:w="1559" w:type="dxa"/>
            <w:vAlign w:val="center"/>
          </w:tcPr>
          <w:p w:rsidR="00FF647D" w:rsidRPr="00977BFC" w:rsidRDefault="00FF647D" w:rsidP="00FF647D">
            <w:pPr>
              <w:widowControl w:val="0"/>
              <w:spacing w:after="0" w:line="240" w:lineRule="auto"/>
              <w:jc w:val="center"/>
              <w:rPr>
                <w:rFonts w:ascii="Book Antiqua" w:eastAsia="Times New Roman" w:hAnsi="Book Antiqua" w:cs="Book Antiqua"/>
                <w:color w:val="000000"/>
                <w:sz w:val="24"/>
                <w:szCs w:val="24"/>
              </w:rPr>
            </w:pPr>
          </w:p>
        </w:tc>
        <w:tc>
          <w:tcPr>
            <w:tcW w:w="2374" w:type="dxa"/>
            <w:vAlign w:val="bottom"/>
            <w:hideMark/>
          </w:tcPr>
          <w:p w:rsidR="00FF647D" w:rsidRPr="00977BFC" w:rsidRDefault="00FF647D" w:rsidP="00981106">
            <w:pPr>
              <w:widowControl w:val="0"/>
              <w:spacing w:after="0" w:line="240" w:lineRule="auto"/>
              <w:jc w:val="right"/>
              <w:rPr>
                <w:rFonts w:ascii="Book Antiqua" w:eastAsia="Times New Roman" w:hAnsi="Book Antiqua" w:cs="Book Antiqua"/>
                <w:color w:val="000000"/>
                <w:sz w:val="24"/>
                <w:szCs w:val="24"/>
              </w:rPr>
            </w:pPr>
            <w:r w:rsidRPr="00977BFC">
              <w:rPr>
                <w:rFonts w:ascii="Book Antiqua" w:hAnsi="Book Antiqua" w:cs="Book Antiqua"/>
                <w:b/>
                <w:bCs/>
                <w:i/>
                <w:iCs/>
                <w:color w:val="000000"/>
                <w:sz w:val="24"/>
                <w:szCs w:val="24"/>
              </w:rPr>
              <w:t>Н.М. Герасим</w:t>
            </w:r>
          </w:p>
        </w:tc>
      </w:tr>
    </w:tbl>
    <w:p w:rsidR="00FF647D" w:rsidRDefault="00FF647D"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187C3B" w:rsidRDefault="00187C3B" w:rsidP="00C6637B">
      <w:pPr>
        <w:spacing w:after="0" w:line="240" w:lineRule="auto"/>
        <w:ind w:left="5670"/>
        <w:rPr>
          <w:rFonts w:ascii="Book Antiqua" w:hAnsi="Book Antiqua" w:cs="Book Antiqua"/>
          <w:caps/>
          <w:sz w:val="20"/>
          <w:szCs w:val="20"/>
        </w:rPr>
      </w:pPr>
    </w:p>
    <w:p w:rsidR="00C6637B" w:rsidRPr="00F366CA" w:rsidRDefault="00C6637B" w:rsidP="00C6637B">
      <w:pPr>
        <w:spacing w:after="0" w:line="240" w:lineRule="auto"/>
        <w:ind w:left="5670"/>
        <w:rPr>
          <w:rFonts w:ascii="Book Antiqua" w:hAnsi="Book Antiqua" w:cs="Book Antiqua"/>
          <w:caps/>
          <w:sz w:val="20"/>
          <w:szCs w:val="20"/>
        </w:rPr>
      </w:pPr>
      <w:r w:rsidRPr="00F366CA">
        <w:rPr>
          <w:rFonts w:ascii="Book Antiqua" w:hAnsi="Book Antiqua" w:cs="Book Antiqua"/>
          <w:caps/>
          <w:sz w:val="20"/>
          <w:szCs w:val="20"/>
        </w:rPr>
        <w:lastRenderedPageBreak/>
        <w:t>Приложение</w:t>
      </w:r>
      <w:r w:rsidR="00F366CA">
        <w:rPr>
          <w:rFonts w:ascii="Book Antiqua" w:hAnsi="Book Antiqua" w:cs="Book Antiqua"/>
          <w:caps/>
          <w:sz w:val="20"/>
          <w:szCs w:val="20"/>
        </w:rPr>
        <w:t xml:space="preserve"> 1</w:t>
      </w:r>
    </w:p>
    <w:p w:rsidR="00C6637B" w:rsidRPr="00C54076" w:rsidRDefault="00C6637B" w:rsidP="00C6637B">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к </w:t>
      </w:r>
      <w:r>
        <w:rPr>
          <w:rFonts w:ascii="Book Antiqua" w:hAnsi="Book Antiqua" w:cs="Book Antiqua"/>
          <w:sz w:val="20"/>
          <w:szCs w:val="20"/>
        </w:rPr>
        <w:t>постановлению</w:t>
      </w:r>
      <w:r w:rsidRPr="00C54076">
        <w:rPr>
          <w:rFonts w:ascii="Book Antiqua" w:hAnsi="Book Antiqua" w:cs="Book Antiqua"/>
          <w:sz w:val="20"/>
          <w:szCs w:val="20"/>
        </w:rPr>
        <w:t xml:space="preserve"> </w:t>
      </w:r>
      <w:r>
        <w:rPr>
          <w:rFonts w:ascii="Book Antiqua" w:hAnsi="Book Antiqua" w:cs="Book Antiqua"/>
          <w:sz w:val="20"/>
          <w:szCs w:val="20"/>
        </w:rPr>
        <w:t>местной администрации</w:t>
      </w:r>
      <w:r w:rsidRPr="00C54076">
        <w:rPr>
          <w:rFonts w:ascii="Book Antiqua" w:hAnsi="Book Antiqua" w:cs="Book Antiqua"/>
          <w:sz w:val="20"/>
          <w:szCs w:val="20"/>
        </w:rPr>
        <w:t xml:space="preserve"> Качинского </w:t>
      </w:r>
      <w:r>
        <w:rPr>
          <w:rFonts w:ascii="Book Antiqua" w:hAnsi="Book Antiqua" w:cs="Book Antiqua"/>
          <w:sz w:val="20"/>
          <w:szCs w:val="20"/>
        </w:rPr>
        <w:t>муниципального округа</w:t>
      </w:r>
    </w:p>
    <w:p w:rsidR="00C6637B" w:rsidRPr="00C54076" w:rsidRDefault="00C6637B" w:rsidP="00C6637B">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от </w:t>
      </w:r>
      <w:r w:rsidR="0014463F">
        <w:rPr>
          <w:rFonts w:ascii="Book Antiqua" w:hAnsi="Book Antiqua" w:cs="Book Antiqua"/>
          <w:sz w:val="20"/>
          <w:szCs w:val="20"/>
        </w:rPr>
        <w:t>25</w:t>
      </w:r>
      <w:r>
        <w:rPr>
          <w:rFonts w:ascii="Book Antiqua" w:hAnsi="Book Antiqua" w:cs="Book Antiqua"/>
          <w:sz w:val="20"/>
          <w:szCs w:val="20"/>
        </w:rPr>
        <w:t>.</w:t>
      </w:r>
      <w:r w:rsidR="0014463F">
        <w:rPr>
          <w:rFonts w:ascii="Book Antiqua" w:hAnsi="Book Antiqua" w:cs="Book Antiqua"/>
          <w:sz w:val="20"/>
          <w:szCs w:val="20"/>
        </w:rPr>
        <w:t>05</w:t>
      </w:r>
      <w:r>
        <w:rPr>
          <w:rFonts w:ascii="Book Antiqua" w:hAnsi="Book Antiqua" w:cs="Book Antiqua"/>
          <w:sz w:val="20"/>
          <w:szCs w:val="20"/>
        </w:rPr>
        <w:t>.</w:t>
      </w:r>
      <w:r w:rsidRPr="00C54076">
        <w:rPr>
          <w:rFonts w:ascii="Book Antiqua" w:hAnsi="Book Antiqua" w:cs="Book Antiqua"/>
          <w:sz w:val="20"/>
          <w:szCs w:val="20"/>
        </w:rPr>
        <w:t>201</w:t>
      </w:r>
      <w:r w:rsidR="004B0BD3">
        <w:rPr>
          <w:rFonts w:ascii="Book Antiqua" w:hAnsi="Book Antiqua" w:cs="Book Antiqua"/>
          <w:sz w:val="20"/>
          <w:szCs w:val="20"/>
        </w:rPr>
        <w:t>7</w:t>
      </w:r>
      <w:r w:rsidRPr="00C54076">
        <w:rPr>
          <w:rFonts w:ascii="Book Antiqua" w:hAnsi="Book Antiqua" w:cs="Book Antiqua"/>
          <w:sz w:val="20"/>
          <w:szCs w:val="20"/>
        </w:rPr>
        <w:t xml:space="preserve"> №</w:t>
      </w:r>
      <w:r>
        <w:rPr>
          <w:rFonts w:ascii="Book Antiqua" w:hAnsi="Book Antiqua" w:cs="Book Antiqua"/>
          <w:sz w:val="20"/>
          <w:szCs w:val="20"/>
        </w:rPr>
        <w:t xml:space="preserve"> </w:t>
      </w:r>
      <w:r w:rsidR="0014463F">
        <w:rPr>
          <w:rFonts w:ascii="Book Antiqua" w:hAnsi="Book Antiqua" w:cs="Book Antiqua"/>
          <w:sz w:val="20"/>
          <w:szCs w:val="20"/>
        </w:rPr>
        <w:t>61</w:t>
      </w:r>
      <w:r>
        <w:rPr>
          <w:rFonts w:ascii="Book Antiqua" w:hAnsi="Book Antiqua" w:cs="Book Antiqua"/>
          <w:sz w:val="20"/>
          <w:szCs w:val="20"/>
        </w:rPr>
        <w:t>-МА</w:t>
      </w:r>
    </w:p>
    <w:p w:rsidR="00C6637B" w:rsidRPr="00C54076" w:rsidRDefault="00C6637B" w:rsidP="00C6637B">
      <w:pPr>
        <w:pStyle w:val="ConsPlusNormal"/>
        <w:ind w:firstLine="540"/>
        <w:jc w:val="right"/>
        <w:rPr>
          <w:rFonts w:ascii="Book Antiqua" w:hAnsi="Book Antiqua" w:cs="Book Antiqua"/>
          <w:sz w:val="24"/>
          <w:szCs w:val="24"/>
        </w:rPr>
      </w:pPr>
    </w:p>
    <w:p w:rsidR="004B0BD3" w:rsidRPr="0014463F" w:rsidRDefault="00F366CA" w:rsidP="004B0BD3">
      <w:pPr>
        <w:autoSpaceDE w:val="0"/>
        <w:autoSpaceDN w:val="0"/>
        <w:adjustRightInd w:val="0"/>
        <w:spacing w:after="0" w:line="240" w:lineRule="auto"/>
        <w:jc w:val="center"/>
        <w:rPr>
          <w:rFonts w:ascii="Book Antiqua" w:hAnsi="Book Antiqua"/>
          <w:b/>
          <w:color w:val="000000"/>
          <w:sz w:val="24"/>
          <w:szCs w:val="24"/>
        </w:rPr>
      </w:pPr>
      <w:bookmarkStart w:id="0" w:name="Par34"/>
      <w:bookmarkEnd w:id="0"/>
      <w:r w:rsidRPr="0014463F">
        <w:rPr>
          <w:rFonts w:ascii="Book Antiqua" w:hAnsi="Book Antiqua"/>
          <w:b/>
          <w:color w:val="000000"/>
          <w:sz w:val="24"/>
          <w:szCs w:val="24"/>
        </w:rPr>
        <w:t>ПОЛОЖЕНИЕ</w:t>
      </w:r>
    </w:p>
    <w:p w:rsidR="00C6637B" w:rsidRPr="0014463F" w:rsidRDefault="0085549D" w:rsidP="004B0BD3">
      <w:pPr>
        <w:autoSpaceDE w:val="0"/>
        <w:autoSpaceDN w:val="0"/>
        <w:adjustRightInd w:val="0"/>
        <w:spacing w:after="0" w:line="240" w:lineRule="auto"/>
        <w:jc w:val="center"/>
        <w:rPr>
          <w:rFonts w:ascii="Book Antiqua" w:hAnsi="Book Antiqua"/>
          <w:b/>
          <w:color w:val="000000"/>
          <w:sz w:val="24"/>
          <w:szCs w:val="24"/>
          <w:lang w:bidi="ru-RU"/>
        </w:rPr>
      </w:pPr>
      <w:r w:rsidRPr="0014463F">
        <w:rPr>
          <w:rFonts w:ascii="Book Antiqua" w:hAnsi="Book Antiqua"/>
          <w:b/>
          <w:color w:val="000000"/>
          <w:sz w:val="24"/>
          <w:szCs w:val="24"/>
          <w:lang w:bidi="ru-RU"/>
        </w:rPr>
        <w:t xml:space="preserve">о </w:t>
      </w:r>
      <w:r w:rsidR="00F366CA" w:rsidRPr="0014463F">
        <w:rPr>
          <w:rFonts w:ascii="Book Antiqua" w:hAnsi="Book Antiqua"/>
          <w:b/>
          <w:color w:val="000000"/>
          <w:sz w:val="24"/>
          <w:szCs w:val="24"/>
          <w:lang w:bidi="ru-RU"/>
        </w:rPr>
        <w:t>проведении в Качинском муниципальном округе культурно-массового мероприятия «</w:t>
      </w:r>
      <w:r w:rsidR="006B52BA" w:rsidRPr="0014463F">
        <w:rPr>
          <w:rFonts w:ascii="Book Antiqua" w:hAnsi="Book Antiqua"/>
          <w:b/>
          <w:color w:val="000000"/>
          <w:sz w:val="24"/>
          <w:szCs w:val="24"/>
        </w:rPr>
        <w:t>День защиты  детей</w:t>
      </w:r>
      <w:r w:rsidR="00F366CA" w:rsidRPr="0014463F">
        <w:rPr>
          <w:rFonts w:ascii="Book Antiqua" w:hAnsi="Book Antiqua"/>
          <w:b/>
          <w:color w:val="000000"/>
          <w:sz w:val="24"/>
          <w:szCs w:val="24"/>
          <w:lang w:bidi="ru-RU"/>
        </w:rPr>
        <w:t>»</w:t>
      </w:r>
    </w:p>
    <w:p w:rsidR="00F366CA" w:rsidRPr="0014463F" w:rsidRDefault="00F366CA" w:rsidP="003E5AA4">
      <w:pPr>
        <w:autoSpaceDE w:val="0"/>
        <w:autoSpaceDN w:val="0"/>
        <w:adjustRightInd w:val="0"/>
        <w:spacing w:after="0" w:line="240" w:lineRule="auto"/>
        <w:ind w:left="567"/>
        <w:jc w:val="center"/>
        <w:rPr>
          <w:rFonts w:ascii="Book Antiqua" w:hAnsi="Book Antiqua"/>
          <w:b/>
          <w:color w:val="000000"/>
          <w:sz w:val="24"/>
          <w:szCs w:val="24"/>
          <w:lang w:bidi="ru-RU"/>
        </w:rPr>
      </w:pPr>
    </w:p>
    <w:p w:rsidR="00F366CA" w:rsidRPr="0014463F" w:rsidRDefault="00F366CA" w:rsidP="003E5AA4">
      <w:pPr>
        <w:autoSpaceDE w:val="0"/>
        <w:autoSpaceDN w:val="0"/>
        <w:adjustRightInd w:val="0"/>
        <w:spacing w:after="0" w:line="240" w:lineRule="auto"/>
        <w:ind w:left="567"/>
        <w:jc w:val="center"/>
        <w:rPr>
          <w:rFonts w:ascii="Book Antiqua" w:hAnsi="Book Antiqua"/>
          <w:b/>
          <w:color w:val="000000"/>
          <w:sz w:val="24"/>
          <w:szCs w:val="24"/>
          <w:lang w:bidi="ru-RU"/>
        </w:rPr>
      </w:pPr>
      <w:r w:rsidRPr="0014463F">
        <w:rPr>
          <w:rFonts w:ascii="Book Antiqua" w:hAnsi="Book Antiqua"/>
          <w:b/>
          <w:color w:val="000000"/>
          <w:sz w:val="24"/>
          <w:szCs w:val="24"/>
          <w:lang w:bidi="ru-RU"/>
        </w:rPr>
        <w:t>1. Цель и задачи</w:t>
      </w:r>
    </w:p>
    <w:p w:rsidR="00881606" w:rsidRPr="0014463F" w:rsidRDefault="00881606" w:rsidP="004B0BD3">
      <w:pPr>
        <w:widowControl w:val="0"/>
        <w:spacing w:after="0" w:line="240" w:lineRule="auto"/>
        <w:ind w:firstLine="709"/>
        <w:jc w:val="both"/>
        <w:rPr>
          <w:rFonts w:ascii="Book Antiqua" w:hAnsi="Book Antiqua"/>
          <w:color w:val="000000"/>
          <w:sz w:val="24"/>
          <w:szCs w:val="24"/>
          <w:lang w:bidi="ru-RU"/>
        </w:rPr>
      </w:pPr>
    </w:p>
    <w:p w:rsidR="0014463F" w:rsidRPr="0014463F" w:rsidRDefault="0014463F" w:rsidP="0014463F">
      <w:pPr>
        <w:spacing w:after="0" w:line="240" w:lineRule="auto"/>
        <w:ind w:firstLine="709"/>
        <w:rPr>
          <w:rFonts w:ascii="Book Antiqua" w:eastAsia="Times New Roman" w:hAnsi="Book Antiqua"/>
          <w:bCs/>
          <w:sz w:val="24"/>
          <w:szCs w:val="24"/>
          <w:lang w:eastAsia="ru-RU"/>
        </w:rPr>
      </w:pPr>
      <w:r w:rsidRPr="0014463F">
        <w:rPr>
          <w:rFonts w:ascii="Book Antiqua" w:eastAsia="Times New Roman" w:hAnsi="Book Antiqua"/>
          <w:bCs/>
          <w:sz w:val="24"/>
          <w:szCs w:val="24"/>
          <w:lang w:eastAsia="ru-RU"/>
        </w:rPr>
        <w:t>Организация  праздничных культурно - массовых мероприятий  для детей,  организация  досуга детей.</w:t>
      </w:r>
    </w:p>
    <w:p w:rsidR="0014463F" w:rsidRPr="0014463F" w:rsidRDefault="0014463F" w:rsidP="0014463F">
      <w:pPr>
        <w:spacing w:after="0" w:line="240" w:lineRule="auto"/>
        <w:ind w:firstLine="709"/>
        <w:rPr>
          <w:rFonts w:ascii="Book Antiqua" w:eastAsia="Times New Roman" w:hAnsi="Book Antiqua"/>
          <w:bCs/>
          <w:sz w:val="24"/>
          <w:szCs w:val="24"/>
          <w:lang w:eastAsia="ru-RU"/>
        </w:rPr>
      </w:pPr>
      <w:r w:rsidRPr="0014463F">
        <w:rPr>
          <w:rFonts w:ascii="Book Antiqua" w:eastAsia="Times New Roman" w:hAnsi="Book Antiqua"/>
          <w:bCs/>
          <w:sz w:val="24"/>
          <w:szCs w:val="24"/>
          <w:lang w:eastAsia="ru-RU"/>
        </w:rPr>
        <w:t>Развитие коммуникативных качеств детей;</w:t>
      </w:r>
    </w:p>
    <w:p w:rsidR="0014463F" w:rsidRPr="0014463F" w:rsidRDefault="0014463F" w:rsidP="0014463F">
      <w:pPr>
        <w:spacing w:after="0" w:line="240" w:lineRule="auto"/>
        <w:ind w:firstLine="709"/>
        <w:rPr>
          <w:rFonts w:ascii="Book Antiqua" w:eastAsia="Times New Roman" w:hAnsi="Book Antiqua"/>
          <w:bCs/>
          <w:sz w:val="24"/>
          <w:szCs w:val="24"/>
          <w:lang w:eastAsia="ru-RU"/>
        </w:rPr>
      </w:pPr>
      <w:r w:rsidRPr="0014463F">
        <w:rPr>
          <w:rFonts w:ascii="Book Antiqua" w:eastAsia="Times New Roman" w:hAnsi="Book Antiqua"/>
          <w:bCs/>
          <w:sz w:val="24"/>
          <w:szCs w:val="24"/>
          <w:lang w:eastAsia="ru-RU"/>
        </w:rPr>
        <w:t>Развитие смекалки, чувства юмора и сообразительности;</w:t>
      </w:r>
    </w:p>
    <w:p w:rsidR="0014463F" w:rsidRPr="0014463F" w:rsidRDefault="0014463F" w:rsidP="0014463F">
      <w:pPr>
        <w:spacing w:after="0" w:line="240" w:lineRule="auto"/>
        <w:ind w:firstLine="709"/>
        <w:rPr>
          <w:rFonts w:ascii="Book Antiqua" w:eastAsia="Times New Roman" w:hAnsi="Book Antiqua"/>
          <w:bCs/>
          <w:sz w:val="24"/>
          <w:szCs w:val="24"/>
          <w:lang w:eastAsia="ru-RU"/>
        </w:rPr>
      </w:pPr>
      <w:r w:rsidRPr="0014463F">
        <w:rPr>
          <w:rFonts w:ascii="Book Antiqua" w:eastAsia="Times New Roman" w:hAnsi="Book Antiqua"/>
          <w:bCs/>
          <w:sz w:val="24"/>
          <w:szCs w:val="24"/>
          <w:lang w:eastAsia="ru-RU"/>
        </w:rPr>
        <w:t>Развитие креативного мышления;</w:t>
      </w:r>
    </w:p>
    <w:p w:rsidR="0014463F" w:rsidRPr="0014463F" w:rsidRDefault="0014463F" w:rsidP="0014463F">
      <w:pPr>
        <w:spacing w:after="0" w:line="240" w:lineRule="auto"/>
        <w:ind w:firstLine="709"/>
        <w:rPr>
          <w:rFonts w:ascii="Book Antiqua" w:eastAsia="Times New Roman" w:hAnsi="Book Antiqua"/>
          <w:bCs/>
          <w:sz w:val="24"/>
          <w:szCs w:val="24"/>
          <w:lang w:eastAsia="ru-RU"/>
        </w:rPr>
      </w:pPr>
      <w:r w:rsidRPr="0014463F">
        <w:rPr>
          <w:rFonts w:ascii="Book Antiqua" w:eastAsia="Times New Roman" w:hAnsi="Book Antiqua"/>
          <w:bCs/>
          <w:sz w:val="24"/>
          <w:szCs w:val="24"/>
          <w:lang w:eastAsia="ru-RU"/>
        </w:rPr>
        <w:t>Воспитание чувства ответственности и сплоченности.</w:t>
      </w:r>
    </w:p>
    <w:p w:rsidR="0014463F" w:rsidRPr="0014463F" w:rsidRDefault="0014463F" w:rsidP="0014463F">
      <w:pPr>
        <w:spacing w:after="0" w:line="240" w:lineRule="auto"/>
        <w:ind w:firstLine="709"/>
        <w:jc w:val="both"/>
        <w:rPr>
          <w:rFonts w:ascii="Book Antiqua" w:eastAsia="Times New Roman" w:hAnsi="Book Antiqua"/>
          <w:bCs/>
          <w:sz w:val="24"/>
          <w:szCs w:val="24"/>
          <w:lang w:eastAsia="ru-RU"/>
        </w:rPr>
      </w:pPr>
      <w:r w:rsidRPr="0014463F">
        <w:rPr>
          <w:rFonts w:ascii="Book Antiqua" w:eastAsia="Times New Roman" w:hAnsi="Book Antiqua"/>
          <w:bCs/>
          <w:sz w:val="24"/>
          <w:szCs w:val="24"/>
          <w:lang w:eastAsia="ru-RU"/>
        </w:rPr>
        <w:t>Поддержка и развитие детской фантазии, развитие их творческих способностей.</w:t>
      </w:r>
    </w:p>
    <w:p w:rsidR="00F366CA" w:rsidRPr="0014463F" w:rsidRDefault="0014463F" w:rsidP="0014463F">
      <w:pPr>
        <w:spacing w:after="0" w:line="240" w:lineRule="auto"/>
        <w:ind w:firstLine="709"/>
        <w:jc w:val="both"/>
        <w:rPr>
          <w:rFonts w:ascii="Book Antiqua" w:eastAsia="Times New Roman" w:hAnsi="Book Antiqua"/>
          <w:bCs/>
          <w:sz w:val="24"/>
          <w:szCs w:val="24"/>
          <w:lang w:eastAsia="ru-RU"/>
        </w:rPr>
      </w:pPr>
      <w:r w:rsidRPr="0014463F">
        <w:rPr>
          <w:rFonts w:ascii="Book Antiqua" w:eastAsia="Times New Roman" w:hAnsi="Book Antiqua"/>
          <w:bCs/>
          <w:sz w:val="24"/>
          <w:szCs w:val="24"/>
          <w:lang w:eastAsia="ru-RU"/>
        </w:rPr>
        <w:t>Вовлечение детей и подростков в культурно массовые мероприятия</w:t>
      </w:r>
      <w:r w:rsidR="00F366CA" w:rsidRPr="0014463F">
        <w:rPr>
          <w:rFonts w:ascii="Book Antiqua" w:eastAsia="Times New Roman" w:hAnsi="Book Antiqua"/>
          <w:bCs/>
          <w:sz w:val="24"/>
          <w:szCs w:val="24"/>
          <w:lang w:eastAsia="ru-RU"/>
        </w:rPr>
        <w:t>.</w:t>
      </w:r>
    </w:p>
    <w:p w:rsidR="00F366CA" w:rsidRPr="0014463F" w:rsidRDefault="00F366CA" w:rsidP="003E5AA4">
      <w:pPr>
        <w:autoSpaceDE w:val="0"/>
        <w:autoSpaceDN w:val="0"/>
        <w:adjustRightInd w:val="0"/>
        <w:spacing w:after="0" w:line="240" w:lineRule="auto"/>
        <w:rPr>
          <w:rFonts w:ascii="Book Antiqua" w:eastAsia="Times New Roman" w:hAnsi="Book Antiqua"/>
          <w:bCs/>
          <w:sz w:val="24"/>
          <w:szCs w:val="24"/>
          <w:lang w:eastAsia="ru-RU"/>
        </w:rPr>
      </w:pPr>
    </w:p>
    <w:p w:rsidR="00F366CA" w:rsidRPr="0014463F" w:rsidRDefault="00F366CA" w:rsidP="003E5AA4">
      <w:pPr>
        <w:spacing w:after="0" w:line="240" w:lineRule="auto"/>
        <w:jc w:val="center"/>
        <w:rPr>
          <w:rFonts w:ascii="Book Antiqua" w:hAnsi="Book Antiqua"/>
          <w:b/>
          <w:color w:val="000000"/>
          <w:sz w:val="24"/>
          <w:szCs w:val="24"/>
          <w:lang w:bidi="ru-RU"/>
        </w:rPr>
      </w:pPr>
      <w:r w:rsidRPr="0014463F">
        <w:rPr>
          <w:rFonts w:ascii="Book Antiqua" w:hAnsi="Book Antiqua"/>
          <w:b/>
          <w:color w:val="000000"/>
          <w:sz w:val="24"/>
          <w:szCs w:val="24"/>
          <w:lang w:bidi="ru-RU"/>
        </w:rPr>
        <w:t>2. Сроки и место проведения</w:t>
      </w:r>
    </w:p>
    <w:p w:rsidR="00881606" w:rsidRPr="0014463F" w:rsidRDefault="00881606" w:rsidP="0044658F">
      <w:pPr>
        <w:spacing w:after="0" w:line="240" w:lineRule="auto"/>
        <w:ind w:firstLine="709"/>
        <w:jc w:val="both"/>
        <w:rPr>
          <w:rFonts w:ascii="Book Antiqua" w:hAnsi="Book Antiqua"/>
          <w:color w:val="000000"/>
          <w:sz w:val="24"/>
          <w:szCs w:val="24"/>
          <w:lang w:bidi="ru-RU"/>
        </w:rPr>
      </w:pPr>
    </w:p>
    <w:p w:rsidR="00F366CA" w:rsidRPr="0014463F" w:rsidRDefault="00F366CA" w:rsidP="0044658F">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 xml:space="preserve">Сроки проведения мероприятия: </w:t>
      </w:r>
      <w:r w:rsidR="00DA6D11">
        <w:rPr>
          <w:rFonts w:ascii="Book Antiqua" w:hAnsi="Book Antiqua"/>
          <w:color w:val="000000"/>
          <w:sz w:val="24"/>
          <w:szCs w:val="24"/>
          <w:lang w:bidi="ru-RU"/>
        </w:rPr>
        <w:t>1</w:t>
      </w:r>
      <w:r w:rsidRPr="0014463F">
        <w:rPr>
          <w:rFonts w:ascii="Book Antiqua" w:hAnsi="Book Antiqua"/>
          <w:color w:val="000000"/>
          <w:sz w:val="24"/>
          <w:szCs w:val="24"/>
          <w:lang w:bidi="ru-RU"/>
        </w:rPr>
        <w:t xml:space="preserve"> </w:t>
      </w:r>
      <w:r w:rsidR="00DA6D11">
        <w:rPr>
          <w:rFonts w:ascii="Book Antiqua" w:hAnsi="Book Antiqua"/>
          <w:color w:val="000000"/>
          <w:sz w:val="24"/>
          <w:szCs w:val="24"/>
          <w:lang w:bidi="ru-RU"/>
        </w:rPr>
        <w:t>июня</w:t>
      </w:r>
      <w:r w:rsidRPr="0014463F">
        <w:rPr>
          <w:rFonts w:ascii="Book Antiqua" w:hAnsi="Book Antiqua"/>
          <w:color w:val="000000"/>
          <w:sz w:val="24"/>
          <w:szCs w:val="24"/>
          <w:lang w:bidi="ru-RU"/>
        </w:rPr>
        <w:t xml:space="preserve"> 201</w:t>
      </w:r>
      <w:r w:rsidR="004B0BD3" w:rsidRPr="0014463F">
        <w:rPr>
          <w:rFonts w:ascii="Book Antiqua" w:hAnsi="Book Antiqua"/>
          <w:color w:val="000000"/>
          <w:sz w:val="24"/>
          <w:szCs w:val="24"/>
          <w:lang w:bidi="ru-RU"/>
        </w:rPr>
        <w:t>7</w:t>
      </w:r>
      <w:r w:rsidRPr="0014463F">
        <w:rPr>
          <w:rFonts w:ascii="Book Antiqua" w:hAnsi="Book Antiqua"/>
          <w:color w:val="000000"/>
          <w:sz w:val="24"/>
          <w:szCs w:val="24"/>
          <w:lang w:bidi="ru-RU"/>
        </w:rPr>
        <w:t xml:space="preserve"> года, начало в 1</w:t>
      </w:r>
      <w:r w:rsidR="00DA6D11">
        <w:rPr>
          <w:rFonts w:ascii="Book Antiqua" w:hAnsi="Book Antiqua"/>
          <w:color w:val="000000"/>
          <w:sz w:val="24"/>
          <w:szCs w:val="24"/>
          <w:lang w:bidi="ru-RU"/>
        </w:rPr>
        <w:t>2</w:t>
      </w:r>
      <w:r w:rsidRPr="0014463F">
        <w:rPr>
          <w:rFonts w:ascii="Book Antiqua" w:hAnsi="Book Antiqua"/>
          <w:color w:val="000000"/>
          <w:sz w:val="24"/>
          <w:szCs w:val="24"/>
          <w:lang w:bidi="ru-RU"/>
        </w:rPr>
        <w:t>.00.</w:t>
      </w:r>
    </w:p>
    <w:p w:rsidR="00F366CA" w:rsidRPr="0014463F" w:rsidRDefault="00F366CA" w:rsidP="0044658F">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 xml:space="preserve">Место   проведения мероприятия: </w:t>
      </w:r>
      <w:r w:rsidR="006B52BA">
        <w:rPr>
          <w:rFonts w:ascii="Book Antiqua" w:hAnsi="Book Antiqua"/>
          <w:color w:val="000000"/>
          <w:sz w:val="24"/>
          <w:szCs w:val="24"/>
          <w:lang w:bidi="ru-RU"/>
        </w:rPr>
        <w:t>Стадион в районе</w:t>
      </w:r>
      <w:r w:rsidRPr="0014463F">
        <w:rPr>
          <w:rFonts w:ascii="Book Antiqua" w:hAnsi="Book Antiqua"/>
          <w:color w:val="000000"/>
          <w:sz w:val="24"/>
          <w:szCs w:val="24"/>
          <w:lang w:bidi="ru-RU"/>
        </w:rPr>
        <w:t xml:space="preserve"> </w:t>
      </w:r>
      <w:r w:rsidR="00DA6D11" w:rsidRPr="0014463F">
        <w:rPr>
          <w:rFonts w:ascii="Book Antiqua" w:hAnsi="Book Antiqua"/>
          <w:color w:val="000000"/>
          <w:sz w:val="24"/>
          <w:szCs w:val="24"/>
          <w:lang w:bidi="ru-RU"/>
        </w:rPr>
        <w:t xml:space="preserve">ул. </w:t>
      </w:r>
      <w:r w:rsidR="006B52BA">
        <w:rPr>
          <w:rFonts w:ascii="Book Antiqua" w:hAnsi="Book Antiqua"/>
          <w:color w:val="000000"/>
          <w:sz w:val="24"/>
          <w:szCs w:val="24"/>
          <w:lang w:bidi="ru-RU"/>
        </w:rPr>
        <w:t>Авиаторов</w:t>
      </w:r>
      <w:r w:rsidR="00DA6D11" w:rsidRPr="0014463F">
        <w:rPr>
          <w:rFonts w:ascii="Book Antiqua" w:hAnsi="Book Antiqua"/>
          <w:color w:val="000000"/>
          <w:sz w:val="24"/>
          <w:szCs w:val="24"/>
          <w:lang w:bidi="ru-RU"/>
        </w:rPr>
        <w:t>,</w:t>
      </w:r>
      <w:r w:rsidR="006B52BA">
        <w:rPr>
          <w:rFonts w:ascii="Book Antiqua" w:hAnsi="Book Antiqua"/>
          <w:color w:val="000000"/>
          <w:sz w:val="24"/>
          <w:szCs w:val="24"/>
          <w:lang w:bidi="ru-RU"/>
        </w:rPr>
        <w:t xml:space="preserve"> 1</w:t>
      </w:r>
      <w:r w:rsidR="00DA6D11" w:rsidRPr="0014463F">
        <w:rPr>
          <w:rFonts w:ascii="Book Antiqua" w:hAnsi="Book Antiqua"/>
          <w:color w:val="000000"/>
          <w:sz w:val="24"/>
          <w:szCs w:val="24"/>
          <w:lang w:bidi="ru-RU"/>
        </w:rPr>
        <w:t>5</w:t>
      </w:r>
      <w:r w:rsidR="006B52BA">
        <w:rPr>
          <w:rFonts w:ascii="Book Antiqua" w:hAnsi="Book Antiqua"/>
          <w:color w:val="000000"/>
          <w:sz w:val="24"/>
          <w:szCs w:val="24"/>
          <w:lang w:bidi="ru-RU"/>
        </w:rPr>
        <w:t>А в пгт</w:t>
      </w:r>
      <w:r w:rsidRPr="0014463F">
        <w:rPr>
          <w:rFonts w:ascii="Book Antiqua" w:hAnsi="Book Antiqua"/>
          <w:color w:val="000000"/>
          <w:sz w:val="24"/>
          <w:szCs w:val="24"/>
          <w:lang w:bidi="ru-RU"/>
        </w:rPr>
        <w:t xml:space="preserve"> Кача.     </w:t>
      </w:r>
    </w:p>
    <w:p w:rsidR="00F366CA" w:rsidRPr="0014463F" w:rsidRDefault="00F366CA" w:rsidP="003E5AA4">
      <w:pPr>
        <w:spacing w:after="0" w:line="240" w:lineRule="auto"/>
        <w:jc w:val="center"/>
        <w:rPr>
          <w:rFonts w:ascii="Book Antiqua" w:hAnsi="Book Antiqua"/>
          <w:b/>
          <w:color w:val="000000"/>
          <w:sz w:val="24"/>
          <w:szCs w:val="24"/>
          <w:lang w:bidi="ru-RU"/>
        </w:rPr>
      </w:pPr>
    </w:p>
    <w:p w:rsidR="00F366CA" w:rsidRPr="0014463F" w:rsidRDefault="00F366CA" w:rsidP="003E5AA4">
      <w:pPr>
        <w:spacing w:after="0" w:line="240" w:lineRule="auto"/>
        <w:jc w:val="center"/>
        <w:rPr>
          <w:rFonts w:ascii="Book Antiqua" w:hAnsi="Book Antiqua"/>
          <w:b/>
          <w:color w:val="000000"/>
          <w:sz w:val="24"/>
          <w:szCs w:val="24"/>
          <w:lang w:bidi="ru-RU"/>
        </w:rPr>
      </w:pPr>
      <w:r w:rsidRPr="0014463F">
        <w:rPr>
          <w:rFonts w:ascii="Book Antiqua" w:hAnsi="Book Antiqua"/>
          <w:b/>
          <w:color w:val="000000"/>
          <w:sz w:val="24"/>
          <w:szCs w:val="24"/>
          <w:lang w:bidi="ru-RU"/>
        </w:rPr>
        <w:t xml:space="preserve">3. </w:t>
      </w:r>
      <w:r w:rsidR="003E5AA4" w:rsidRPr="0014463F">
        <w:rPr>
          <w:rFonts w:ascii="Book Antiqua" w:hAnsi="Book Antiqua"/>
          <w:b/>
          <w:color w:val="000000"/>
          <w:sz w:val="24"/>
          <w:szCs w:val="24"/>
          <w:lang w:bidi="ru-RU"/>
        </w:rPr>
        <w:t>Общие положения</w:t>
      </w:r>
    </w:p>
    <w:p w:rsidR="00881606" w:rsidRPr="0014463F" w:rsidRDefault="00881606" w:rsidP="003E5AA4">
      <w:pPr>
        <w:spacing w:after="0" w:line="240" w:lineRule="auto"/>
        <w:ind w:firstLine="709"/>
        <w:jc w:val="both"/>
        <w:rPr>
          <w:rFonts w:ascii="Book Antiqua" w:hAnsi="Book Antiqua"/>
          <w:color w:val="000000"/>
          <w:sz w:val="24"/>
          <w:szCs w:val="24"/>
          <w:u w:val="single"/>
          <w:lang w:bidi="ru-RU"/>
        </w:rPr>
      </w:pPr>
    </w:p>
    <w:p w:rsidR="0085549D" w:rsidRPr="0014463F" w:rsidRDefault="0085549D"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u w:val="single"/>
          <w:lang w:bidi="ru-RU"/>
        </w:rPr>
        <w:t>Заказчиком</w:t>
      </w:r>
      <w:r w:rsidRPr="0014463F">
        <w:rPr>
          <w:rFonts w:ascii="Book Antiqua" w:hAnsi="Book Antiqua"/>
          <w:color w:val="000000"/>
          <w:sz w:val="24"/>
          <w:szCs w:val="24"/>
          <w:lang w:bidi="ru-RU"/>
        </w:rPr>
        <w:t xml:space="preserve"> культурно-массового мероприятия выступает местная администрация Качинского муниципального округа.</w:t>
      </w:r>
    </w:p>
    <w:p w:rsidR="008372EA" w:rsidRPr="0014463F" w:rsidRDefault="00D82E2A" w:rsidP="003E5AA4">
      <w:pPr>
        <w:spacing w:after="0" w:line="240" w:lineRule="auto"/>
        <w:ind w:firstLine="709"/>
        <w:jc w:val="both"/>
        <w:rPr>
          <w:rFonts w:ascii="Book Antiqua" w:hAnsi="Book Antiqua"/>
          <w:color w:val="000000"/>
          <w:sz w:val="24"/>
          <w:szCs w:val="24"/>
          <w:u w:val="single"/>
          <w:lang w:bidi="ru-RU"/>
        </w:rPr>
      </w:pPr>
      <w:r w:rsidRPr="0014463F">
        <w:rPr>
          <w:rFonts w:ascii="Book Antiqua" w:hAnsi="Book Antiqua"/>
          <w:color w:val="000000"/>
          <w:sz w:val="24"/>
          <w:szCs w:val="24"/>
          <w:u w:val="single"/>
          <w:lang w:bidi="ru-RU"/>
        </w:rPr>
        <w:t>Организация</w:t>
      </w:r>
      <w:r w:rsidR="008372EA" w:rsidRPr="0014463F">
        <w:rPr>
          <w:rFonts w:ascii="Book Antiqua" w:hAnsi="Book Antiqua"/>
          <w:color w:val="000000"/>
          <w:sz w:val="24"/>
          <w:szCs w:val="24"/>
          <w:u w:val="single"/>
          <w:lang w:bidi="ru-RU"/>
        </w:rPr>
        <w:t xml:space="preserve"> мероприятия</w:t>
      </w:r>
      <w:r w:rsidR="002048A5" w:rsidRPr="0014463F">
        <w:rPr>
          <w:rFonts w:ascii="Book Antiqua" w:hAnsi="Book Antiqua"/>
          <w:color w:val="000000"/>
          <w:sz w:val="24"/>
          <w:szCs w:val="24"/>
          <w:u w:val="single"/>
          <w:lang w:bidi="ru-RU"/>
        </w:rPr>
        <w:t xml:space="preserve"> и исполнители</w:t>
      </w:r>
      <w:r w:rsidR="008372EA" w:rsidRPr="0014463F">
        <w:rPr>
          <w:rFonts w:ascii="Book Antiqua" w:hAnsi="Book Antiqua"/>
          <w:color w:val="000000"/>
          <w:sz w:val="24"/>
          <w:szCs w:val="24"/>
          <w:u w:val="single"/>
          <w:lang w:bidi="ru-RU"/>
        </w:rPr>
        <w:t>.</w:t>
      </w:r>
    </w:p>
    <w:p w:rsidR="003E5AA4" w:rsidRPr="0014463F" w:rsidRDefault="00D82E2A"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О</w:t>
      </w:r>
      <w:r w:rsidR="008C23A9" w:rsidRPr="0014463F">
        <w:rPr>
          <w:rFonts w:ascii="Book Antiqua" w:hAnsi="Book Antiqua"/>
          <w:color w:val="000000"/>
          <w:sz w:val="24"/>
          <w:szCs w:val="24"/>
          <w:lang w:bidi="ru-RU"/>
        </w:rPr>
        <w:t>рганиз</w:t>
      </w:r>
      <w:r w:rsidRPr="0014463F">
        <w:rPr>
          <w:rFonts w:ascii="Book Antiqua" w:hAnsi="Book Antiqua"/>
          <w:color w:val="000000"/>
          <w:sz w:val="24"/>
          <w:szCs w:val="24"/>
          <w:lang w:bidi="ru-RU"/>
        </w:rPr>
        <w:t xml:space="preserve">уется </w:t>
      </w:r>
      <w:r w:rsidR="002048A5" w:rsidRPr="0014463F">
        <w:rPr>
          <w:rFonts w:ascii="Book Antiqua" w:hAnsi="Book Antiqua"/>
          <w:color w:val="000000"/>
          <w:sz w:val="24"/>
          <w:szCs w:val="24"/>
          <w:lang w:bidi="ru-RU"/>
        </w:rPr>
        <w:t>проведение</w:t>
      </w:r>
      <w:r w:rsidR="003E5AA4" w:rsidRPr="0014463F">
        <w:rPr>
          <w:rFonts w:ascii="Book Antiqua" w:hAnsi="Book Antiqua"/>
          <w:color w:val="000000"/>
          <w:sz w:val="24"/>
          <w:szCs w:val="24"/>
          <w:lang w:bidi="ru-RU"/>
        </w:rPr>
        <w:t xml:space="preserve"> </w:t>
      </w:r>
      <w:r w:rsidR="006B52BA">
        <w:rPr>
          <w:rFonts w:ascii="Book Antiqua" w:hAnsi="Book Antiqua"/>
          <w:color w:val="000000"/>
          <w:sz w:val="24"/>
          <w:szCs w:val="24"/>
          <w:lang w:bidi="ru-RU"/>
        </w:rPr>
        <w:t>праздничного</w:t>
      </w:r>
      <w:r w:rsidR="002048A5" w:rsidRPr="0014463F">
        <w:rPr>
          <w:rFonts w:ascii="Book Antiqua" w:hAnsi="Book Antiqua"/>
          <w:color w:val="000000"/>
          <w:sz w:val="24"/>
          <w:szCs w:val="24"/>
          <w:lang w:bidi="ru-RU"/>
        </w:rPr>
        <w:t xml:space="preserve"> мероприятия</w:t>
      </w:r>
      <w:r w:rsidR="00B02501" w:rsidRPr="0014463F">
        <w:rPr>
          <w:rFonts w:ascii="Book Antiqua" w:hAnsi="Book Antiqua"/>
          <w:color w:val="000000"/>
          <w:sz w:val="24"/>
          <w:szCs w:val="24"/>
          <w:lang w:bidi="ru-RU"/>
        </w:rPr>
        <w:t>, посвящённо</w:t>
      </w:r>
      <w:r w:rsidR="002048A5" w:rsidRPr="0014463F">
        <w:rPr>
          <w:rFonts w:ascii="Book Antiqua" w:hAnsi="Book Antiqua"/>
          <w:color w:val="000000"/>
          <w:sz w:val="24"/>
          <w:szCs w:val="24"/>
          <w:lang w:bidi="ru-RU"/>
        </w:rPr>
        <w:t>го</w:t>
      </w:r>
      <w:r w:rsidR="00B02501" w:rsidRPr="0014463F">
        <w:rPr>
          <w:rFonts w:ascii="Book Antiqua" w:hAnsi="Book Antiqua"/>
          <w:color w:val="000000"/>
          <w:sz w:val="24"/>
          <w:szCs w:val="24"/>
          <w:lang w:bidi="ru-RU"/>
        </w:rPr>
        <w:t xml:space="preserve"> празднованию </w:t>
      </w:r>
      <w:r w:rsidR="006B52BA" w:rsidRPr="006B52BA">
        <w:rPr>
          <w:rFonts w:ascii="Book Antiqua" w:hAnsi="Book Antiqua"/>
          <w:color w:val="000000"/>
          <w:sz w:val="24"/>
          <w:szCs w:val="24"/>
          <w:lang w:bidi="ru-RU"/>
        </w:rPr>
        <w:t>Дня защиты  детей</w:t>
      </w:r>
      <w:r w:rsidRPr="0014463F">
        <w:rPr>
          <w:rFonts w:ascii="Book Antiqua" w:hAnsi="Book Antiqua"/>
          <w:color w:val="000000"/>
          <w:sz w:val="24"/>
          <w:szCs w:val="24"/>
          <w:lang w:bidi="ru-RU"/>
        </w:rPr>
        <w:t>,</w:t>
      </w:r>
      <w:r w:rsidR="006B52BA">
        <w:rPr>
          <w:rFonts w:ascii="Book Antiqua" w:hAnsi="Book Antiqua"/>
          <w:color w:val="000000"/>
          <w:sz w:val="24"/>
          <w:szCs w:val="24"/>
          <w:lang w:bidi="ru-RU"/>
        </w:rPr>
        <w:t xml:space="preserve"> </w:t>
      </w:r>
      <w:r w:rsidR="006B52BA" w:rsidRPr="006B52BA">
        <w:rPr>
          <w:rFonts w:ascii="Book Antiqua" w:hAnsi="Book Antiqua"/>
          <w:color w:val="000000"/>
          <w:sz w:val="24"/>
          <w:szCs w:val="24"/>
          <w:lang w:bidi="ru-RU"/>
        </w:rPr>
        <w:t>для детей</w:t>
      </w:r>
      <w:r w:rsidR="006B52BA">
        <w:rPr>
          <w:rFonts w:ascii="Book Antiqua" w:hAnsi="Book Antiqua"/>
          <w:color w:val="000000"/>
          <w:sz w:val="24"/>
          <w:szCs w:val="24"/>
          <w:lang w:bidi="ru-RU"/>
        </w:rPr>
        <w:t xml:space="preserve"> </w:t>
      </w:r>
      <w:r w:rsidR="006B52BA" w:rsidRPr="006B52BA">
        <w:rPr>
          <w:rFonts w:ascii="Book Antiqua" w:hAnsi="Book Antiqua"/>
          <w:color w:val="000000"/>
          <w:sz w:val="24"/>
          <w:szCs w:val="24"/>
          <w:lang w:bidi="ru-RU"/>
        </w:rPr>
        <w:t>разной возрастной категории,</w:t>
      </w:r>
      <w:r w:rsidR="008C23A9" w:rsidRPr="0014463F">
        <w:rPr>
          <w:rFonts w:ascii="Book Antiqua" w:hAnsi="Book Antiqua"/>
          <w:color w:val="000000"/>
          <w:sz w:val="24"/>
          <w:szCs w:val="24"/>
          <w:lang w:bidi="ru-RU"/>
        </w:rPr>
        <w:t xml:space="preserve"> </w:t>
      </w:r>
      <w:r w:rsidR="002048A5" w:rsidRPr="0014463F">
        <w:rPr>
          <w:rFonts w:ascii="Book Antiqua" w:hAnsi="Book Antiqua"/>
          <w:color w:val="000000"/>
          <w:sz w:val="24"/>
          <w:szCs w:val="24"/>
          <w:lang w:bidi="ru-RU"/>
        </w:rPr>
        <w:t xml:space="preserve">с участием привлеченных </w:t>
      </w:r>
      <w:r w:rsidR="00E128BD">
        <w:rPr>
          <w:rFonts w:ascii="Book Antiqua" w:hAnsi="Book Antiqua"/>
          <w:color w:val="000000"/>
          <w:sz w:val="24"/>
          <w:szCs w:val="24"/>
          <w:lang w:bidi="ru-RU"/>
        </w:rPr>
        <w:t>артистов-аниматоров</w:t>
      </w:r>
      <w:r w:rsidR="003E5AA4" w:rsidRPr="0014463F">
        <w:rPr>
          <w:rFonts w:ascii="Book Antiqua" w:hAnsi="Book Antiqua"/>
          <w:color w:val="000000"/>
          <w:sz w:val="24"/>
          <w:szCs w:val="24"/>
          <w:lang w:bidi="ru-RU"/>
        </w:rPr>
        <w:t>.</w:t>
      </w:r>
    </w:p>
    <w:p w:rsidR="0085549D" w:rsidRPr="0014463F" w:rsidRDefault="003E5AA4" w:rsidP="0085549D">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 xml:space="preserve">С целью исключения несчастных случаев </w:t>
      </w:r>
      <w:r w:rsidR="00B02501" w:rsidRPr="0014463F">
        <w:rPr>
          <w:rFonts w:ascii="Book Antiqua" w:hAnsi="Book Antiqua"/>
          <w:color w:val="000000"/>
          <w:sz w:val="24"/>
          <w:szCs w:val="24"/>
          <w:lang w:bidi="ru-RU"/>
        </w:rPr>
        <w:t xml:space="preserve">на мероприятии </w:t>
      </w:r>
      <w:r w:rsidRPr="0014463F">
        <w:rPr>
          <w:rFonts w:ascii="Book Antiqua" w:hAnsi="Book Antiqua"/>
          <w:color w:val="000000"/>
          <w:sz w:val="24"/>
          <w:szCs w:val="24"/>
          <w:lang w:bidi="ru-RU"/>
        </w:rPr>
        <w:t>организуется дежурство скорой медицинской помощи.</w:t>
      </w:r>
      <w:r w:rsidR="0085549D" w:rsidRPr="0014463F">
        <w:rPr>
          <w:rFonts w:ascii="Book Antiqua" w:hAnsi="Book Antiqua"/>
          <w:color w:val="000000"/>
          <w:sz w:val="24"/>
          <w:szCs w:val="24"/>
          <w:lang w:bidi="ru-RU"/>
        </w:rPr>
        <w:t xml:space="preserve"> </w:t>
      </w:r>
    </w:p>
    <w:p w:rsidR="008372EA" w:rsidRPr="0014463F" w:rsidRDefault="008372EA" w:rsidP="0085549D">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u w:val="single"/>
          <w:lang w:bidi="ru-RU"/>
        </w:rPr>
        <w:t>Участники мероприятия</w:t>
      </w:r>
      <w:r w:rsidRPr="0014463F">
        <w:rPr>
          <w:rFonts w:ascii="Book Antiqua" w:hAnsi="Book Antiqua"/>
          <w:color w:val="000000"/>
          <w:sz w:val="24"/>
          <w:szCs w:val="24"/>
          <w:lang w:bidi="ru-RU"/>
        </w:rPr>
        <w:t>.</w:t>
      </w:r>
    </w:p>
    <w:p w:rsidR="0085549D" w:rsidRPr="0014463F" w:rsidRDefault="0085549D" w:rsidP="0085549D">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Для участия в мероприятии привлекаются</w:t>
      </w:r>
      <w:r w:rsidR="006B52BA">
        <w:rPr>
          <w:rFonts w:ascii="Book Antiqua" w:hAnsi="Book Antiqua"/>
          <w:color w:val="000000"/>
          <w:sz w:val="24"/>
          <w:szCs w:val="24"/>
          <w:lang w:bidi="ru-RU"/>
        </w:rPr>
        <w:t xml:space="preserve"> дети </w:t>
      </w:r>
      <w:r w:rsidR="006B52BA" w:rsidRPr="006B52BA">
        <w:rPr>
          <w:rFonts w:ascii="Book Antiqua" w:hAnsi="Book Antiqua"/>
          <w:color w:val="000000"/>
          <w:sz w:val="24"/>
          <w:szCs w:val="24"/>
          <w:lang w:bidi="ru-RU"/>
        </w:rPr>
        <w:t>разной возрастной категории</w:t>
      </w:r>
      <w:r w:rsidR="006B52BA">
        <w:rPr>
          <w:rFonts w:ascii="Book Antiqua" w:hAnsi="Book Antiqua"/>
          <w:color w:val="000000"/>
          <w:sz w:val="24"/>
          <w:szCs w:val="24"/>
          <w:lang w:bidi="ru-RU"/>
        </w:rPr>
        <w:t>, а также</w:t>
      </w:r>
      <w:r w:rsidR="006B52BA" w:rsidRPr="0014463F">
        <w:rPr>
          <w:rFonts w:ascii="Book Antiqua" w:hAnsi="Book Antiqua"/>
          <w:color w:val="000000"/>
          <w:sz w:val="24"/>
          <w:szCs w:val="24"/>
          <w:lang w:bidi="ru-RU"/>
        </w:rPr>
        <w:t xml:space="preserve"> </w:t>
      </w:r>
      <w:r w:rsidR="00546B7F" w:rsidRPr="0014463F">
        <w:rPr>
          <w:rFonts w:ascii="Book Antiqua" w:hAnsi="Book Antiqua"/>
          <w:color w:val="000000"/>
          <w:sz w:val="24"/>
          <w:szCs w:val="24"/>
          <w:lang w:bidi="ru-RU"/>
        </w:rPr>
        <w:t xml:space="preserve">сотрудники местной администрации, депутаты Совета, </w:t>
      </w:r>
      <w:r w:rsidRPr="0014463F">
        <w:rPr>
          <w:rFonts w:ascii="Book Antiqua" w:hAnsi="Book Antiqua"/>
          <w:color w:val="000000"/>
          <w:sz w:val="24"/>
          <w:szCs w:val="24"/>
          <w:lang w:bidi="ru-RU"/>
        </w:rPr>
        <w:t>все граждане</w:t>
      </w:r>
      <w:r w:rsidR="00E128BD">
        <w:rPr>
          <w:rFonts w:ascii="Book Antiqua" w:hAnsi="Book Antiqua"/>
          <w:color w:val="000000"/>
          <w:sz w:val="24"/>
          <w:szCs w:val="24"/>
          <w:lang w:bidi="ru-RU"/>
        </w:rPr>
        <w:t xml:space="preserve"> </w:t>
      </w:r>
      <w:r w:rsidRPr="0014463F">
        <w:rPr>
          <w:rFonts w:ascii="Book Antiqua" w:hAnsi="Book Antiqua"/>
          <w:color w:val="000000"/>
          <w:sz w:val="24"/>
          <w:szCs w:val="24"/>
          <w:lang w:bidi="ru-RU"/>
        </w:rPr>
        <w:t>любого возраста, проживающие на территории Качинского муниципального округа, а также все желающие.</w:t>
      </w:r>
    </w:p>
    <w:p w:rsidR="00F366CA" w:rsidRPr="0014463F" w:rsidRDefault="00F366CA" w:rsidP="003E5AA4">
      <w:pPr>
        <w:spacing w:after="0" w:line="240" w:lineRule="auto"/>
        <w:ind w:firstLine="709"/>
        <w:jc w:val="both"/>
        <w:rPr>
          <w:rFonts w:ascii="Book Antiqua" w:hAnsi="Book Antiqua"/>
          <w:color w:val="000000"/>
          <w:sz w:val="24"/>
          <w:szCs w:val="24"/>
          <w:lang w:bidi="ru-RU"/>
        </w:rPr>
      </w:pPr>
    </w:p>
    <w:p w:rsidR="00F366CA" w:rsidRPr="0014463F" w:rsidRDefault="00F366CA" w:rsidP="003E5AA4">
      <w:pPr>
        <w:spacing w:after="0" w:line="240" w:lineRule="auto"/>
        <w:ind w:left="360"/>
        <w:jc w:val="center"/>
        <w:rPr>
          <w:rFonts w:ascii="Book Antiqua" w:hAnsi="Book Antiqua"/>
          <w:b/>
          <w:color w:val="000000"/>
          <w:sz w:val="24"/>
          <w:szCs w:val="24"/>
          <w:lang w:bidi="ru-RU"/>
        </w:rPr>
      </w:pPr>
      <w:r w:rsidRPr="0014463F">
        <w:rPr>
          <w:rFonts w:ascii="Book Antiqua" w:hAnsi="Book Antiqua"/>
          <w:b/>
          <w:color w:val="000000"/>
          <w:sz w:val="24"/>
          <w:szCs w:val="24"/>
          <w:lang w:bidi="ru-RU"/>
        </w:rPr>
        <w:t xml:space="preserve">4. </w:t>
      </w:r>
      <w:r w:rsidR="00B52A04" w:rsidRPr="0014463F">
        <w:rPr>
          <w:rFonts w:ascii="Book Antiqua" w:hAnsi="Book Antiqua"/>
          <w:b/>
          <w:color w:val="000000"/>
          <w:sz w:val="24"/>
          <w:szCs w:val="24"/>
          <w:lang w:bidi="ru-RU"/>
        </w:rPr>
        <w:t xml:space="preserve">Порядок </w:t>
      </w:r>
      <w:r w:rsidR="00904283" w:rsidRPr="0014463F">
        <w:rPr>
          <w:rFonts w:ascii="Book Antiqua" w:hAnsi="Book Antiqua"/>
          <w:b/>
          <w:color w:val="000000"/>
          <w:sz w:val="24"/>
          <w:szCs w:val="24"/>
          <w:lang w:bidi="ru-RU"/>
        </w:rPr>
        <w:t xml:space="preserve">и условия </w:t>
      </w:r>
      <w:r w:rsidR="00B52A04" w:rsidRPr="0014463F">
        <w:rPr>
          <w:rFonts w:ascii="Book Antiqua" w:hAnsi="Book Antiqua"/>
          <w:b/>
          <w:color w:val="000000"/>
          <w:sz w:val="24"/>
          <w:szCs w:val="24"/>
          <w:lang w:bidi="ru-RU"/>
        </w:rPr>
        <w:t>проведения</w:t>
      </w:r>
      <w:r w:rsidR="00904283" w:rsidRPr="0014463F">
        <w:rPr>
          <w:rFonts w:ascii="Book Antiqua" w:hAnsi="Book Antiqua"/>
          <w:b/>
          <w:color w:val="000000"/>
          <w:sz w:val="24"/>
          <w:szCs w:val="24"/>
          <w:lang w:bidi="ru-RU"/>
        </w:rPr>
        <w:t xml:space="preserve"> </w:t>
      </w:r>
      <w:r w:rsidR="00D82E2A" w:rsidRPr="0014463F">
        <w:rPr>
          <w:rFonts w:ascii="Book Antiqua" w:hAnsi="Book Antiqua"/>
          <w:b/>
          <w:color w:val="000000"/>
          <w:sz w:val="24"/>
          <w:szCs w:val="24"/>
          <w:lang w:bidi="ru-RU"/>
        </w:rPr>
        <w:t>праздничного</w:t>
      </w:r>
      <w:r w:rsidR="00904283" w:rsidRPr="0014463F">
        <w:rPr>
          <w:rFonts w:ascii="Book Antiqua" w:hAnsi="Book Antiqua"/>
          <w:b/>
          <w:color w:val="000000"/>
          <w:sz w:val="24"/>
          <w:szCs w:val="24"/>
          <w:lang w:bidi="ru-RU"/>
        </w:rPr>
        <w:t xml:space="preserve"> </w:t>
      </w:r>
      <w:r w:rsidR="00B52A04" w:rsidRPr="0014463F">
        <w:rPr>
          <w:rFonts w:ascii="Book Antiqua" w:hAnsi="Book Antiqua"/>
          <w:b/>
          <w:color w:val="000000"/>
          <w:sz w:val="24"/>
          <w:szCs w:val="24"/>
          <w:lang w:bidi="ru-RU"/>
        </w:rPr>
        <w:t>мероприятия</w:t>
      </w:r>
    </w:p>
    <w:p w:rsidR="00881606" w:rsidRPr="0014463F" w:rsidRDefault="00881606" w:rsidP="003E5AA4">
      <w:pPr>
        <w:spacing w:after="0" w:line="240" w:lineRule="auto"/>
        <w:ind w:firstLine="709"/>
        <w:jc w:val="both"/>
        <w:rPr>
          <w:rFonts w:ascii="Book Antiqua" w:hAnsi="Book Antiqua"/>
          <w:color w:val="000000"/>
          <w:sz w:val="24"/>
          <w:szCs w:val="24"/>
          <w:u w:val="single"/>
          <w:lang w:bidi="ru-RU"/>
        </w:rPr>
      </w:pP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u w:val="single"/>
          <w:lang w:bidi="ru-RU"/>
        </w:rPr>
        <w:t>Порядок</w:t>
      </w:r>
      <w:r w:rsidRPr="0014463F">
        <w:rPr>
          <w:rFonts w:ascii="Book Antiqua" w:hAnsi="Book Antiqua"/>
          <w:color w:val="000000"/>
          <w:sz w:val="24"/>
          <w:szCs w:val="24"/>
          <w:lang w:bidi="ru-RU"/>
        </w:rPr>
        <w:t>:</w:t>
      </w:r>
    </w:p>
    <w:p w:rsidR="00B52A0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 xml:space="preserve">– </w:t>
      </w:r>
      <w:r w:rsidR="00B52A04" w:rsidRPr="0014463F">
        <w:rPr>
          <w:rFonts w:ascii="Book Antiqua" w:hAnsi="Book Antiqua"/>
          <w:color w:val="000000"/>
          <w:sz w:val="24"/>
          <w:szCs w:val="24"/>
          <w:lang w:bidi="ru-RU"/>
        </w:rPr>
        <w:t>Встреча участников культурно-массового мероприятия тематическими музыкальными композициями.</w:t>
      </w:r>
    </w:p>
    <w:p w:rsidR="00B52A0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lastRenderedPageBreak/>
        <w:t xml:space="preserve">– </w:t>
      </w:r>
      <w:r w:rsidR="00B52A04" w:rsidRPr="0014463F">
        <w:rPr>
          <w:rFonts w:ascii="Book Antiqua" w:hAnsi="Book Antiqua"/>
          <w:color w:val="000000"/>
          <w:sz w:val="24"/>
          <w:szCs w:val="24"/>
          <w:lang w:bidi="ru-RU"/>
        </w:rPr>
        <w:t xml:space="preserve">Торжественное открытие мероприятия и </w:t>
      </w:r>
      <w:r w:rsidR="00E128BD">
        <w:rPr>
          <w:rFonts w:ascii="Book Antiqua" w:hAnsi="Book Antiqua"/>
          <w:color w:val="000000"/>
          <w:sz w:val="24"/>
          <w:szCs w:val="24"/>
          <w:lang w:bidi="ru-RU"/>
        </w:rPr>
        <w:t>приветственная</w:t>
      </w:r>
      <w:r w:rsidR="00546B7F" w:rsidRPr="0014463F">
        <w:rPr>
          <w:rFonts w:ascii="Book Antiqua" w:hAnsi="Book Antiqua"/>
          <w:color w:val="000000"/>
          <w:sz w:val="24"/>
          <w:szCs w:val="24"/>
          <w:lang w:bidi="ru-RU"/>
        </w:rPr>
        <w:t xml:space="preserve"> речь Главы ВМО Качинский МО</w:t>
      </w:r>
      <w:r w:rsidR="00B52A04" w:rsidRPr="0014463F">
        <w:rPr>
          <w:rFonts w:ascii="Book Antiqua" w:hAnsi="Book Antiqua"/>
          <w:color w:val="000000"/>
          <w:sz w:val="24"/>
          <w:szCs w:val="24"/>
          <w:lang w:bidi="ru-RU"/>
        </w:rPr>
        <w:t>.</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 xml:space="preserve">– </w:t>
      </w:r>
      <w:r w:rsidR="002048A5" w:rsidRPr="0014463F">
        <w:rPr>
          <w:rFonts w:ascii="Book Antiqua" w:hAnsi="Book Antiqua"/>
          <w:color w:val="000000"/>
          <w:sz w:val="24"/>
          <w:szCs w:val="24"/>
          <w:lang w:bidi="ru-RU"/>
        </w:rPr>
        <w:t>Выступление  артистов</w:t>
      </w:r>
      <w:r w:rsidR="00E128BD">
        <w:rPr>
          <w:rFonts w:ascii="Book Antiqua" w:hAnsi="Book Antiqua"/>
          <w:color w:val="000000"/>
          <w:sz w:val="24"/>
          <w:szCs w:val="24"/>
          <w:lang w:bidi="ru-RU"/>
        </w:rPr>
        <w:t>-аниматоров</w:t>
      </w:r>
      <w:r w:rsidR="002048A5" w:rsidRPr="0014463F">
        <w:rPr>
          <w:rFonts w:ascii="Book Antiqua" w:hAnsi="Book Antiqua"/>
          <w:color w:val="000000"/>
          <w:sz w:val="24"/>
          <w:szCs w:val="24"/>
          <w:lang w:bidi="ru-RU"/>
        </w:rPr>
        <w:t xml:space="preserve">  </w:t>
      </w:r>
      <w:r w:rsidR="00E128BD">
        <w:rPr>
          <w:rFonts w:ascii="Book Antiqua" w:hAnsi="Book Antiqua"/>
          <w:color w:val="000000"/>
          <w:sz w:val="24"/>
          <w:szCs w:val="24"/>
          <w:lang w:bidi="ru-RU"/>
        </w:rPr>
        <w:t>на стадионе в пгт Кача</w:t>
      </w:r>
      <w:r w:rsidRPr="0014463F">
        <w:rPr>
          <w:rFonts w:ascii="Book Antiqua" w:hAnsi="Book Antiqua"/>
          <w:color w:val="000000"/>
          <w:sz w:val="24"/>
          <w:szCs w:val="24"/>
          <w:lang w:bidi="ru-RU"/>
        </w:rPr>
        <w:t xml:space="preserve"> (продолжительность </w:t>
      </w:r>
      <w:r w:rsidR="00030408">
        <w:rPr>
          <w:rFonts w:ascii="Book Antiqua" w:hAnsi="Book Antiqua"/>
          <w:color w:val="000000"/>
          <w:sz w:val="24"/>
          <w:szCs w:val="24"/>
          <w:lang w:bidi="ru-RU"/>
        </w:rPr>
        <w:t>2</w:t>
      </w:r>
      <w:r w:rsidRPr="0014463F">
        <w:rPr>
          <w:rFonts w:ascii="Book Antiqua" w:hAnsi="Book Antiqua"/>
          <w:color w:val="000000"/>
          <w:sz w:val="24"/>
          <w:szCs w:val="24"/>
          <w:lang w:bidi="ru-RU"/>
        </w:rPr>
        <w:t xml:space="preserve"> </w:t>
      </w:r>
      <w:r w:rsidR="00546B7F" w:rsidRPr="0014463F">
        <w:rPr>
          <w:rFonts w:ascii="Book Antiqua" w:hAnsi="Book Antiqua"/>
          <w:color w:val="000000"/>
          <w:sz w:val="24"/>
          <w:szCs w:val="24"/>
          <w:lang w:bidi="ru-RU"/>
        </w:rPr>
        <w:t>часа</w:t>
      </w:r>
      <w:r w:rsidRPr="0014463F">
        <w:rPr>
          <w:rFonts w:ascii="Book Antiqua" w:hAnsi="Book Antiqua"/>
          <w:color w:val="000000"/>
          <w:sz w:val="24"/>
          <w:szCs w:val="24"/>
          <w:lang w:bidi="ru-RU"/>
        </w:rPr>
        <w:t>)</w:t>
      </w:r>
      <w:r w:rsidR="00F366CA" w:rsidRPr="0014463F">
        <w:rPr>
          <w:rFonts w:ascii="Book Antiqua" w:hAnsi="Book Antiqua"/>
          <w:color w:val="000000"/>
          <w:sz w:val="24"/>
          <w:szCs w:val="24"/>
          <w:lang w:bidi="ru-RU"/>
        </w:rPr>
        <w:t xml:space="preserve">. </w:t>
      </w:r>
    </w:p>
    <w:p w:rsidR="00904283" w:rsidRPr="0014463F" w:rsidRDefault="00904283" w:rsidP="003E5AA4">
      <w:pPr>
        <w:spacing w:after="0" w:line="240" w:lineRule="auto"/>
        <w:ind w:firstLine="709"/>
        <w:jc w:val="both"/>
        <w:rPr>
          <w:rFonts w:ascii="Book Antiqua" w:hAnsi="Book Antiqua"/>
          <w:color w:val="000000"/>
          <w:sz w:val="24"/>
          <w:szCs w:val="24"/>
          <w:u w:val="single"/>
          <w:lang w:bidi="ru-RU"/>
        </w:rPr>
      </w:pPr>
      <w:r w:rsidRPr="0014463F">
        <w:rPr>
          <w:rFonts w:ascii="Book Antiqua" w:hAnsi="Book Antiqua"/>
          <w:color w:val="000000"/>
          <w:sz w:val="24"/>
          <w:szCs w:val="24"/>
          <w:u w:val="single"/>
          <w:lang w:bidi="ru-RU"/>
        </w:rPr>
        <w:t xml:space="preserve">Условия, </w:t>
      </w:r>
      <w:r w:rsidR="00CA55BB" w:rsidRPr="0014463F">
        <w:rPr>
          <w:rFonts w:ascii="Book Antiqua" w:hAnsi="Book Antiqua"/>
          <w:color w:val="000000"/>
          <w:sz w:val="24"/>
          <w:szCs w:val="24"/>
          <w:u w:val="single"/>
          <w:lang w:bidi="ru-RU"/>
        </w:rPr>
        <w:t>которые обеспечиваются</w:t>
      </w:r>
      <w:r w:rsidRPr="0014463F">
        <w:rPr>
          <w:rFonts w:ascii="Book Antiqua" w:hAnsi="Book Antiqua"/>
          <w:color w:val="000000"/>
          <w:sz w:val="24"/>
          <w:szCs w:val="24"/>
          <w:u w:val="single"/>
          <w:lang w:bidi="ru-RU"/>
        </w:rPr>
        <w:t xml:space="preserve"> исполнител</w:t>
      </w:r>
      <w:r w:rsidR="00CA55BB" w:rsidRPr="0014463F">
        <w:rPr>
          <w:rFonts w:ascii="Book Antiqua" w:hAnsi="Book Antiqua"/>
          <w:color w:val="000000"/>
          <w:sz w:val="24"/>
          <w:szCs w:val="24"/>
          <w:u w:val="single"/>
          <w:lang w:bidi="ru-RU"/>
        </w:rPr>
        <w:t>ями мероприятия</w:t>
      </w:r>
      <w:r w:rsidRPr="0014463F">
        <w:rPr>
          <w:rFonts w:ascii="Book Antiqua" w:hAnsi="Book Antiqua"/>
          <w:color w:val="000000"/>
          <w:sz w:val="24"/>
          <w:szCs w:val="24"/>
          <w:u w:val="single"/>
          <w:lang w:bidi="ru-RU"/>
        </w:rPr>
        <w:t>:</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Обеспечение музыкального оформления мероприятия (предоставление комплекса музыкальной аппаратуры для живого выступления: звукоусилителей, комплекта микрофонов, радиосистем и другой необходимой аппаратуры, включая доставку, монтаж, обслуживание и демонтаж).</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 xml:space="preserve">Монтаж и использование фонограмм, необходимых для проведения мероприятия по </w:t>
      </w:r>
      <w:r w:rsidR="00E128BD">
        <w:rPr>
          <w:rFonts w:ascii="Book Antiqua" w:hAnsi="Book Antiqua"/>
          <w:color w:val="000000"/>
          <w:sz w:val="24"/>
          <w:szCs w:val="24"/>
          <w:lang w:bidi="ru-RU"/>
        </w:rPr>
        <w:t>детской</w:t>
      </w:r>
      <w:r w:rsidR="00F366CA" w:rsidRPr="0014463F">
        <w:rPr>
          <w:rFonts w:ascii="Book Antiqua" w:hAnsi="Book Antiqua"/>
          <w:color w:val="000000"/>
          <w:sz w:val="24"/>
          <w:szCs w:val="24"/>
          <w:lang w:bidi="ru-RU"/>
        </w:rPr>
        <w:t xml:space="preserve"> тематике.</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 xml:space="preserve">Музыкальное сопровождение всего </w:t>
      </w:r>
      <w:r w:rsidR="00D82E2A" w:rsidRPr="0014463F">
        <w:rPr>
          <w:rFonts w:ascii="Book Antiqua" w:hAnsi="Book Antiqua"/>
          <w:color w:val="000000"/>
          <w:sz w:val="24"/>
          <w:szCs w:val="24"/>
          <w:lang w:bidi="ru-RU"/>
        </w:rPr>
        <w:t>праздничного мероприятия</w:t>
      </w:r>
      <w:r w:rsidR="00F366CA" w:rsidRPr="0014463F">
        <w:rPr>
          <w:rFonts w:ascii="Book Antiqua" w:hAnsi="Book Antiqua"/>
          <w:color w:val="000000"/>
          <w:sz w:val="24"/>
          <w:szCs w:val="24"/>
          <w:lang w:bidi="ru-RU"/>
        </w:rPr>
        <w:t>.</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Pr="0014463F">
        <w:rPr>
          <w:rFonts w:ascii="Book Antiqua" w:hAnsi="Book Antiqua"/>
          <w:color w:val="000000"/>
          <w:sz w:val="24"/>
          <w:szCs w:val="24"/>
          <w:lang w:bidi="ru-RU"/>
        </w:rPr>
        <w:t>Доставка</w:t>
      </w:r>
      <w:r w:rsidR="00F366CA" w:rsidRPr="0014463F">
        <w:rPr>
          <w:rFonts w:ascii="Book Antiqua" w:hAnsi="Book Antiqua"/>
          <w:color w:val="000000"/>
          <w:sz w:val="24"/>
          <w:szCs w:val="24"/>
          <w:lang w:bidi="ru-RU"/>
        </w:rPr>
        <w:t xml:space="preserve"> звуково</w:t>
      </w:r>
      <w:r w:rsidRPr="0014463F">
        <w:rPr>
          <w:rFonts w:ascii="Book Antiqua" w:hAnsi="Book Antiqua"/>
          <w:color w:val="000000"/>
          <w:sz w:val="24"/>
          <w:szCs w:val="24"/>
          <w:lang w:bidi="ru-RU"/>
        </w:rPr>
        <w:t>го</w:t>
      </w:r>
      <w:r w:rsidR="00F366CA" w:rsidRPr="0014463F">
        <w:rPr>
          <w:rFonts w:ascii="Book Antiqua" w:hAnsi="Book Antiqua"/>
          <w:color w:val="000000"/>
          <w:sz w:val="24"/>
          <w:szCs w:val="24"/>
          <w:lang w:bidi="ru-RU"/>
        </w:rPr>
        <w:t xml:space="preserve">  оборудовани</w:t>
      </w:r>
      <w:r w:rsidRPr="0014463F">
        <w:rPr>
          <w:rFonts w:ascii="Book Antiqua" w:hAnsi="Book Antiqua"/>
          <w:color w:val="000000"/>
          <w:sz w:val="24"/>
          <w:szCs w:val="24"/>
          <w:lang w:bidi="ru-RU"/>
        </w:rPr>
        <w:t>я, костюмов</w:t>
      </w:r>
      <w:r w:rsidR="00F366CA" w:rsidRPr="0014463F">
        <w:rPr>
          <w:rFonts w:ascii="Book Antiqua" w:hAnsi="Book Antiqua"/>
          <w:color w:val="000000"/>
          <w:sz w:val="24"/>
          <w:szCs w:val="24"/>
          <w:lang w:bidi="ru-RU"/>
        </w:rPr>
        <w:t xml:space="preserve"> и реквизит</w:t>
      </w:r>
      <w:r w:rsidRPr="0014463F">
        <w:rPr>
          <w:rFonts w:ascii="Book Antiqua" w:hAnsi="Book Antiqua"/>
          <w:color w:val="000000"/>
          <w:sz w:val="24"/>
          <w:szCs w:val="24"/>
          <w:lang w:bidi="ru-RU"/>
        </w:rPr>
        <w:t>ов</w:t>
      </w:r>
      <w:r w:rsidR="00F366CA" w:rsidRPr="0014463F">
        <w:rPr>
          <w:rFonts w:ascii="Book Antiqua" w:hAnsi="Book Antiqua"/>
          <w:color w:val="000000"/>
          <w:sz w:val="24"/>
          <w:szCs w:val="24"/>
          <w:lang w:bidi="ru-RU"/>
        </w:rPr>
        <w:t xml:space="preserve"> для проведения мероприятия, аниматоров на мероприятие и обратно.</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Pr="0014463F">
        <w:rPr>
          <w:rFonts w:ascii="Book Antiqua" w:hAnsi="Book Antiqua"/>
          <w:color w:val="000000"/>
          <w:sz w:val="24"/>
          <w:szCs w:val="24"/>
          <w:lang w:bidi="ru-RU"/>
        </w:rPr>
        <w:t>Установка и настройка</w:t>
      </w:r>
      <w:r w:rsidR="00F366CA" w:rsidRPr="0014463F">
        <w:rPr>
          <w:rFonts w:ascii="Book Antiqua" w:hAnsi="Book Antiqua"/>
          <w:color w:val="000000"/>
          <w:sz w:val="24"/>
          <w:szCs w:val="24"/>
          <w:lang w:bidi="ru-RU"/>
        </w:rPr>
        <w:t xml:space="preserve"> оборудовани</w:t>
      </w:r>
      <w:r w:rsidRPr="0014463F">
        <w:rPr>
          <w:rFonts w:ascii="Book Antiqua" w:hAnsi="Book Antiqua"/>
          <w:color w:val="000000"/>
          <w:sz w:val="24"/>
          <w:szCs w:val="24"/>
          <w:lang w:bidi="ru-RU"/>
        </w:rPr>
        <w:t>я</w:t>
      </w:r>
      <w:r w:rsidR="00F366CA" w:rsidRPr="0014463F">
        <w:rPr>
          <w:rFonts w:ascii="Book Antiqua" w:hAnsi="Book Antiqua"/>
          <w:color w:val="000000"/>
          <w:sz w:val="24"/>
          <w:szCs w:val="24"/>
          <w:lang w:bidi="ru-RU"/>
        </w:rPr>
        <w:t xml:space="preserve"> не менее чем за час до начала праздничного мероприятия.</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00CA55BB" w:rsidRPr="0014463F">
        <w:rPr>
          <w:rFonts w:ascii="Book Antiqua" w:hAnsi="Book Antiqua"/>
          <w:color w:val="000000"/>
          <w:sz w:val="24"/>
          <w:szCs w:val="24"/>
          <w:lang w:bidi="ru-RU"/>
        </w:rPr>
        <w:t>Участие</w:t>
      </w:r>
      <w:r w:rsidR="00F366CA" w:rsidRPr="0014463F">
        <w:rPr>
          <w:rFonts w:ascii="Book Antiqua" w:hAnsi="Book Antiqua"/>
          <w:color w:val="000000"/>
          <w:sz w:val="24"/>
          <w:szCs w:val="24"/>
          <w:lang w:bidi="ru-RU"/>
        </w:rPr>
        <w:t xml:space="preserve"> профессиональн</w:t>
      </w:r>
      <w:r w:rsidR="00CA55BB" w:rsidRPr="0014463F">
        <w:rPr>
          <w:rFonts w:ascii="Book Antiqua" w:hAnsi="Book Antiqua"/>
          <w:color w:val="000000"/>
          <w:sz w:val="24"/>
          <w:szCs w:val="24"/>
          <w:lang w:bidi="ru-RU"/>
        </w:rPr>
        <w:t>ого</w:t>
      </w:r>
      <w:r w:rsidR="00F366CA" w:rsidRPr="0014463F">
        <w:rPr>
          <w:rFonts w:ascii="Book Antiqua" w:hAnsi="Book Antiqua"/>
          <w:color w:val="000000"/>
          <w:sz w:val="24"/>
          <w:szCs w:val="24"/>
          <w:lang w:bidi="ru-RU"/>
        </w:rPr>
        <w:t xml:space="preserve"> ведущ</w:t>
      </w:r>
      <w:r w:rsidR="00CA55BB" w:rsidRPr="0014463F">
        <w:rPr>
          <w:rFonts w:ascii="Book Antiqua" w:hAnsi="Book Antiqua"/>
          <w:color w:val="000000"/>
          <w:sz w:val="24"/>
          <w:szCs w:val="24"/>
          <w:lang w:bidi="ru-RU"/>
        </w:rPr>
        <w:t>его</w:t>
      </w:r>
      <w:r w:rsidR="00F366CA" w:rsidRPr="0014463F">
        <w:rPr>
          <w:rFonts w:ascii="Book Antiqua" w:hAnsi="Book Antiqua"/>
          <w:color w:val="000000"/>
          <w:sz w:val="24"/>
          <w:szCs w:val="24"/>
          <w:lang w:bidi="ru-RU"/>
        </w:rPr>
        <w:t>, умеющ</w:t>
      </w:r>
      <w:r w:rsidR="00CA55BB" w:rsidRPr="0014463F">
        <w:rPr>
          <w:rFonts w:ascii="Book Antiqua" w:hAnsi="Book Antiqua"/>
          <w:color w:val="000000"/>
          <w:sz w:val="24"/>
          <w:szCs w:val="24"/>
          <w:lang w:bidi="ru-RU"/>
        </w:rPr>
        <w:t>его</w:t>
      </w:r>
      <w:r w:rsidR="00F366CA" w:rsidRPr="0014463F">
        <w:rPr>
          <w:rFonts w:ascii="Book Antiqua" w:hAnsi="Book Antiqua"/>
          <w:color w:val="000000"/>
          <w:sz w:val="24"/>
          <w:szCs w:val="24"/>
          <w:lang w:bidi="ru-RU"/>
        </w:rPr>
        <w:t xml:space="preserve"> улавливать настроение аудитории, настроить публику доброжелательно.</w:t>
      </w:r>
    </w:p>
    <w:p w:rsidR="003E5AA4" w:rsidRPr="0014463F" w:rsidRDefault="00904283"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Исполнитель обеспечивает  соблюдение требования техники безопасности и охраны труда во время оказания услуг.</w:t>
      </w:r>
    </w:p>
    <w:p w:rsidR="003E5AA4" w:rsidRPr="0014463F" w:rsidRDefault="00CA55BB"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 xml:space="preserve">Исполнитель обязан не допускать действия, создающих опасность для жизни и здоровья окружающих. </w:t>
      </w:r>
    </w:p>
    <w:p w:rsidR="003E5AA4" w:rsidRPr="0014463F" w:rsidRDefault="00CA55BB"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Приемка оказанной услуги осуществляется представителями Заказчика и Исполнителя по Акту об оказании услуги.</w:t>
      </w:r>
    </w:p>
    <w:p w:rsidR="003E5AA4" w:rsidRPr="0014463F" w:rsidRDefault="00CA55BB"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Концертная программа должна соответствовать тематике праздника.</w:t>
      </w:r>
    </w:p>
    <w:p w:rsidR="00F366CA" w:rsidRDefault="00CA55BB" w:rsidP="003E5AA4">
      <w:pPr>
        <w:spacing w:after="0" w:line="240" w:lineRule="auto"/>
        <w:ind w:firstLine="709"/>
        <w:jc w:val="both"/>
        <w:rPr>
          <w:rFonts w:ascii="Book Antiqua" w:hAnsi="Book Antiqua"/>
          <w:color w:val="000000"/>
          <w:sz w:val="24"/>
          <w:szCs w:val="24"/>
          <w:lang w:bidi="ru-RU"/>
        </w:rPr>
      </w:pPr>
      <w:r w:rsidRPr="0014463F">
        <w:rPr>
          <w:rFonts w:ascii="Book Antiqua" w:hAnsi="Book Antiqua"/>
          <w:color w:val="000000"/>
          <w:sz w:val="24"/>
          <w:szCs w:val="24"/>
          <w:lang w:bidi="ru-RU"/>
        </w:rPr>
        <w:t>–</w:t>
      </w:r>
      <w:r w:rsidR="003E5AA4" w:rsidRPr="0014463F">
        <w:rPr>
          <w:rFonts w:ascii="Book Antiqua" w:hAnsi="Book Antiqua"/>
          <w:color w:val="000000"/>
          <w:sz w:val="24"/>
          <w:szCs w:val="24"/>
          <w:lang w:bidi="ru-RU"/>
        </w:rPr>
        <w:t xml:space="preserve"> </w:t>
      </w:r>
      <w:r w:rsidR="00F366CA" w:rsidRPr="0014463F">
        <w:rPr>
          <w:rFonts w:ascii="Book Antiqua" w:hAnsi="Book Antiqua"/>
          <w:color w:val="000000"/>
          <w:sz w:val="24"/>
          <w:szCs w:val="24"/>
          <w:lang w:bidi="ru-RU"/>
        </w:rPr>
        <w:t>Исполнитель обязан обеспечить администрирование мероприятия: доставк</w:t>
      </w:r>
      <w:r w:rsidR="00546B7F" w:rsidRPr="0014463F">
        <w:rPr>
          <w:rFonts w:ascii="Book Antiqua" w:hAnsi="Book Antiqua"/>
          <w:color w:val="000000"/>
          <w:sz w:val="24"/>
          <w:szCs w:val="24"/>
          <w:lang w:bidi="ru-RU"/>
        </w:rPr>
        <w:t>а артистов, костюмов, реквизита</w:t>
      </w:r>
      <w:r w:rsidR="00F366CA" w:rsidRPr="0014463F">
        <w:rPr>
          <w:rFonts w:ascii="Book Antiqua" w:hAnsi="Book Antiqua"/>
          <w:color w:val="000000"/>
          <w:sz w:val="24"/>
          <w:szCs w:val="24"/>
          <w:lang w:bidi="ru-RU"/>
        </w:rPr>
        <w:t>.</w:t>
      </w:r>
    </w:p>
    <w:p w:rsidR="00030408" w:rsidRPr="0014463F" w:rsidRDefault="00030408" w:rsidP="003E5AA4">
      <w:pPr>
        <w:spacing w:after="0" w:line="240" w:lineRule="auto"/>
        <w:ind w:firstLine="709"/>
        <w:jc w:val="both"/>
        <w:rPr>
          <w:rFonts w:ascii="Book Antiqua" w:hAnsi="Book Antiqua"/>
          <w:color w:val="000000"/>
          <w:sz w:val="24"/>
          <w:szCs w:val="24"/>
          <w:lang w:bidi="ru-RU"/>
        </w:rPr>
      </w:pPr>
      <w:r w:rsidRPr="00030408">
        <w:rPr>
          <w:rFonts w:ascii="Book Antiqua" w:hAnsi="Book Antiqua"/>
          <w:color w:val="000000"/>
          <w:sz w:val="24"/>
          <w:szCs w:val="24"/>
          <w:lang w:bidi="ru-RU"/>
        </w:rPr>
        <w:t>За обеспечение безопасности участников  и зрителей ответственность несут организаторы мероприятия</w:t>
      </w:r>
      <w:r>
        <w:rPr>
          <w:rFonts w:ascii="Book Antiqua" w:hAnsi="Book Antiqua"/>
          <w:color w:val="000000"/>
          <w:sz w:val="24"/>
          <w:szCs w:val="24"/>
          <w:lang w:bidi="ru-RU"/>
        </w:rPr>
        <w:t>.</w:t>
      </w:r>
    </w:p>
    <w:p w:rsidR="00811B0F" w:rsidRPr="0014463F" w:rsidRDefault="00811B0F" w:rsidP="003E5AA4">
      <w:pPr>
        <w:spacing w:after="0" w:line="240" w:lineRule="auto"/>
        <w:jc w:val="center"/>
        <w:rPr>
          <w:rFonts w:ascii="Book Antiqua" w:hAnsi="Book Antiqua"/>
          <w:b/>
          <w:color w:val="000000"/>
          <w:sz w:val="24"/>
          <w:szCs w:val="24"/>
          <w:lang w:bidi="ru-RU"/>
        </w:rPr>
      </w:pPr>
    </w:p>
    <w:p w:rsidR="003E5AA4" w:rsidRPr="0014463F" w:rsidRDefault="00F366CA" w:rsidP="003E5AA4">
      <w:pPr>
        <w:spacing w:after="0" w:line="240" w:lineRule="auto"/>
        <w:jc w:val="center"/>
        <w:rPr>
          <w:rFonts w:ascii="Book Antiqua" w:hAnsi="Book Antiqua"/>
          <w:b/>
          <w:color w:val="000000"/>
          <w:sz w:val="24"/>
          <w:szCs w:val="24"/>
          <w:lang w:bidi="ru-RU"/>
        </w:rPr>
      </w:pPr>
      <w:r w:rsidRPr="0014463F">
        <w:rPr>
          <w:rFonts w:ascii="Book Antiqua" w:hAnsi="Book Antiqua"/>
          <w:b/>
          <w:color w:val="000000"/>
          <w:sz w:val="24"/>
          <w:szCs w:val="24"/>
          <w:lang w:bidi="ru-RU"/>
        </w:rPr>
        <w:t xml:space="preserve">5.  </w:t>
      </w:r>
      <w:r w:rsidR="003E5AA4" w:rsidRPr="0014463F">
        <w:rPr>
          <w:rFonts w:ascii="Book Antiqua" w:hAnsi="Book Antiqua"/>
          <w:b/>
          <w:color w:val="000000"/>
          <w:sz w:val="24"/>
          <w:szCs w:val="24"/>
          <w:lang w:bidi="ru-RU"/>
        </w:rPr>
        <w:t>Условия финансирования</w:t>
      </w:r>
    </w:p>
    <w:p w:rsidR="00881606" w:rsidRPr="0014463F" w:rsidRDefault="00881606" w:rsidP="003E5AA4">
      <w:pPr>
        <w:spacing w:after="0" w:line="240" w:lineRule="auto"/>
        <w:ind w:firstLine="709"/>
        <w:jc w:val="both"/>
        <w:rPr>
          <w:rFonts w:ascii="Book Antiqua" w:hAnsi="Book Antiqua"/>
          <w:color w:val="000000"/>
          <w:sz w:val="24"/>
          <w:szCs w:val="24"/>
          <w:lang w:bidi="ru-RU"/>
        </w:rPr>
      </w:pPr>
    </w:p>
    <w:p w:rsidR="00F366CA" w:rsidRPr="0014463F" w:rsidRDefault="003E5AA4" w:rsidP="003E5AA4">
      <w:pPr>
        <w:spacing w:after="0" w:line="240" w:lineRule="auto"/>
        <w:ind w:firstLine="709"/>
        <w:jc w:val="both"/>
        <w:rPr>
          <w:rFonts w:ascii="Book Antiqua" w:hAnsi="Book Antiqua"/>
          <w:color w:val="000000"/>
          <w:sz w:val="24"/>
          <w:szCs w:val="24"/>
          <w:lang w:bidi="ru-RU"/>
        </w:rPr>
      </w:pPr>
      <w:proofErr w:type="gramStart"/>
      <w:r w:rsidRPr="0014463F">
        <w:rPr>
          <w:rFonts w:ascii="Book Antiqua" w:hAnsi="Book Antiqua"/>
          <w:color w:val="000000"/>
          <w:sz w:val="24"/>
          <w:szCs w:val="24"/>
          <w:lang w:bidi="ru-RU"/>
        </w:rPr>
        <w:t>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 выделенных на реализацию муниципальной программы «Развитие культуры внутригородского муниципального образования города Севастополя Качинский муниципальный округ на 2016-2018 годы», утверждённой Постановлением местной администрации Качинского муниципального округа от 24.11.2016 № 54-МА</w:t>
      </w:r>
      <w:r w:rsidR="00F366CA" w:rsidRPr="0014463F">
        <w:rPr>
          <w:rFonts w:ascii="Book Antiqua" w:hAnsi="Book Antiqua"/>
          <w:color w:val="000000"/>
          <w:sz w:val="24"/>
          <w:szCs w:val="24"/>
          <w:lang w:bidi="ru-RU"/>
        </w:rPr>
        <w:t>.</w:t>
      </w:r>
      <w:proofErr w:type="gramEnd"/>
    </w:p>
    <w:p w:rsidR="00F366CA" w:rsidRPr="0014463F" w:rsidRDefault="00F366CA" w:rsidP="003E5AA4">
      <w:pPr>
        <w:autoSpaceDE w:val="0"/>
        <w:autoSpaceDN w:val="0"/>
        <w:adjustRightInd w:val="0"/>
        <w:spacing w:after="0" w:line="240" w:lineRule="auto"/>
        <w:rPr>
          <w:rFonts w:ascii="Book Antiqua" w:hAnsi="Book Antiqua"/>
          <w:color w:val="000000"/>
          <w:sz w:val="24"/>
          <w:szCs w:val="24"/>
          <w:lang w:bidi="ru-RU"/>
        </w:rPr>
      </w:pPr>
    </w:p>
    <w:p w:rsidR="00F366CA" w:rsidRPr="00881606" w:rsidRDefault="00F366CA" w:rsidP="003E5AA4">
      <w:pPr>
        <w:autoSpaceDE w:val="0"/>
        <w:autoSpaceDN w:val="0"/>
        <w:adjustRightInd w:val="0"/>
        <w:spacing w:after="0" w:line="240" w:lineRule="auto"/>
        <w:rPr>
          <w:rFonts w:ascii="Book Antiqua" w:hAnsi="Book Antiqua"/>
          <w:color w:val="000000"/>
          <w:lang w:bidi="ru-RU"/>
        </w:rPr>
      </w:pPr>
    </w:p>
    <w:p w:rsidR="00F366CA" w:rsidRPr="00881606" w:rsidRDefault="00F366CA" w:rsidP="00F366CA">
      <w:pPr>
        <w:autoSpaceDE w:val="0"/>
        <w:autoSpaceDN w:val="0"/>
        <w:adjustRightInd w:val="0"/>
        <w:spacing w:after="0" w:line="240" w:lineRule="auto"/>
        <w:rPr>
          <w:rFonts w:ascii="Book Antiqua" w:hAnsi="Book Antiqua"/>
          <w:color w:val="000000"/>
          <w:lang w:bidi="ru-RU"/>
        </w:rPr>
      </w:pPr>
    </w:p>
    <w:tbl>
      <w:tblPr>
        <w:tblW w:w="9321" w:type="dxa"/>
        <w:tblInd w:w="108" w:type="dxa"/>
        <w:tblBorders>
          <w:insideH w:val="single" w:sz="4" w:space="0" w:color="000000"/>
        </w:tblBorders>
        <w:tblLook w:val="00A0" w:firstRow="1" w:lastRow="0" w:firstColumn="1" w:lastColumn="0" w:noHBand="0" w:noVBand="0"/>
      </w:tblPr>
      <w:tblGrid>
        <w:gridCol w:w="5423"/>
        <w:gridCol w:w="1948"/>
        <w:gridCol w:w="1950"/>
      </w:tblGrid>
      <w:tr w:rsidR="00C6637B" w:rsidRPr="00881606" w:rsidTr="00CF30BD">
        <w:tc>
          <w:tcPr>
            <w:tcW w:w="5423" w:type="dxa"/>
            <w:vAlign w:val="center"/>
            <w:hideMark/>
          </w:tcPr>
          <w:p w:rsidR="00C6637B" w:rsidRPr="002048A5" w:rsidRDefault="00C6637B" w:rsidP="00C6637B">
            <w:pPr>
              <w:autoSpaceDE w:val="0"/>
              <w:autoSpaceDN w:val="0"/>
              <w:adjustRightInd w:val="0"/>
              <w:spacing w:after="0" w:line="240" w:lineRule="auto"/>
              <w:rPr>
                <w:rFonts w:ascii="Book Antiqua" w:hAnsi="Book Antiqua"/>
                <w:b/>
                <w:bCs/>
                <w:i/>
                <w:iCs/>
                <w:color w:val="000000"/>
                <w:sz w:val="24"/>
                <w:szCs w:val="24"/>
              </w:rPr>
            </w:pPr>
            <w:r w:rsidRPr="002048A5">
              <w:rPr>
                <w:rFonts w:ascii="Book Antiqua" w:hAnsi="Book Antiqua"/>
                <w:b/>
                <w:bCs/>
                <w:i/>
                <w:iCs/>
                <w:color w:val="00000A"/>
                <w:sz w:val="24"/>
                <w:szCs w:val="24"/>
              </w:rPr>
              <w:t xml:space="preserve">Глава ВМО Качинский МО, </w:t>
            </w:r>
            <w:proofErr w:type="gramStart"/>
            <w:r w:rsidRPr="002048A5">
              <w:rPr>
                <w:rFonts w:ascii="Book Antiqua" w:hAnsi="Book Antiqua"/>
                <w:b/>
                <w:bCs/>
                <w:i/>
                <w:iCs/>
                <w:color w:val="000000"/>
                <w:sz w:val="24"/>
                <w:szCs w:val="24"/>
              </w:rPr>
              <w:t>исполняющий</w:t>
            </w:r>
            <w:proofErr w:type="gramEnd"/>
            <w:r w:rsidRPr="002048A5">
              <w:rPr>
                <w:rFonts w:ascii="Book Antiqua" w:hAnsi="Book Antiqua"/>
                <w:b/>
                <w:bCs/>
                <w:i/>
                <w:iCs/>
                <w:color w:val="000000"/>
                <w:sz w:val="24"/>
                <w:szCs w:val="24"/>
              </w:rPr>
              <w:t xml:space="preserve"> полномочия председателя Совета,</w:t>
            </w:r>
          </w:p>
          <w:p w:rsidR="00C6637B" w:rsidRPr="002048A5" w:rsidRDefault="00C6637B" w:rsidP="00C6637B">
            <w:pPr>
              <w:spacing w:after="0" w:line="240" w:lineRule="auto"/>
              <w:rPr>
                <w:rFonts w:ascii="Book Antiqua" w:hAnsi="Book Antiqua"/>
                <w:b/>
                <w:bCs/>
                <w:i/>
                <w:iCs/>
                <w:sz w:val="24"/>
                <w:szCs w:val="24"/>
              </w:rPr>
            </w:pPr>
            <w:r w:rsidRPr="002048A5">
              <w:rPr>
                <w:rFonts w:ascii="Book Antiqua" w:hAnsi="Book Antiqua"/>
                <w:b/>
                <w:bCs/>
                <w:i/>
                <w:iCs/>
                <w:color w:val="000000"/>
                <w:sz w:val="24"/>
                <w:szCs w:val="24"/>
              </w:rPr>
              <w:t>Глава местной администрации</w:t>
            </w:r>
          </w:p>
        </w:tc>
        <w:tc>
          <w:tcPr>
            <w:tcW w:w="1948" w:type="dxa"/>
            <w:vAlign w:val="center"/>
          </w:tcPr>
          <w:p w:rsidR="00C6637B" w:rsidRPr="002048A5" w:rsidRDefault="00C6637B" w:rsidP="00C6637B">
            <w:pPr>
              <w:spacing w:after="0" w:line="240" w:lineRule="auto"/>
              <w:rPr>
                <w:rFonts w:ascii="Book Antiqua" w:hAnsi="Book Antiqua"/>
                <w:b/>
                <w:bCs/>
                <w:i/>
                <w:iCs/>
                <w:sz w:val="24"/>
                <w:szCs w:val="24"/>
              </w:rPr>
            </w:pPr>
          </w:p>
        </w:tc>
        <w:tc>
          <w:tcPr>
            <w:tcW w:w="1950" w:type="dxa"/>
            <w:vAlign w:val="bottom"/>
            <w:hideMark/>
          </w:tcPr>
          <w:p w:rsidR="00C6637B" w:rsidRPr="002048A5" w:rsidRDefault="00C6637B" w:rsidP="00C6637B">
            <w:pPr>
              <w:spacing w:after="0" w:line="240" w:lineRule="auto"/>
              <w:jc w:val="right"/>
              <w:rPr>
                <w:rFonts w:ascii="Book Antiqua" w:hAnsi="Book Antiqua"/>
                <w:b/>
                <w:bCs/>
                <w:i/>
                <w:iCs/>
                <w:sz w:val="24"/>
                <w:szCs w:val="24"/>
              </w:rPr>
            </w:pPr>
            <w:r w:rsidRPr="002048A5">
              <w:rPr>
                <w:rFonts w:ascii="Book Antiqua" w:hAnsi="Book Antiqua"/>
                <w:b/>
                <w:bCs/>
                <w:i/>
                <w:iCs/>
                <w:sz w:val="24"/>
                <w:szCs w:val="24"/>
              </w:rPr>
              <w:t>Н.М. Герасим</w:t>
            </w:r>
          </w:p>
        </w:tc>
      </w:tr>
    </w:tbl>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B02501" w:rsidRPr="00F366CA" w:rsidRDefault="00B02501" w:rsidP="00B02501">
      <w:pPr>
        <w:spacing w:after="0" w:line="240" w:lineRule="auto"/>
        <w:ind w:left="5670"/>
        <w:rPr>
          <w:rFonts w:ascii="Book Antiqua" w:hAnsi="Book Antiqua" w:cs="Book Antiqua"/>
          <w:caps/>
          <w:sz w:val="20"/>
          <w:szCs w:val="20"/>
        </w:rPr>
      </w:pPr>
      <w:r w:rsidRPr="00F366CA">
        <w:rPr>
          <w:rFonts w:ascii="Book Antiqua" w:hAnsi="Book Antiqua" w:cs="Book Antiqua"/>
          <w:caps/>
          <w:sz w:val="20"/>
          <w:szCs w:val="20"/>
        </w:rPr>
        <w:lastRenderedPageBreak/>
        <w:t>Приложение</w:t>
      </w:r>
      <w:r>
        <w:rPr>
          <w:rFonts w:ascii="Book Antiqua" w:hAnsi="Book Antiqua" w:cs="Book Antiqua"/>
          <w:caps/>
          <w:sz w:val="20"/>
          <w:szCs w:val="20"/>
        </w:rPr>
        <w:t xml:space="preserve"> 2</w:t>
      </w:r>
    </w:p>
    <w:p w:rsidR="00030408" w:rsidRPr="00C54076" w:rsidRDefault="00030408" w:rsidP="00030408">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к </w:t>
      </w:r>
      <w:r>
        <w:rPr>
          <w:rFonts w:ascii="Book Antiqua" w:hAnsi="Book Antiqua" w:cs="Book Antiqua"/>
          <w:sz w:val="20"/>
          <w:szCs w:val="20"/>
        </w:rPr>
        <w:t>постановлению</w:t>
      </w:r>
      <w:r w:rsidRPr="00C54076">
        <w:rPr>
          <w:rFonts w:ascii="Book Antiqua" w:hAnsi="Book Antiqua" w:cs="Book Antiqua"/>
          <w:sz w:val="20"/>
          <w:szCs w:val="20"/>
        </w:rPr>
        <w:t xml:space="preserve"> </w:t>
      </w:r>
      <w:r>
        <w:rPr>
          <w:rFonts w:ascii="Book Antiqua" w:hAnsi="Book Antiqua" w:cs="Book Antiqua"/>
          <w:sz w:val="20"/>
          <w:szCs w:val="20"/>
        </w:rPr>
        <w:t>местной администрации</w:t>
      </w:r>
      <w:r w:rsidRPr="00C54076">
        <w:rPr>
          <w:rFonts w:ascii="Book Antiqua" w:hAnsi="Book Antiqua" w:cs="Book Antiqua"/>
          <w:sz w:val="20"/>
          <w:szCs w:val="20"/>
        </w:rPr>
        <w:t xml:space="preserve"> Качинского </w:t>
      </w:r>
      <w:r>
        <w:rPr>
          <w:rFonts w:ascii="Book Antiqua" w:hAnsi="Book Antiqua" w:cs="Book Antiqua"/>
          <w:sz w:val="20"/>
          <w:szCs w:val="20"/>
        </w:rPr>
        <w:t>муниципального округа</w:t>
      </w:r>
    </w:p>
    <w:p w:rsidR="00811B0F" w:rsidRDefault="00030408" w:rsidP="00030408">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от </w:t>
      </w:r>
      <w:r>
        <w:rPr>
          <w:rFonts w:ascii="Book Antiqua" w:hAnsi="Book Antiqua" w:cs="Book Antiqua"/>
          <w:sz w:val="20"/>
          <w:szCs w:val="20"/>
        </w:rPr>
        <w:t>25.05.</w:t>
      </w:r>
      <w:r w:rsidRPr="00C54076">
        <w:rPr>
          <w:rFonts w:ascii="Book Antiqua" w:hAnsi="Book Antiqua" w:cs="Book Antiqua"/>
          <w:sz w:val="20"/>
          <w:szCs w:val="20"/>
        </w:rPr>
        <w:t>201</w:t>
      </w:r>
      <w:r>
        <w:rPr>
          <w:rFonts w:ascii="Book Antiqua" w:hAnsi="Book Antiqua" w:cs="Book Antiqua"/>
          <w:sz w:val="20"/>
          <w:szCs w:val="20"/>
        </w:rPr>
        <w:t>7</w:t>
      </w:r>
      <w:r w:rsidRPr="00C54076">
        <w:rPr>
          <w:rFonts w:ascii="Book Antiqua" w:hAnsi="Book Antiqua" w:cs="Book Antiqua"/>
          <w:sz w:val="20"/>
          <w:szCs w:val="20"/>
        </w:rPr>
        <w:t xml:space="preserve"> №</w:t>
      </w:r>
      <w:r>
        <w:rPr>
          <w:rFonts w:ascii="Book Antiqua" w:hAnsi="Book Antiqua" w:cs="Book Antiqua"/>
          <w:sz w:val="20"/>
          <w:szCs w:val="20"/>
        </w:rPr>
        <w:t xml:space="preserve"> 61-МА</w:t>
      </w:r>
    </w:p>
    <w:p w:rsidR="00187C3B" w:rsidRDefault="00187C3B" w:rsidP="00030408">
      <w:pPr>
        <w:spacing w:after="0" w:line="240" w:lineRule="auto"/>
        <w:ind w:left="5670"/>
        <w:rPr>
          <w:rFonts w:ascii="Book Antiqua" w:hAnsi="Book Antiqua" w:cs="Book Antiqua"/>
          <w:sz w:val="20"/>
          <w:szCs w:val="20"/>
        </w:rPr>
      </w:pPr>
    </w:p>
    <w:p w:rsidR="00187C3B" w:rsidRPr="00C54076" w:rsidRDefault="00187C3B" w:rsidP="00030408">
      <w:pPr>
        <w:spacing w:after="0" w:line="240" w:lineRule="auto"/>
        <w:ind w:left="5670"/>
        <w:rPr>
          <w:rFonts w:ascii="Book Antiqua" w:hAnsi="Book Antiqua" w:cs="Book Antiqua"/>
          <w:sz w:val="20"/>
          <w:szCs w:val="20"/>
        </w:rPr>
      </w:pPr>
      <w:r>
        <w:rPr>
          <w:rFonts w:ascii="Book Antiqua" w:hAnsi="Book Antiqua" w:cs="Book Antiqua"/>
          <w:sz w:val="20"/>
          <w:szCs w:val="20"/>
        </w:rPr>
        <w:t>УТВЕРЖДЕНО</w:t>
      </w:r>
    </w:p>
    <w:p w:rsidR="00811B0F" w:rsidRDefault="00811B0F" w:rsidP="00B02501">
      <w:pPr>
        <w:autoSpaceDE w:val="0"/>
        <w:autoSpaceDN w:val="0"/>
        <w:adjustRightInd w:val="0"/>
        <w:spacing w:after="0" w:line="240" w:lineRule="auto"/>
        <w:jc w:val="center"/>
        <w:rPr>
          <w:rFonts w:ascii="Book Antiqua" w:hAnsi="Book Antiqua"/>
          <w:b/>
          <w:color w:val="000000"/>
        </w:rPr>
      </w:pPr>
    </w:p>
    <w:p w:rsidR="00187C3B" w:rsidRDefault="00187C3B" w:rsidP="00B02501">
      <w:pPr>
        <w:autoSpaceDE w:val="0"/>
        <w:autoSpaceDN w:val="0"/>
        <w:adjustRightInd w:val="0"/>
        <w:spacing w:after="0" w:line="240" w:lineRule="auto"/>
        <w:jc w:val="center"/>
        <w:rPr>
          <w:rFonts w:ascii="Book Antiqua" w:hAnsi="Book Antiqua"/>
          <w:b/>
          <w:color w:val="000000"/>
        </w:rPr>
      </w:pPr>
    </w:p>
    <w:p w:rsidR="00B02501" w:rsidRPr="00187C3B" w:rsidRDefault="00B02501" w:rsidP="00B02501">
      <w:pPr>
        <w:autoSpaceDE w:val="0"/>
        <w:autoSpaceDN w:val="0"/>
        <w:adjustRightInd w:val="0"/>
        <w:spacing w:after="0" w:line="240" w:lineRule="auto"/>
        <w:jc w:val="center"/>
        <w:rPr>
          <w:rFonts w:ascii="Book Antiqua" w:hAnsi="Book Antiqua"/>
          <w:b/>
          <w:color w:val="000000"/>
          <w:sz w:val="24"/>
          <w:szCs w:val="24"/>
        </w:rPr>
      </w:pPr>
      <w:r w:rsidRPr="00187C3B">
        <w:rPr>
          <w:rFonts w:ascii="Book Antiqua" w:hAnsi="Book Antiqua"/>
          <w:b/>
          <w:color w:val="000000"/>
          <w:sz w:val="24"/>
          <w:szCs w:val="24"/>
        </w:rPr>
        <w:t xml:space="preserve">СМЕТА РАСХОДОВ </w:t>
      </w:r>
    </w:p>
    <w:p w:rsidR="00B02501" w:rsidRPr="00187C3B" w:rsidRDefault="00B02501" w:rsidP="00B02501">
      <w:pPr>
        <w:autoSpaceDE w:val="0"/>
        <w:autoSpaceDN w:val="0"/>
        <w:adjustRightInd w:val="0"/>
        <w:spacing w:after="0" w:line="240" w:lineRule="auto"/>
        <w:jc w:val="center"/>
        <w:rPr>
          <w:rFonts w:ascii="Book Antiqua" w:hAnsi="Book Antiqua"/>
          <w:b/>
          <w:color w:val="000000"/>
          <w:sz w:val="24"/>
          <w:szCs w:val="24"/>
          <w:lang w:bidi="ru-RU"/>
        </w:rPr>
      </w:pPr>
      <w:r w:rsidRPr="00187C3B">
        <w:rPr>
          <w:rFonts w:ascii="Book Antiqua" w:hAnsi="Book Antiqua"/>
          <w:b/>
          <w:color w:val="000000"/>
          <w:sz w:val="24"/>
          <w:szCs w:val="24"/>
          <w:lang w:bidi="ru-RU"/>
        </w:rPr>
        <w:t xml:space="preserve">на проведение </w:t>
      </w:r>
      <w:r w:rsidR="00811B0F" w:rsidRPr="00187C3B">
        <w:rPr>
          <w:rFonts w:ascii="Book Antiqua" w:hAnsi="Book Antiqua"/>
          <w:b/>
          <w:color w:val="000000"/>
          <w:sz w:val="24"/>
          <w:szCs w:val="24"/>
          <w:lang w:bidi="ru-RU"/>
        </w:rPr>
        <w:t>культурно-массового мероприятия «</w:t>
      </w:r>
      <w:r w:rsidR="00030408" w:rsidRPr="00187C3B">
        <w:rPr>
          <w:rFonts w:ascii="Book Antiqua" w:hAnsi="Book Antiqua"/>
          <w:b/>
          <w:color w:val="000000"/>
          <w:sz w:val="24"/>
          <w:szCs w:val="24"/>
        </w:rPr>
        <w:t>День защиты  детей</w:t>
      </w:r>
      <w:r w:rsidRPr="00187C3B">
        <w:rPr>
          <w:rFonts w:ascii="Book Antiqua" w:hAnsi="Book Antiqua"/>
          <w:b/>
          <w:color w:val="000000"/>
          <w:sz w:val="24"/>
          <w:szCs w:val="24"/>
          <w:lang w:bidi="ru-RU"/>
        </w:rPr>
        <w:t>»</w:t>
      </w:r>
    </w:p>
    <w:p w:rsidR="00B02501" w:rsidRPr="00187C3B" w:rsidRDefault="00B02501" w:rsidP="00C6637B">
      <w:pPr>
        <w:spacing w:after="0" w:line="240" w:lineRule="auto"/>
        <w:ind w:firstLine="851"/>
        <w:rPr>
          <w:rFonts w:ascii="Book Antiqua" w:hAnsi="Book Antiqua"/>
          <w:sz w:val="24"/>
          <w:szCs w:val="24"/>
        </w:rPr>
      </w:pPr>
    </w:p>
    <w:p w:rsidR="00B02501" w:rsidRPr="00187C3B" w:rsidRDefault="00B02501" w:rsidP="0049168C">
      <w:pPr>
        <w:spacing w:after="0" w:line="240" w:lineRule="auto"/>
        <w:ind w:firstLine="709"/>
        <w:jc w:val="both"/>
        <w:rPr>
          <w:rFonts w:ascii="Book Antiqua" w:hAnsi="Book Antiqua"/>
          <w:sz w:val="24"/>
          <w:szCs w:val="24"/>
          <w:u w:val="single"/>
        </w:rPr>
      </w:pPr>
      <w:r w:rsidRPr="00187C3B">
        <w:rPr>
          <w:rFonts w:ascii="Book Antiqua" w:hAnsi="Book Antiqua"/>
          <w:color w:val="000000"/>
          <w:sz w:val="24"/>
          <w:szCs w:val="24"/>
          <w:lang w:bidi="ru-RU"/>
        </w:rPr>
        <w:t xml:space="preserve">Основание: </w:t>
      </w:r>
      <w:proofErr w:type="gramStart"/>
      <w:r w:rsidR="00811B0F" w:rsidRPr="00187C3B">
        <w:rPr>
          <w:rFonts w:ascii="Book Antiqua" w:hAnsi="Book Antiqua"/>
          <w:sz w:val="24"/>
          <w:szCs w:val="24"/>
          <w:u w:val="single"/>
        </w:rPr>
        <w:t>Постановлением местной администрации Качинского муниципального округа от 24.11.2016 № 54-МА «Об утверждении Муниципальной программы «Развитие культуры внутригородского муниципального образования города Севастополя Качинский муниципальный округ» на 2016 – 2018 года» и Постановлением местной администрации Качинского муниципального округа от 13.01.2017 № 04-МА «Об утверждении календарного плана культурно-массовых мероприятий, проводимых в Качинском муниципальном округе, на 2017 год»</w:t>
      </w:r>
      <w:proofErr w:type="gramEnd"/>
    </w:p>
    <w:p w:rsidR="00187C3B" w:rsidRPr="00187C3B" w:rsidRDefault="00187C3B" w:rsidP="0049168C">
      <w:pPr>
        <w:spacing w:after="0" w:line="240" w:lineRule="auto"/>
        <w:ind w:firstLine="709"/>
        <w:jc w:val="both"/>
        <w:rPr>
          <w:rFonts w:ascii="Book Antiqua" w:hAnsi="Book Antiqua"/>
          <w:sz w:val="24"/>
          <w:szCs w:val="24"/>
          <w:u w:val="single"/>
        </w:rPr>
      </w:pPr>
    </w:p>
    <w:p w:rsidR="00187C3B" w:rsidRPr="00187C3B" w:rsidRDefault="00187C3B" w:rsidP="0049168C">
      <w:pPr>
        <w:spacing w:after="0" w:line="240" w:lineRule="auto"/>
        <w:ind w:firstLine="709"/>
        <w:jc w:val="both"/>
        <w:rPr>
          <w:rFonts w:ascii="Book Antiqua" w:hAnsi="Book Antiqua"/>
          <w:color w:val="000000"/>
          <w:sz w:val="24"/>
          <w:szCs w:val="24"/>
          <w:lang w:bidi="ru-RU"/>
        </w:rPr>
      </w:pPr>
    </w:p>
    <w:tbl>
      <w:tblPr>
        <w:tblpPr w:leftFromText="180" w:rightFromText="180" w:vertAnchor="text" w:horzAnchor="margin" w:tblpY="174"/>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966"/>
        <w:gridCol w:w="1609"/>
        <w:gridCol w:w="1913"/>
        <w:gridCol w:w="2020"/>
      </w:tblGrid>
      <w:tr w:rsidR="00B02501" w:rsidRPr="00187C3B" w:rsidTr="00881606">
        <w:trPr>
          <w:trHeight w:val="756"/>
        </w:trPr>
        <w:tc>
          <w:tcPr>
            <w:tcW w:w="708" w:type="dxa"/>
            <w:vAlign w:val="center"/>
          </w:tcPr>
          <w:p w:rsidR="00B02501" w:rsidRPr="00187C3B" w:rsidRDefault="00B02501" w:rsidP="0049168C">
            <w:pPr>
              <w:spacing w:after="0" w:line="240" w:lineRule="auto"/>
              <w:jc w:val="center"/>
              <w:rPr>
                <w:rFonts w:ascii="Book Antiqua" w:hAnsi="Book Antiqua"/>
                <w:b/>
                <w:sz w:val="24"/>
                <w:szCs w:val="24"/>
              </w:rPr>
            </w:pPr>
            <w:r w:rsidRPr="00187C3B">
              <w:rPr>
                <w:rFonts w:ascii="Book Antiqua" w:hAnsi="Book Antiqua"/>
                <w:b/>
                <w:sz w:val="24"/>
                <w:szCs w:val="24"/>
              </w:rPr>
              <w:t xml:space="preserve">№ </w:t>
            </w:r>
            <w:proofErr w:type="gramStart"/>
            <w:r w:rsidR="0049168C" w:rsidRPr="00187C3B">
              <w:rPr>
                <w:rFonts w:ascii="Book Antiqua" w:hAnsi="Book Antiqua"/>
                <w:b/>
                <w:sz w:val="24"/>
                <w:szCs w:val="24"/>
              </w:rPr>
              <w:t>п</w:t>
            </w:r>
            <w:proofErr w:type="gramEnd"/>
            <w:r w:rsidR="0049168C" w:rsidRPr="00187C3B">
              <w:rPr>
                <w:rFonts w:ascii="Book Antiqua" w:hAnsi="Book Antiqua"/>
                <w:b/>
                <w:sz w:val="24"/>
                <w:szCs w:val="24"/>
              </w:rPr>
              <w:t>/</w:t>
            </w:r>
            <w:r w:rsidRPr="00187C3B">
              <w:rPr>
                <w:rFonts w:ascii="Book Antiqua" w:hAnsi="Book Antiqua"/>
                <w:b/>
                <w:sz w:val="24"/>
                <w:szCs w:val="24"/>
              </w:rPr>
              <w:t>п</w:t>
            </w:r>
          </w:p>
        </w:tc>
        <w:tc>
          <w:tcPr>
            <w:tcW w:w="2966" w:type="dxa"/>
            <w:vAlign w:val="center"/>
          </w:tcPr>
          <w:p w:rsidR="00B02501" w:rsidRPr="00187C3B" w:rsidRDefault="00B02501" w:rsidP="0049168C">
            <w:pPr>
              <w:spacing w:after="0" w:line="240" w:lineRule="auto"/>
              <w:jc w:val="center"/>
              <w:rPr>
                <w:rFonts w:ascii="Book Antiqua" w:hAnsi="Book Antiqua"/>
                <w:b/>
                <w:sz w:val="24"/>
                <w:szCs w:val="24"/>
              </w:rPr>
            </w:pPr>
            <w:r w:rsidRPr="00187C3B">
              <w:rPr>
                <w:rFonts w:ascii="Book Antiqua" w:hAnsi="Book Antiqua"/>
                <w:b/>
                <w:sz w:val="24"/>
                <w:szCs w:val="24"/>
              </w:rPr>
              <w:t>Наименование расходов</w:t>
            </w:r>
          </w:p>
        </w:tc>
        <w:tc>
          <w:tcPr>
            <w:tcW w:w="1609" w:type="dxa"/>
            <w:vAlign w:val="center"/>
          </w:tcPr>
          <w:p w:rsidR="00B02501" w:rsidRPr="00187C3B" w:rsidRDefault="00B02501" w:rsidP="0049168C">
            <w:pPr>
              <w:spacing w:after="0" w:line="240" w:lineRule="auto"/>
              <w:jc w:val="center"/>
              <w:rPr>
                <w:rFonts w:ascii="Book Antiqua" w:hAnsi="Book Antiqua"/>
                <w:b/>
                <w:sz w:val="24"/>
                <w:szCs w:val="24"/>
              </w:rPr>
            </w:pPr>
            <w:r w:rsidRPr="00187C3B">
              <w:rPr>
                <w:rFonts w:ascii="Book Antiqua" w:hAnsi="Book Antiqua"/>
                <w:b/>
                <w:sz w:val="24"/>
                <w:szCs w:val="24"/>
              </w:rPr>
              <w:t>Количество</w:t>
            </w:r>
          </w:p>
        </w:tc>
        <w:tc>
          <w:tcPr>
            <w:tcW w:w="1913" w:type="dxa"/>
            <w:vAlign w:val="center"/>
          </w:tcPr>
          <w:p w:rsidR="00B02501" w:rsidRPr="00187C3B" w:rsidRDefault="00B02501" w:rsidP="0049168C">
            <w:pPr>
              <w:spacing w:after="0" w:line="240" w:lineRule="auto"/>
              <w:jc w:val="center"/>
              <w:rPr>
                <w:rFonts w:ascii="Book Antiqua" w:hAnsi="Book Antiqua"/>
                <w:b/>
                <w:sz w:val="24"/>
                <w:szCs w:val="24"/>
              </w:rPr>
            </w:pPr>
            <w:r w:rsidRPr="00187C3B">
              <w:rPr>
                <w:rFonts w:ascii="Book Antiqua" w:hAnsi="Book Antiqua"/>
                <w:b/>
                <w:sz w:val="24"/>
                <w:szCs w:val="24"/>
              </w:rPr>
              <w:t>Цена за единицу, руб.</w:t>
            </w:r>
          </w:p>
        </w:tc>
        <w:tc>
          <w:tcPr>
            <w:tcW w:w="2020" w:type="dxa"/>
            <w:vAlign w:val="center"/>
          </w:tcPr>
          <w:p w:rsidR="00B02501" w:rsidRPr="00187C3B" w:rsidRDefault="00B02501" w:rsidP="0049168C">
            <w:pPr>
              <w:spacing w:after="0" w:line="240" w:lineRule="auto"/>
              <w:jc w:val="center"/>
              <w:rPr>
                <w:rFonts w:ascii="Book Antiqua" w:hAnsi="Book Antiqua"/>
                <w:b/>
                <w:sz w:val="24"/>
                <w:szCs w:val="24"/>
              </w:rPr>
            </w:pPr>
            <w:r w:rsidRPr="00187C3B">
              <w:rPr>
                <w:rFonts w:ascii="Book Antiqua" w:hAnsi="Book Antiqua"/>
                <w:b/>
                <w:sz w:val="24"/>
                <w:szCs w:val="24"/>
              </w:rPr>
              <w:t>Сумма, руб. всего</w:t>
            </w:r>
          </w:p>
        </w:tc>
      </w:tr>
      <w:tr w:rsidR="0049168C" w:rsidRPr="00187C3B" w:rsidTr="00881606">
        <w:trPr>
          <w:trHeight w:val="646"/>
        </w:trPr>
        <w:tc>
          <w:tcPr>
            <w:tcW w:w="708" w:type="dxa"/>
          </w:tcPr>
          <w:p w:rsidR="0049168C" w:rsidRPr="00187C3B" w:rsidRDefault="0049168C" w:rsidP="0049168C">
            <w:pPr>
              <w:spacing w:after="0" w:line="240" w:lineRule="auto"/>
              <w:jc w:val="center"/>
              <w:rPr>
                <w:rFonts w:ascii="Book Antiqua" w:hAnsi="Book Antiqua"/>
                <w:sz w:val="24"/>
                <w:szCs w:val="24"/>
              </w:rPr>
            </w:pPr>
            <w:r w:rsidRPr="00187C3B">
              <w:rPr>
                <w:rFonts w:ascii="Book Antiqua" w:hAnsi="Book Antiqua"/>
                <w:sz w:val="24"/>
                <w:szCs w:val="24"/>
              </w:rPr>
              <w:t>1.</w:t>
            </w:r>
          </w:p>
        </w:tc>
        <w:tc>
          <w:tcPr>
            <w:tcW w:w="2966" w:type="dxa"/>
          </w:tcPr>
          <w:p w:rsidR="0049168C" w:rsidRPr="00187C3B" w:rsidRDefault="0049168C" w:rsidP="00030408">
            <w:pPr>
              <w:spacing w:after="0" w:line="240" w:lineRule="auto"/>
              <w:rPr>
                <w:rFonts w:ascii="Book Antiqua" w:hAnsi="Book Antiqua"/>
                <w:color w:val="000000"/>
                <w:sz w:val="24"/>
                <w:szCs w:val="24"/>
                <w:lang w:bidi="ru-RU"/>
              </w:rPr>
            </w:pPr>
            <w:r w:rsidRPr="00187C3B">
              <w:rPr>
                <w:rFonts w:ascii="Book Antiqua" w:hAnsi="Book Antiqua"/>
                <w:color w:val="000000"/>
                <w:sz w:val="24"/>
                <w:szCs w:val="24"/>
                <w:lang w:bidi="ru-RU"/>
              </w:rPr>
              <w:t xml:space="preserve">Услуги по  </w:t>
            </w:r>
            <w:r w:rsidR="0044658F" w:rsidRPr="00187C3B">
              <w:rPr>
                <w:rFonts w:ascii="Book Antiqua" w:hAnsi="Book Antiqua"/>
                <w:color w:val="000000"/>
                <w:sz w:val="24"/>
                <w:szCs w:val="24"/>
                <w:lang w:bidi="ru-RU"/>
              </w:rPr>
              <w:t>организации и проведению культурно-массового</w:t>
            </w:r>
            <w:r w:rsidRPr="00187C3B">
              <w:rPr>
                <w:rFonts w:ascii="Book Antiqua" w:hAnsi="Book Antiqua"/>
                <w:color w:val="000000"/>
                <w:sz w:val="24"/>
                <w:szCs w:val="24"/>
                <w:lang w:bidi="ru-RU"/>
              </w:rPr>
              <w:t xml:space="preserve"> мероприятия, посвящённого празднованию </w:t>
            </w:r>
            <w:r w:rsidR="0044658F" w:rsidRPr="00187C3B">
              <w:rPr>
                <w:rFonts w:ascii="Book Antiqua" w:hAnsi="Book Antiqua"/>
                <w:color w:val="000000"/>
                <w:sz w:val="24"/>
                <w:szCs w:val="24"/>
                <w:lang w:bidi="ru-RU"/>
              </w:rPr>
              <w:t xml:space="preserve">Дня </w:t>
            </w:r>
            <w:r w:rsidR="00030408" w:rsidRPr="00187C3B">
              <w:rPr>
                <w:rFonts w:ascii="Book Antiqua" w:hAnsi="Book Antiqua"/>
                <w:color w:val="000000"/>
                <w:sz w:val="24"/>
                <w:szCs w:val="24"/>
                <w:lang w:bidi="ru-RU"/>
              </w:rPr>
              <w:t xml:space="preserve"> защиты  детей</w:t>
            </w:r>
          </w:p>
        </w:tc>
        <w:tc>
          <w:tcPr>
            <w:tcW w:w="1609" w:type="dxa"/>
          </w:tcPr>
          <w:p w:rsidR="0049168C" w:rsidRPr="00187C3B" w:rsidRDefault="0049168C" w:rsidP="0049168C">
            <w:pPr>
              <w:spacing w:after="0" w:line="240" w:lineRule="auto"/>
              <w:jc w:val="center"/>
              <w:rPr>
                <w:rFonts w:ascii="Book Antiqua" w:hAnsi="Book Antiqua"/>
                <w:sz w:val="24"/>
                <w:szCs w:val="24"/>
              </w:rPr>
            </w:pPr>
            <w:r w:rsidRPr="00187C3B">
              <w:rPr>
                <w:rFonts w:ascii="Book Antiqua" w:hAnsi="Book Antiqua"/>
                <w:sz w:val="24"/>
                <w:szCs w:val="24"/>
              </w:rPr>
              <w:t>1 услуга</w:t>
            </w:r>
          </w:p>
        </w:tc>
        <w:tc>
          <w:tcPr>
            <w:tcW w:w="1913" w:type="dxa"/>
          </w:tcPr>
          <w:p w:rsidR="0049168C" w:rsidRPr="00187C3B" w:rsidRDefault="00030408" w:rsidP="0049168C">
            <w:pPr>
              <w:spacing w:after="0" w:line="240" w:lineRule="auto"/>
              <w:jc w:val="center"/>
              <w:rPr>
                <w:rFonts w:ascii="Book Antiqua" w:hAnsi="Book Antiqua"/>
                <w:sz w:val="24"/>
                <w:szCs w:val="24"/>
              </w:rPr>
            </w:pPr>
            <w:r w:rsidRPr="00187C3B">
              <w:rPr>
                <w:rFonts w:ascii="Book Antiqua" w:hAnsi="Book Antiqua"/>
                <w:sz w:val="24"/>
                <w:szCs w:val="24"/>
              </w:rPr>
              <w:t>51</w:t>
            </w:r>
            <w:r w:rsidR="0049168C" w:rsidRPr="00187C3B">
              <w:rPr>
                <w:rFonts w:ascii="Book Antiqua" w:hAnsi="Book Antiqua"/>
                <w:sz w:val="24"/>
                <w:szCs w:val="24"/>
              </w:rPr>
              <w:t xml:space="preserve"> 000,00</w:t>
            </w:r>
          </w:p>
        </w:tc>
        <w:tc>
          <w:tcPr>
            <w:tcW w:w="2020" w:type="dxa"/>
          </w:tcPr>
          <w:p w:rsidR="0049168C" w:rsidRPr="00187C3B" w:rsidRDefault="00030408" w:rsidP="0049168C">
            <w:pPr>
              <w:spacing w:after="0" w:line="240" w:lineRule="auto"/>
              <w:jc w:val="center"/>
              <w:rPr>
                <w:rFonts w:ascii="Book Antiqua" w:hAnsi="Book Antiqua"/>
                <w:sz w:val="24"/>
                <w:szCs w:val="24"/>
              </w:rPr>
            </w:pPr>
            <w:r w:rsidRPr="00187C3B">
              <w:rPr>
                <w:rFonts w:ascii="Book Antiqua" w:hAnsi="Book Antiqua"/>
                <w:sz w:val="24"/>
                <w:szCs w:val="24"/>
              </w:rPr>
              <w:t>51</w:t>
            </w:r>
            <w:r w:rsidR="0049168C" w:rsidRPr="00187C3B">
              <w:rPr>
                <w:rFonts w:ascii="Book Antiqua" w:hAnsi="Book Antiqua"/>
                <w:sz w:val="24"/>
                <w:szCs w:val="24"/>
              </w:rPr>
              <w:t xml:space="preserve"> 000,00</w:t>
            </w:r>
          </w:p>
        </w:tc>
      </w:tr>
      <w:tr w:rsidR="00030408" w:rsidRPr="00187C3B" w:rsidTr="00881606">
        <w:trPr>
          <w:trHeight w:val="646"/>
        </w:trPr>
        <w:tc>
          <w:tcPr>
            <w:tcW w:w="708" w:type="dxa"/>
          </w:tcPr>
          <w:p w:rsidR="00030408" w:rsidRPr="00187C3B" w:rsidRDefault="00030408" w:rsidP="00030408">
            <w:pPr>
              <w:spacing w:after="0" w:line="240" w:lineRule="auto"/>
              <w:jc w:val="center"/>
              <w:rPr>
                <w:rFonts w:ascii="Book Antiqua" w:hAnsi="Book Antiqua"/>
                <w:sz w:val="24"/>
                <w:szCs w:val="24"/>
              </w:rPr>
            </w:pPr>
            <w:r w:rsidRPr="00187C3B">
              <w:rPr>
                <w:rFonts w:ascii="Book Antiqua" w:hAnsi="Book Antiqua"/>
                <w:sz w:val="24"/>
                <w:szCs w:val="24"/>
              </w:rPr>
              <w:t>2.</w:t>
            </w:r>
          </w:p>
        </w:tc>
        <w:tc>
          <w:tcPr>
            <w:tcW w:w="2966" w:type="dxa"/>
          </w:tcPr>
          <w:p w:rsidR="00030408" w:rsidRPr="00187C3B" w:rsidRDefault="00030408" w:rsidP="00030408">
            <w:pPr>
              <w:spacing w:after="0" w:line="240" w:lineRule="auto"/>
              <w:rPr>
                <w:rFonts w:ascii="Book Antiqua" w:hAnsi="Book Antiqua"/>
                <w:sz w:val="24"/>
                <w:szCs w:val="24"/>
              </w:rPr>
            </w:pPr>
            <w:r w:rsidRPr="00187C3B">
              <w:rPr>
                <w:rFonts w:ascii="Book Antiqua" w:hAnsi="Book Antiqua"/>
                <w:color w:val="000000"/>
                <w:sz w:val="24"/>
                <w:szCs w:val="24"/>
                <w:lang w:bidi="ru-RU"/>
              </w:rPr>
              <w:t>Дежурство бригады скорой медицинской помощи</w:t>
            </w:r>
          </w:p>
        </w:tc>
        <w:tc>
          <w:tcPr>
            <w:tcW w:w="1609" w:type="dxa"/>
          </w:tcPr>
          <w:p w:rsidR="00030408" w:rsidRPr="00187C3B" w:rsidRDefault="00030408" w:rsidP="00030408">
            <w:pPr>
              <w:spacing w:after="0" w:line="240" w:lineRule="auto"/>
              <w:jc w:val="center"/>
              <w:rPr>
                <w:rFonts w:ascii="Book Antiqua" w:hAnsi="Book Antiqua"/>
                <w:sz w:val="24"/>
                <w:szCs w:val="24"/>
              </w:rPr>
            </w:pPr>
            <w:r w:rsidRPr="00187C3B">
              <w:rPr>
                <w:rFonts w:ascii="Book Antiqua" w:hAnsi="Book Antiqua"/>
                <w:sz w:val="24"/>
                <w:szCs w:val="24"/>
              </w:rPr>
              <w:t>2 часа</w:t>
            </w:r>
          </w:p>
        </w:tc>
        <w:tc>
          <w:tcPr>
            <w:tcW w:w="1913" w:type="dxa"/>
          </w:tcPr>
          <w:p w:rsidR="00030408" w:rsidRPr="00187C3B" w:rsidRDefault="00030408" w:rsidP="00030408">
            <w:pPr>
              <w:spacing w:after="0" w:line="240" w:lineRule="auto"/>
              <w:ind w:firstLine="709"/>
              <w:jc w:val="both"/>
              <w:rPr>
                <w:rFonts w:ascii="Book Antiqua" w:hAnsi="Book Antiqua"/>
                <w:sz w:val="24"/>
                <w:szCs w:val="24"/>
              </w:rPr>
            </w:pPr>
            <w:r w:rsidRPr="00187C3B">
              <w:rPr>
                <w:rFonts w:ascii="Book Antiqua" w:hAnsi="Book Antiqua"/>
                <w:sz w:val="24"/>
                <w:szCs w:val="24"/>
              </w:rPr>
              <w:t>1 819,50</w:t>
            </w:r>
          </w:p>
        </w:tc>
        <w:tc>
          <w:tcPr>
            <w:tcW w:w="2020" w:type="dxa"/>
          </w:tcPr>
          <w:p w:rsidR="00030408" w:rsidRPr="00187C3B" w:rsidRDefault="00030408" w:rsidP="00030408">
            <w:pPr>
              <w:spacing w:after="0" w:line="240" w:lineRule="auto"/>
              <w:jc w:val="center"/>
              <w:rPr>
                <w:rFonts w:ascii="Book Antiqua" w:hAnsi="Book Antiqua"/>
                <w:sz w:val="24"/>
                <w:szCs w:val="24"/>
              </w:rPr>
            </w:pPr>
            <w:r w:rsidRPr="00187C3B">
              <w:rPr>
                <w:rFonts w:ascii="Book Antiqua" w:hAnsi="Book Antiqua"/>
                <w:sz w:val="24"/>
                <w:szCs w:val="24"/>
              </w:rPr>
              <w:t>3 639,00</w:t>
            </w:r>
          </w:p>
        </w:tc>
      </w:tr>
      <w:tr w:rsidR="00030408" w:rsidRPr="00187C3B" w:rsidTr="00881606">
        <w:trPr>
          <w:trHeight w:val="646"/>
        </w:trPr>
        <w:tc>
          <w:tcPr>
            <w:tcW w:w="708" w:type="dxa"/>
          </w:tcPr>
          <w:p w:rsidR="00030408" w:rsidRPr="00187C3B" w:rsidRDefault="00030408" w:rsidP="00030408">
            <w:pPr>
              <w:spacing w:after="0" w:line="240" w:lineRule="auto"/>
              <w:jc w:val="center"/>
              <w:rPr>
                <w:rFonts w:ascii="Book Antiqua" w:hAnsi="Book Antiqua"/>
                <w:b/>
                <w:color w:val="000000" w:themeColor="text1"/>
                <w:sz w:val="24"/>
                <w:szCs w:val="24"/>
              </w:rPr>
            </w:pPr>
          </w:p>
        </w:tc>
        <w:tc>
          <w:tcPr>
            <w:tcW w:w="2966" w:type="dxa"/>
          </w:tcPr>
          <w:p w:rsidR="00030408" w:rsidRPr="00187C3B" w:rsidRDefault="00030408" w:rsidP="00030408">
            <w:pPr>
              <w:spacing w:after="0" w:line="240" w:lineRule="auto"/>
              <w:jc w:val="center"/>
              <w:rPr>
                <w:rFonts w:ascii="Book Antiqua" w:hAnsi="Book Antiqua"/>
                <w:b/>
                <w:color w:val="000000"/>
                <w:sz w:val="24"/>
                <w:szCs w:val="24"/>
                <w:lang w:bidi="ru-RU"/>
              </w:rPr>
            </w:pPr>
            <w:r w:rsidRPr="00187C3B">
              <w:rPr>
                <w:rFonts w:ascii="Book Antiqua" w:hAnsi="Book Antiqua"/>
                <w:b/>
                <w:color w:val="000000"/>
                <w:sz w:val="24"/>
                <w:szCs w:val="24"/>
                <w:lang w:bidi="ru-RU"/>
              </w:rPr>
              <w:t>ИТОГО:</w:t>
            </w:r>
          </w:p>
        </w:tc>
        <w:tc>
          <w:tcPr>
            <w:tcW w:w="1609" w:type="dxa"/>
          </w:tcPr>
          <w:p w:rsidR="00030408" w:rsidRPr="00187C3B" w:rsidRDefault="00030408" w:rsidP="00030408">
            <w:pPr>
              <w:spacing w:after="0" w:line="240" w:lineRule="auto"/>
              <w:jc w:val="center"/>
              <w:rPr>
                <w:rFonts w:ascii="Book Antiqua" w:hAnsi="Book Antiqua"/>
                <w:b/>
                <w:sz w:val="24"/>
                <w:szCs w:val="24"/>
              </w:rPr>
            </w:pPr>
            <w:bookmarkStart w:id="1" w:name="_GoBack"/>
            <w:bookmarkEnd w:id="1"/>
          </w:p>
        </w:tc>
        <w:tc>
          <w:tcPr>
            <w:tcW w:w="1913" w:type="dxa"/>
          </w:tcPr>
          <w:p w:rsidR="00030408" w:rsidRPr="00187C3B" w:rsidRDefault="00030408" w:rsidP="00030408">
            <w:pPr>
              <w:spacing w:after="0" w:line="240" w:lineRule="auto"/>
              <w:ind w:firstLine="709"/>
              <w:jc w:val="center"/>
              <w:rPr>
                <w:rFonts w:ascii="Book Antiqua" w:hAnsi="Book Antiqua"/>
                <w:b/>
                <w:sz w:val="24"/>
                <w:szCs w:val="24"/>
              </w:rPr>
            </w:pPr>
          </w:p>
        </w:tc>
        <w:tc>
          <w:tcPr>
            <w:tcW w:w="2020" w:type="dxa"/>
          </w:tcPr>
          <w:p w:rsidR="00030408" w:rsidRPr="00187C3B" w:rsidRDefault="00030408" w:rsidP="00030408">
            <w:pPr>
              <w:spacing w:after="0" w:line="240" w:lineRule="auto"/>
              <w:jc w:val="center"/>
              <w:rPr>
                <w:rFonts w:ascii="Book Antiqua" w:hAnsi="Book Antiqua"/>
                <w:b/>
                <w:sz w:val="24"/>
                <w:szCs w:val="24"/>
              </w:rPr>
            </w:pPr>
            <w:r w:rsidRPr="00187C3B">
              <w:rPr>
                <w:rFonts w:ascii="Book Antiqua" w:hAnsi="Book Antiqua"/>
                <w:b/>
                <w:sz w:val="24"/>
                <w:szCs w:val="24"/>
              </w:rPr>
              <w:t>54 639,00</w:t>
            </w:r>
          </w:p>
        </w:tc>
      </w:tr>
    </w:tbl>
    <w:p w:rsidR="00881606" w:rsidRPr="00187C3B" w:rsidRDefault="00881606" w:rsidP="00881606">
      <w:pPr>
        <w:spacing w:after="0" w:line="240" w:lineRule="auto"/>
        <w:rPr>
          <w:rFonts w:ascii="Book Antiqua" w:hAnsi="Book Antiqua"/>
          <w:color w:val="000000"/>
          <w:sz w:val="24"/>
          <w:szCs w:val="24"/>
          <w:lang w:bidi="ru-RU"/>
        </w:rPr>
      </w:pPr>
    </w:p>
    <w:p w:rsidR="00187C3B" w:rsidRPr="00187C3B" w:rsidRDefault="00187C3B" w:rsidP="00881606">
      <w:pPr>
        <w:spacing w:after="0" w:line="240" w:lineRule="auto"/>
        <w:rPr>
          <w:rFonts w:ascii="Book Antiqua" w:hAnsi="Book Antiqua"/>
          <w:color w:val="000000"/>
          <w:sz w:val="24"/>
          <w:szCs w:val="24"/>
          <w:lang w:bidi="ru-RU"/>
        </w:rPr>
      </w:pPr>
    </w:p>
    <w:p w:rsidR="00187C3B" w:rsidRPr="00187C3B" w:rsidRDefault="00187C3B" w:rsidP="00881606">
      <w:pPr>
        <w:spacing w:after="0" w:line="240" w:lineRule="auto"/>
        <w:rPr>
          <w:rFonts w:ascii="Book Antiqua" w:hAnsi="Book Antiqua"/>
          <w:color w:val="000000"/>
          <w:sz w:val="24"/>
          <w:szCs w:val="24"/>
          <w:lang w:bidi="ru-RU"/>
        </w:rPr>
      </w:pPr>
    </w:p>
    <w:p w:rsidR="00B02501" w:rsidRPr="00187C3B" w:rsidRDefault="00B02501" w:rsidP="00881606">
      <w:pPr>
        <w:tabs>
          <w:tab w:val="left" w:pos="1248"/>
        </w:tabs>
        <w:spacing w:after="0" w:line="240" w:lineRule="auto"/>
        <w:rPr>
          <w:rFonts w:ascii="Book Antiqua" w:hAnsi="Book Antiqua"/>
          <w:color w:val="000000"/>
          <w:sz w:val="24"/>
          <w:szCs w:val="24"/>
          <w:lang w:bidi="ru-RU"/>
        </w:rPr>
      </w:pPr>
    </w:p>
    <w:p w:rsidR="00187C3B" w:rsidRPr="00187C3B" w:rsidRDefault="00187C3B" w:rsidP="00881606">
      <w:pPr>
        <w:tabs>
          <w:tab w:val="left" w:pos="1248"/>
        </w:tabs>
        <w:spacing w:after="0" w:line="240" w:lineRule="auto"/>
        <w:rPr>
          <w:rFonts w:ascii="Book Antiqua" w:hAnsi="Book Antiqua"/>
          <w:color w:val="000000"/>
          <w:sz w:val="24"/>
          <w:szCs w:val="24"/>
          <w:lang w:bidi="ru-RU"/>
        </w:rPr>
      </w:pPr>
    </w:p>
    <w:tbl>
      <w:tblPr>
        <w:tblW w:w="9321" w:type="dxa"/>
        <w:tblInd w:w="108" w:type="dxa"/>
        <w:tblBorders>
          <w:insideH w:val="single" w:sz="4" w:space="0" w:color="000000"/>
        </w:tblBorders>
        <w:tblLook w:val="00A0" w:firstRow="1" w:lastRow="0" w:firstColumn="1" w:lastColumn="0" w:noHBand="0" w:noVBand="0"/>
      </w:tblPr>
      <w:tblGrid>
        <w:gridCol w:w="5423"/>
        <w:gridCol w:w="1948"/>
        <w:gridCol w:w="1950"/>
      </w:tblGrid>
      <w:tr w:rsidR="0049168C" w:rsidRPr="00187C3B" w:rsidTr="00EB0D40">
        <w:tc>
          <w:tcPr>
            <w:tcW w:w="5423" w:type="dxa"/>
            <w:vAlign w:val="center"/>
            <w:hideMark/>
          </w:tcPr>
          <w:p w:rsidR="0049168C" w:rsidRPr="00187C3B" w:rsidRDefault="0049168C" w:rsidP="00881606">
            <w:pPr>
              <w:autoSpaceDE w:val="0"/>
              <w:autoSpaceDN w:val="0"/>
              <w:adjustRightInd w:val="0"/>
              <w:spacing w:after="0" w:line="240" w:lineRule="auto"/>
              <w:rPr>
                <w:rFonts w:ascii="Book Antiqua" w:hAnsi="Book Antiqua"/>
                <w:b/>
                <w:bCs/>
                <w:i/>
                <w:iCs/>
                <w:color w:val="000000"/>
                <w:sz w:val="24"/>
                <w:szCs w:val="24"/>
              </w:rPr>
            </w:pPr>
            <w:r w:rsidRPr="00187C3B">
              <w:rPr>
                <w:rFonts w:ascii="Book Antiqua" w:hAnsi="Book Antiqua"/>
                <w:b/>
                <w:bCs/>
                <w:i/>
                <w:iCs/>
                <w:color w:val="00000A"/>
                <w:sz w:val="24"/>
                <w:szCs w:val="24"/>
              </w:rPr>
              <w:t xml:space="preserve">Глава ВМО Качинский МО, </w:t>
            </w:r>
            <w:proofErr w:type="gramStart"/>
            <w:r w:rsidRPr="00187C3B">
              <w:rPr>
                <w:rFonts w:ascii="Book Antiqua" w:hAnsi="Book Antiqua"/>
                <w:b/>
                <w:bCs/>
                <w:i/>
                <w:iCs/>
                <w:color w:val="000000"/>
                <w:sz w:val="24"/>
                <w:szCs w:val="24"/>
              </w:rPr>
              <w:t>исполняющий</w:t>
            </w:r>
            <w:proofErr w:type="gramEnd"/>
            <w:r w:rsidRPr="00187C3B">
              <w:rPr>
                <w:rFonts w:ascii="Book Antiqua" w:hAnsi="Book Antiqua"/>
                <w:b/>
                <w:bCs/>
                <w:i/>
                <w:iCs/>
                <w:color w:val="000000"/>
                <w:sz w:val="24"/>
                <w:szCs w:val="24"/>
              </w:rPr>
              <w:t xml:space="preserve"> полномочия председателя Совета,</w:t>
            </w:r>
          </w:p>
          <w:p w:rsidR="0049168C" w:rsidRPr="00187C3B" w:rsidRDefault="0049168C" w:rsidP="00881606">
            <w:pPr>
              <w:spacing w:after="0" w:line="240" w:lineRule="auto"/>
              <w:rPr>
                <w:rFonts w:ascii="Book Antiqua" w:hAnsi="Book Antiqua"/>
                <w:b/>
                <w:bCs/>
                <w:i/>
                <w:iCs/>
                <w:sz w:val="24"/>
                <w:szCs w:val="24"/>
              </w:rPr>
            </w:pPr>
            <w:r w:rsidRPr="00187C3B">
              <w:rPr>
                <w:rFonts w:ascii="Book Antiqua" w:hAnsi="Book Antiqua"/>
                <w:b/>
                <w:bCs/>
                <w:i/>
                <w:iCs/>
                <w:color w:val="000000"/>
                <w:sz w:val="24"/>
                <w:szCs w:val="24"/>
              </w:rPr>
              <w:t>Глава местной администрации</w:t>
            </w:r>
          </w:p>
        </w:tc>
        <w:tc>
          <w:tcPr>
            <w:tcW w:w="1948" w:type="dxa"/>
            <w:vAlign w:val="center"/>
          </w:tcPr>
          <w:p w:rsidR="0049168C" w:rsidRPr="00187C3B" w:rsidRDefault="0049168C" w:rsidP="00881606">
            <w:pPr>
              <w:spacing w:after="0" w:line="240" w:lineRule="auto"/>
              <w:rPr>
                <w:rFonts w:ascii="Book Antiqua" w:hAnsi="Book Antiqua"/>
                <w:b/>
                <w:bCs/>
                <w:i/>
                <w:iCs/>
                <w:sz w:val="24"/>
                <w:szCs w:val="24"/>
              </w:rPr>
            </w:pPr>
          </w:p>
        </w:tc>
        <w:tc>
          <w:tcPr>
            <w:tcW w:w="1950" w:type="dxa"/>
            <w:vAlign w:val="bottom"/>
            <w:hideMark/>
          </w:tcPr>
          <w:p w:rsidR="0049168C" w:rsidRPr="00187C3B" w:rsidRDefault="0049168C" w:rsidP="00881606">
            <w:pPr>
              <w:spacing w:after="0" w:line="240" w:lineRule="auto"/>
              <w:jc w:val="right"/>
              <w:rPr>
                <w:rFonts w:ascii="Book Antiqua" w:hAnsi="Book Antiqua"/>
                <w:b/>
                <w:bCs/>
                <w:i/>
                <w:iCs/>
                <w:sz w:val="24"/>
                <w:szCs w:val="24"/>
              </w:rPr>
            </w:pPr>
            <w:r w:rsidRPr="00187C3B">
              <w:rPr>
                <w:rFonts w:ascii="Book Antiqua" w:hAnsi="Book Antiqua"/>
                <w:b/>
                <w:bCs/>
                <w:i/>
                <w:iCs/>
                <w:sz w:val="24"/>
                <w:szCs w:val="24"/>
              </w:rPr>
              <w:t>Н.М. Герасим</w:t>
            </w:r>
          </w:p>
        </w:tc>
      </w:tr>
    </w:tbl>
    <w:p w:rsidR="00187C3B" w:rsidRDefault="00187C3B" w:rsidP="00187C3B">
      <w:pPr>
        <w:pStyle w:val="10"/>
        <w:keepNext/>
        <w:keepLines/>
        <w:shd w:val="clear" w:color="auto" w:fill="auto"/>
        <w:spacing w:after="0" w:line="240" w:lineRule="auto"/>
        <w:rPr>
          <w:rFonts w:ascii="Book Antiqua" w:hAnsi="Book Antiqua"/>
          <w:color w:val="000000"/>
          <w:sz w:val="24"/>
          <w:szCs w:val="24"/>
        </w:rPr>
      </w:pPr>
      <w:bookmarkStart w:id="2" w:name="bookmark1"/>
    </w:p>
    <w:p w:rsidR="00187C3B" w:rsidRDefault="00187C3B" w:rsidP="00187C3B">
      <w:pPr>
        <w:pStyle w:val="10"/>
        <w:keepNext/>
        <w:keepLines/>
        <w:shd w:val="clear" w:color="auto" w:fill="auto"/>
        <w:spacing w:after="0" w:line="240" w:lineRule="auto"/>
        <w:rPr>
          <w:rFonts w:ascii="Book Antiqua" w:hAnsi="Book Antiqua"/>
          <w:color w:val="000000"/>
          <w:sz w:val="24"/>
          <w:szCs w:val="24"/>
        </w:rPr>
      </w:pPr>
    </w:p>
    <w:p w:rsidR="00187C3B" w:rsidRDefault="00187C3B" w:rsidP="00187C3B">
      <w:pPr>
        <w:pStyle w:val="10"/>
        <w:keepNext/>
        <w:keepLines/>
        <w:shd w:val="clear" w:color="auto" w:fill="auto"/>
        <w:spacing w:after="0" w:line="240" w:lineRule="auto"/>
        <w:rPr>
          <w:rFonts w:ascii="Book Antiqua" w:hAnsi="Book Antiqua"/>
          <w:color w:val="000000"/>
          <w:sz w:val="24"/>
          <w:szCs w:val="24"/>
        </w:rPr>
      </w:pPr>
    </w:p>
    <w:p w:rsidR="00187C3B" w:rsidRDefault="00187C3B" w:rsidP="00187C3B">
      <w:pPr>
        <w:pStyle w:val="10"/>
        <w:keepNext/>
        <w:keepLines/>
        <w:shd w:val="clear" w:color="auto" w:fill="auto"/>
        <w:spacing w:after="0" w:line="240" w:lineRule="auto"/>
        <w:rPr>
          <w:rFonts w:ascii="Book Antiqua" w:hAnsi="Book Antiqua"/>
          <w:color w:val="000000"/>
          <w:sz w:val="24"/>
          <w:szCs w:val="24"/>
        </w:rPr>
      </w:pPr>
    </w:p>
    <w:p w:rsidR="00187C3B" w:rsidRPr="00EF76C4" w:rsidRDefault="00187C3B" w:rsidP="00187C3B">
      <w:pPr>
        <w:pStyle w:val="10"/>
        <w:keepNext/>
        <w:keepLines/>
        <w:shd w:val="clear" w:color="auto" w:fill="auto"/>
        <w:spacing w:after="0" w:line="240" w:lineRule="auto"/>
        <w:rPr>
          <w:rFonts w:ascii="Book Antiqua" w:hAnsi="Book Antiqua"/>
          <w:sz w:val="24"/>
          <w:szCs w:val="24"/>
        </w:rPr>
      </w:pPr>
      <w:r w:rsidRPr="00EF76C4">
        <w:rPr>
          <w:rFonts w:ascii="Book Antiqua" w:hAnsi="Book Antiqua"/>
          <w:color w:val="000000"/>
          <w:sz w:val="24"/>
          <w:szCs w:val="24"/>
        </w:rPr>
        <w:t>ЛИСТ ОЗНАКОМЛЕНИЯ</w:t>
      </w:r>
    </w:p>
    <w:p w:rsidR="00187C3B" w:rsidRPr="00EF76C4" w:rsidRDefault="00187C3B" w:rsidP="00187C3B">
      <w:pPr>
        <w:spacing w:after="0" w:line="240" w:lineRule="auto"/>
        <w:jc w:val="center"/>
        <w:rPr>
          <w:rFonts w:ascii="Book Antiqua" w:hAnsi="Book Antiqua"/>
          <w:sz w:val="24"/>
          <w:szCs w:val="24"/>
        </w:rPr>
      </w:pPr>
      <w:r w:rsidRPr="00EF76C4">
        <w:rPr>
          <w:rFonts w:ascii="Book Antiqua" w:hAnsi="Book Antiqua"/>
          <w:sz w:val="24"/>
          <w:szCs w:val="24"/>
        </w:rPr>
        <w:t xml:space="preserve">с постановлением местной администрации </w:t>
      </w:r>
    </w:p>
    <w:p w:rsidR="00187C3B" w:rsidRPr="00EF76C4" w:rsidRDefault="00187C3B" w:rsidP="00187C3B">
      <w:pPr>
        <w:spacing w:after="0" w:line="240" w:lineRule="auto"/>
        <w:jc w:val="center"/>
        <w:rPr>
          <w:rFonts w:ascii="Book Antiqua" w:hAnsi="Book Antiqua"/>
          <w:sz w:val="24"/>
          <w:szCs w:val="24"/>
        </w:rPr>
      </w:pPr>
      <w:r w:rsidRPr="00EF76C4">
        <w:rPr>
          <w:rFonts w:ascii="Book Antiqua" w:hAnsi="Book Antiqua"/>
          <w:sz w:val="24"/>
          <w:szCs w:val="24"/>
        </w:rPr>
        <w:t xml:space="preserve">Качинского муниципального округа </w:t>
      </w:r>
    </w:p>
    <w:p w:rsidR="00187C3B" w:rsidRPr="00EF76C4" w:rsidRDefault="00187C3B" w:rsidP="00187C3B">
      <w:pPr>
        <w:spacing w:after="0" w:line="240" w:lineRule="auto"/>
        <w:jc w:val="center"/>
        <w:rPr>
          <w:rFonts w:ascii="Book Antiqua" w:hAnsi="Book Antiqua"/>
          <w:sz w:val="24"/>
          <w:szCs w:val="24"/>
        </w:rPr>
      </w:pPr>
      <w:r w:rsidRPr="00EF76C4">
        <w:rPr>
          <w:rFonts w:ascii="Book Antiqua" w:hAnsi="Book Antiqua"/>
          <w:sz w:val="24"/>
          <w:szCs w:val="24"/>
        </w:rPr>
        <w:t xml:space="preserve">от </w:t>
      </w:r>
      <w:r>
        <w:rPr>
          <w:rFonts w:ascii="Book Antiqua" w:hAnsi="Book Antiqua"/>
          <w:sz w:val="24"/>
          <w:szCs w:val="24"/>
        </w:rPr>
        <w:t>25</w:t>
      </w:r>
      <w:r w:rsidRPr="00EF76C4">
        <w:rPr>
          <w:rFonts w:ascii="Book Antiqua" w:hAnsi="Book Antiqua"/>
          <w:sz w:val="24"/>
          <w:szCs w:val="24"/>
        </w:rPr>
        <w:t>.</w:t>
      </w:r>
      <w:r>
        <w:rPr>
          <w:rFonts w:ascii="Book Antiqua" w:hAnsi="Book Antiqua"/>
          <w:sz w:val="24"/>
          <w:szCs w:val="24"/>
        </w:rPr>
        <w:t>05</w:t>
      </w:r>
      <w:r w:rsidRPr="00EF76C4">
        <w:rPr>
          <w:rFonts w:ascii="Book Antiqua" w:hAnsi="Book Antiqua"/>
          <w:sz w:val="24"/>
          <w:szCs w:val="24"/>
        </w:rPr>
        <w:t xml:space="preserve">.2017 № </w:t>
      </w:r>
      <w:r>
        <w:rPr>
          <w:rFonts w:ascii="Book Antiqua" w:hAnsi="Book Antiqua"/>
          <w:sz w:val="24"/>
          <w:szCs w:val="24"/>
        </w:rPr>
        <w:t>61</w:t>
      </w:r>
      <w:r w:rsidRPr="00EF76C4">
        <w:rPr>
          <w:rFonts w:ascii="Book Antiqua" w:hAnsi="Book Antiqua"/>
          <w:sz w:val="24"/>
          <w:szCs w:val="24"/>
        </w:rPr>
        <w:t xml:space="preserve">-МА </w:t>
      </w:r>
    </w:p>
    <w:p w:rsidR="00187C3B" w:rsidRPr="00EF76C4" w:rsidRDefault="00187C3B" w:rsidP="00187C3B">
      <w:pPr>
        <w:widowControl w:val="0"/>
        <w:autoSpaceDE w:val="0"/>
        <w:autoSpaceDN w:val="0"/>
        <w:adjustRightInd w:val="0"/>
        <w:spacing w:after="0" w:line="240" w:lineRule="auto"/>
        <w:jc w:val="center"/>
        <w:rPr>
          <w:rFonts w:ascii="Book Antiqua" w:hAnsi="Book Antiqua"/>
          <w:sz w:val="24"/>
          <w:szCs w:val="24"/>
        </w:rPr>
      </w:pPr>
      <w:r w:rsidRPr="00EF76C4">
        <w:rPr>
          <w:rFonts w:ascii="Book Antiqua" w:hAnsi="Book Antiqua"/>
          <w:sz w:val="24"/>
          <w:szCs w:val="24"/>
        </w:rPr>
        <w:t>«</w:t>
      </w:r>
      <w:r w:rsidRPr="00187C3B">
        <w:rPr>
          <w:rFonts w:ascii="Book Antiqua" w:hAnsi="Book Antiqua"/>
          <w:sz w:val="24"/>
          <w:szCs w:val="24"/>
        </w:rPr>
        <w:t>Об утверждении Положения о проведении в Качинском муниципальном округе культурно-массового мероприятия «День защиты  детей» и Сметы расходов на проведение данного мероприятия</w:t>
      </w:r>
      <w:r w:rsidRPr="00EF76C4">
        <w:rPr>
          <w:rFonts w:ascii="Book Antiqua" w:hAnsi="Book Antiqua"/>
          <w:sz w:val="24"/>
          <w:szCs w:val="24"/>
        </w:rPr>
        <w:t>»</w:t>
      </w:r>
    </w:p>
    <w:p w:rsidR="00187C3B" w:rsidRPr="00EF76C4" w:rsidRDefault="00187C3B" w:rsidP="00187C3B">
      <w:pPr>
        <w:spacing w:after="0" w:line="240" w:lineRule="auto"/>
        <w:rPr>
          <w:rFonts w:ascii="Book Antiqua" w:hAnsi="Book Antiqua"/>
          <w:sz w:val="24"/>
          <w:szCs w:val="24"/>
        </w:rPr>
      </w:pPr>
    </w:p>
    <w:p w:rsidR="00187C3B" w:rsidRPr="00EF76C4" w:rsidRDefault="00187C3B" w:rsidP="00187C3B">
      <w:pPr>
        <w:spacing w:after="0" w:line="240" w:lineRule="auto"/>
        <w:rPr>
          <w:rFonts w:ascii="Book Antiqua" w:hAnsi="Book Antiqua"/>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2551"/>
        <w:gridCol w:w="2517"/>
      </w:tblGrid>
      <w:tr w:rsidR="00187C3B" w:rsidRPr="00EF76C4" w:rsidTr="00C62D48">
        <w:tc>
          <w:tcPr>
            <w:tcW w:w="4502" w:type="dxa"/>
          </w:tcPr>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Заместитель Главы местной администрации – Руководитель аппарата</w:t>
            </w:r>
          </w:p>
        </w:tc>
        <w:tc>
          <w:tcPr>
            <w:tcW w:w="2551" w:type="dxa"/>
            <w:tcBorders>
              <w:bottom w:val="single" w:sz="4" w:space="0" w:color="auto"/>
            </w:tcBorders>
          </w:tcPr>
          <w:p w:rsidR="00187C3B" w:rsidRPr="00EF76C4" w:rsidRDefault="00187C3B" w:rsidP="00C62D48">
            <w:pPr>
              <w:spacing w:after="0" w:line="240" w:lineRule="auto"/>
              <w:rPr>
                <w:rFonts w:ascii="Book Antiqua" w:hAnsi="Book Antiqua"/>
                <w:sz w:val="24"/>
                <w:szCs w:val="24"/>
              </w:rPr>
            </w:pPr>
          </w:p>
        </w:tc>
        <w:tc>
          <w:tcPr>
            <w:tcW w:w="2517" w:type="dxa"/>
            <w:vAlign w:val="bottom"/>
          </w:tcPr>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Р.А. Тишко</w:t>
            </w:r>
          </w:p>
        </w:tc>
      </w:tr>
      <w:tr w:rsidR="00187C3B" w:rsidRPr="00EF76C4" w:rsidTr="00C62D48">
        <w:tc>
          <w:tcPr>
            <w:tcW w:w="4502" w:type="dxa"/>
          </w:tcPr>
          <w:p w:rsidR="00187C3B" w:rsidRPr="00EF76C4" w:rsidRDefault="00187C3B" w:rsidP="00C62D48">
            <w:pPr>
              <w:spacing w:after="0" w:line="240" w:lineRule="auto"/>
              <w:rPr>
                <w:rFonts w:ascii="Book Antiqua" w:hAnsi="Book Antiqua"/>
                <w:sz w:val="24"/>
                <w:szCs w:val="24"/>
              </w:rPr>
            </w:pPr>
          </w:p>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Главный бухгалтер</w:t>
            </w:r>
          </w:p>
        </w:tc>
        <w:tc>
          <w:tcPr>
            <w:tcW w:w="2551" w:type="dxa"/>
            <w:tcBorders>
              <w:top w:val="single" w:sz="4" w:space="0" w:color="auto"/>
              <w:bottom w:val="single" w:sz="4" w:space="0" w:color="auto"/>
            </w:tcBorders>
          </w:tcPr>
          <w:p w:rsidR="00187C3B" w:rsidRPr="00EF76C4" w:rsidRDefault="00187C3B" w:rsidP="00C62D48">
            <w:pPr>
              <w:spacing w:after="0" w:line="240" w:lineRule="auto"/>
              <w:rPr>
                <w:rFonts w:ascii="Book Antiqua" w:hAnsi="Book Antiqua"/>
                <w:sz w:val="24"/>
                <w:szCs w:val="24"/>
              </w:rPr>
            </w:pPr>
          </w:p>
        </w:tc>
        <w:tc>
          <w:tcPr>
            <w:tcW w:w="2517" w:type="dxa"/>
            <w:vAlign w:val="bottom"/>
          </w:tcPr>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 xml:space="preserve">М.А. </w:t>
            </w:r>
            <w:proofErr w:type="spellStart"/>
            <w:r w:rsidRPr="00EF76C4">
              <w:rPr>
                <w:rFonts w:ascii="Book Antiqua" w:hAnsi="Book Antiqua"/>
                <w:sz w:val="24"/>
                <w:szCs w:val="24"/>
              </w:rPr>
              <w:t>Бедовская</w:t>
            </w:r>
            <w:proofErr w:type="spellEnd"/>
          </w:p>
        </w:tc>
      </w:tr>
      <w:tr w:rsidR="00187C3B" w:rsidRPr="00EF76C4" w:rsidTr="00C62D48">
        <w:tc>
          <w:tcPr>
            <w:tcW w:w="4502" w:type="dxa"/>
          </w:tcPr>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Начальник финансово-экономического отдела</w:t>
            </w:r>
          </w:p>
        </w:tc>
        <w:tc>
          <w:tcPr>
            <w:tcW w:w="2551" w:type="dxa"/>
            <w:tcBorders>
              <w:top w:val="single" w:sz="4" w:space="0" w:color="auto"/>
              <w:bottom w:val="single" w:sz="4" w:space="0" w:color="auto"/>
            </w:tcBorders>
          </w:tcPr>
          <w:p w:rsidR="00187C3B" w:rsidRPr="00EF76C4" w:rsidRDefault="00187C3B" w:rsidP="00C62D48">
            <w:pPr>
              <w:spacing w:after="0" w:line="240" w:lineRule="auto"/>
              <w:rPr>
                <w:rFonts w:ascii="Book Antiqua" w:hAnsi="Book Antiqua"/>
                <w:sz w:val="24"/>
                <w:szCs w:val="24"/>
              </w:rPr>
            </w:pPr>
          </w:p>
        </w:tc>
        <w:tc>
          <w:tcPr>
            <w:tcW w:w="2517" w:type="dxa"/>
            <w:vAlign w:val="bottom"/>
          </w:tcPr>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Т.С. Гладкова</w:t>
            </w:r>
          </w:p>
        </w:tc>
      </w:tr>
      <w:tr w:rsidR="00187C3B" w:rsidRPr="00EF76C4" w:rsidTr="00C62D48">
        <w:tc>
          <w:tcPr>
            <w:tcW w:w="4502" w:type="dxa"/>
          </w:tcPr>
          <w:p w:rsidR="00187C3B" w:rsidRPr="00EF76C4" w:rsidRDefault="00187C3B" w:rsidP="00C62D48">
            <w:pPr>
              <w:spacing w:after="0" w:line="240" w:lineRule="auto"/>
              <w:rPr>
                <w:rFonts w:ascii="Book Antiqua" w:hAnsi="Book Antiqua"/>
                <w:sz w:val="24"/>
                <w:szCs w:val="24"/>
              </w:rPr>
            </w:pPr>
          </w:p>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Начальник общего отдела</w:t>
            </w:r>
          </w:p>
        </w:tc>
        <w:tc>
          <w:tcPr>
            <w:tcW w:w="2551" w:type="dxa"/>
            <w:tcBorders>
              <w:top w:val="single" w:sz="4" w:space="0" w:color="auto"/>
              <w:bottom w:val="single" w:sz="4" w:space="0" w:color="auto"/>
            </w:tcBorders>
          </w:tcPr>
          <w:p w:rsidR="00187C3B" w:rsidRPr="00EF76C4" w:rsidRDefault="00187C3B" w:rsidP="00C62D48">
            <w:pPr>
              <w:spacing w:after="0" w:line="240" w:lineRule="auto"/>
              <w:rPr>
                <w:rFonts w:ascii="Book Antiqua" w:hAnsi="Book Antiqua"/>
                <w:sz w:val="24"/>
                <w:szCs w:val="24"/>
              </w:rPr>
            </w:pPr>
          </w:p>
        </w:tc>
        <w:tc>
          <w:tcPr>
            <w:tcW w:w="2517" w:type="dxa"/>
            <w:vAlign w:val="bottom"/>
          </w:tcPr>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М.Г. Ушакова</w:t>
            </w:r>
          </w:p>
        </w:tc>
      </w:tr>
      <w:tr w:rsidR="00187C3B" w:rsidRPr="00EF76C4" w:rsidTr="00C62D48">
        <w:tc>
          <w:tcPr>
            <w:tcW w:w="4502" w:type="dxa"/>
          </w:tcPr>
          <w:p w:rsidR="00187C3B" w:rsidRDefault="00187C3B" w:rsidP="00C62D48">
            <w:pPr>
              <w:spacing w:after="0" w:line="240" w:lineRule="auto"/>
              <w:rPr>
                <w:rFonts w:ascii="Book Antiqua" w:hAnsi="Book Antiqua"/>
                <w:sz w:val="24"/>
                <w:szCs w:val="24"/>
              </w:rPr>
            </w:pPr>
          </w:p>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Главный специалист общего отдела</w:t>
            </w:r>
          </w:p>
        </w:tc>
        <w:tc>
          <w:tcPr>
            <w:tcW w:w="2551" w:type="dxa"/>
            <w:tcBorders>
              <w:top w:val="single" w:sz="4" w:space="0" w:color="auto"/>
              <w:bottom w:val="single" w:sz="4" w:space="0" w:color="auto"/>
            </w:tcBorders>
          </w:tcPr>
          <w:p w:rsidR="00187C3B" w:rsidRPr="00EF76C4" w:rsidRDefault="00187C3B" w:rsidP="00C62D48">
            <w:pPr>
              <w:spacing w:after="0" w:line="240" w:lineRule="auto"/>
              <w:rPr>
                <w:rFonts w:ascii="Book Antiqua" w:hAnsi="Book Antiqua"/>
                <w:sz w:val="24"/>
                <w:szCs w:val="24"/>
              </w:rPr>
            </w:pPr>
          </w:p>
        </w:tc>
        <w:tc>
          <w:tcPr>
            <w:tcW w:w="2517" w:type="dxa"/>
            <w:vAlign w:val="bottom"/>
          </w:tcPr>
          <w:p w:rsidR="00187C3B" w:rsidRPr="00EF76C4" w:rsidRDefault="00187C3B" w:rsidP="00C62D48">
            <w:pPr>
              <w:spacing w:after="0" w:line="240" w:lineRule="auto"/>
              <w:rPr>
                <w:rFonts w:ascii="Book Antiqua" w:hAnsi="Book Antiqua"/>
                <w:sz w:val="24"/>
                <w:szCs w:val="24"/>
              </w:rPr>
            </w:pPr>
            <w:r w:rsidRPr="00EF76C4">
              <w:rPr>
                <w:rFonts w:ascii="Book Antiqua" w:hAnsi="Book Antiqua"/>
                <w:sz w:val="24"/>
                <w:szCs w:val="24"/>
              </w:rPr>
              <w:t xml:space="preserve">С.Г. </w:t>
            </w:r>
            <w:proofErr w:type="spellStart"/>
            <w:r w:rsidRPr="00EF76C4">
              <w:rPr>
                <w:rFonts w:ascii="Book Antiqua" w:hAnsi="Book Antiqua"/>
                <w:sz w:val="24"/>
                <w:szCs w:val="24"/>
              </w:rPr>
              <w:t>Купчинская</w:t>
            </w:r>
            <w:proofErr w:type="spellEnd"/>
          </w:p>
        </w:tc>
      </w:tr>
    </w:tbl>
    <w:p w:rsidR="00187C3B" w:rsidRPr="00EF76C4" w:rsidRDefault="00187C3B" w:rsidP="00187C3B">
      <w:pPr>
        <w:spacing w:after="0" w:line="240" w:lineRule="auto"/>
        <w:rPr>
          <w:rFonts w:ascii="Book Antiqua" w:hAnsi="Book Antiqua"/>
          <w:sz w:val="24"/>
          <w:szCs w:val="24"/>
        </w:rPr>
      </w:pPr>
    </w:p>
    <w:p w:rsidR="00187C3B" w:rsidRDefault="00187C3B" w:rsidP="00187C3B">
      <w:pPr>
        <w:pStyle w:val="10"/>
        <w:keepNext/>
        <w:keepLines/>
        <w:shd w:val="clear" w:color="auto" w:fill="auto"/>
        <w:spacing w:after="0" w:line="240" w:lineRule="auto"/>
        <w:jc w:val="left"/>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p w:rsidR="00187C3B" w:rsidRDefault="00187C3B" w:rsidP="00BE4814">
      <w:pPr>
        <w:pStyle w:val="10"/>
        <w:keepNext/>
        <w:keepLines/>
        <w:shd w:val="clear" w:color="auto" w:fill="auto"/>
        <w:spacing w:after="0" w:line="240" w:lineRule="auto"/>
        <w:rPr>
          <w:rFonts w:ascii="Book Antiqua" w:hAnsi="Book Antiqua"/>
          <w:color w:val="000000"/>
          <w:sz w:val="24"/>
          <w:szCs w:val="24"/>
        </w:rPr>
      </w:pPr>
    </w:p>
    <w:bookmarkEnd w:id="2"/>
    <w:p w:rsidR="00BE4814" w:rsidRPr="00EF76C4" w:rsidRDefault="00BE4814" w:rsidP="00BE4814">
      <w:pPr>
        <w:rPr>
          <w:rFonts w:ascii="Book Antiqua" w:hAnsi="Book Antiqua"/>
          <w:sz w:val="24"/>
          <w:szCs w:val="24"/>
        </w:rPr>
      </w:pPr>
    </w:p>
    <w:p w:rsidR="00BE4814" w:rsidRPr="00EF76C4" w:rsidRDefault="00BE4814" w:rsidP="00BE4814">
      <w:pPr>
        <w:rPr>
          <w:rFonts w:ascii="Book Antiqua" w:hAnsi="Book Antiqua"/>
          <w:sz w:val="24"/>
          <w:szCs w:val="24"/>
        </w:rPr>
      </w:pPr>
    </w:p>
    <w:p w:rsidR="00BE4814" w:rsidRPr="00EF76C4" w:rsidRDefault="00BE4814" w:rsidP="00BE4814">
      <w:pPr>
        <w:rPr>
          <w:rFonts w:ascii="Book Antiqua" w:hAnsi="Book Antiqua"/>
          <w:sz w:val="24"/>
          <w:szCs w:val="24"/>
        </w:rPr>
      </w:pPr>
    </w:p>
    <w:p w:rsidR="00BE4814" w:rsidRPr="00EF76C4" w:rsidRDefault="00BE4814" w:rsidP="00BE4814">
      <w:pPr>
        <w:rPr>
          <w:rFonts w:ascii="Book Antiqua" w:hAnsi="Book Antiqua"/>
          <w:sz w:val="24"/>
          <w:szCs w:val="24"/>
        </w:rPr>
      </w:pPr>
    </w:p>
    <w:p w:rsidR="00BE4814" w:rsidRDefault="00BE4814" w:rsidP="00BE4814">
      <w:pPr>
        <w:rPr>
          <w:rFonts w:ascii="Book Antiqua" w:hAnsi="Book Antiqua"/>
          <w:sz w:val="28"/>
          <w:szCs w:val="28"/>
        </w:rPr>
      </w:pPr>
    </w:p>
    <w:p w:rsidR="00BE4814" w:rsidRPr="001A1037" w:rsidRDefault="00BE4814" w:rsidP="00C6637B">
      <w:pPr>
        <w:spacing w:after="0" w:line="240" w:lineRule="auto"/>
        <w:ind w:firstLine="851"/>
        <w:rPr>
          <w:rFonts w:ascii="Book Antiqua" w:hAnsi="Book Antiqua"/>
          <w:sz w:val="24"/>
          <w:szCs w:val="24"/>
        </w:rPr>
      </w:pPr>
    </w:p>
    <w:sectPr w:rsidR="00BE4814" w:rsidRPr="001A1037" w:rsidSect="00EF76C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88" w:rsidRDefault="00E34688" w:rsidP="00662409">
      <w:pPr>
        <w:spacing w:after="0" w:line="240" w:lineRule="auto"/>
      </w:pPr>
      <w:r>
        <w:separator/>
      </w:r>
    </w:p>
  </w:endnote>
  <w:endnote w:type="continuationSeparator" w:id="0">
    <w:p w:rsidR="00E34688" w:rsidRDefault="00E34688" w:rsidP="0066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88" w:rsidRDefault="00E34688" w:rsidP="00662409">
      <w:pPr>
        <w:spacing w:after="0" w:line="240" w:lineRule="auto"/>
      </w:pPr>
      <w:r>
        <w:separator/>
      </w:r>
    </w:p>
  </w:footnote>
  <w:footnote w:type="continuationSeparator" w:id="0">
    <w:p w:rsidR="00E34688" w:rsidRDefault="00E34688" w:rsidP="0066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0B34"/>
    <w:multiLevelType w:val="hybridMultilevel"/>
    <w:tmpl w:val="D5F01A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9B08CB"/>
    <w:multiLevelType w:val="hybridMultilevel"/>
    <w:tmpl w:val="45189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FE37949"/>
    <w:multiLevelType w:val="hybridMultilevel"/>
    <w:tmpl w:val="F5460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38765D0"/>
    <w:multiLevelType w:val="hybridMultilevel"/>
    <w:tmpl w:val="7D745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10"/>
    <w:rsid w:val="00030408"/>
    <w:rsid w:val="0004004F"/>
    <w:rsid w:val="0004575A"/>
    <w:rsid w:val="00063040"/>
    <w:rsid w:val="00064132"/>
    <w:rsid w:val="00066D83"/>
    <w:rsid w:val="00070D9D"/>
    <w:rsid w:val="000B24C1"/>
    <w:rsid w:val="000D232F"/>
    <w:rsid w:val="0014463F"/>
    <w:rsid w:val="00155377"/>
    <w:rsid w:val="00187C3B"/>
    <w:rsid w:val="001A1037"/>
    <w:rsid w:val="002048A5"/>
    <w:rsid w:val="00242C33"/>
    <w:rsid w:val="00337C23"/>
    <w:rsid w:val="00341582"/>
    <w:rsid w:val="003642E6"/>
    <w:rsid w:val="003725D1"/>
    <w:rsid w:val="00386D6B"/>
    <w:rsid w:val="003E05A1"/>
    <w:rsid w:val="003E5AA4"/>
    <w:rsid w:val="00403E96"/>
    <w:rsid w:val="0044658F"/>
    <w:rsid w:val="00473478"/>
    <w:rsid w:val="004878B7"/>
    <w:rsid w:val="0049168C"/>
    <w:rsid w:val="004B0BD3"/>
    <w:rsid w:val="004D7744"/>
    <w:rsid w:val="0051673C"/>
    <w:rsid w:val="0053766D"/>
    <w:rsid w:val="0054459C"/>
    <w:rsid w:val="00546B7F"/>
    <w:rsid w:val="00550DF6"/>
    <w:rsid w:val="00564C10"/>
    <w:rsid w:val="005A5434"/>
    <w:rsid w:val="00627C01"/>
    <w:rsid w:val="00640094"/>
    <w:rsid w:val="006600AC"/>
    <w:rsid w:val="00662409"/>
    <w:rsid w:val="006658DA"/>
    <w:rsid w:val="0069223B"/>
    <w:rsid w:val="006A6C40"/>
    <w:rsid w:val="006B52BA"/>
    <w:rsid w:val="006F4150"/>
    <w:rsid w:val="0077278D"/>
    <w:rsid w:val="007A6832"/>
    <w:rsid w:val="007D26EA"/>
    <w:rsid w:val="007D5CE8"/>
    <w:rsid w:val="00811B0F"/>
    <w:rsid w:val="008235F8"/>
    <w:rsid w:val="008372EA"/>
    <w:rsid w:val="00837A70"/>
    <w:rsid w:val="0085549D"/>
    <w:rsid w:val="00862555"/>
    <w:rsid w:val="00862633"/>
    <w:rsid w:val="00877281"/>
    <w:rsid w:val="00881606"/>
    <w:rsid w:val="008C23A9"/>
    <w:rsid w:val="008C3031"/>
    <w:rsid w:val="00904283"/>
    <w:rsid w:val="00946845"/>
    <w:rsid w:val="00952C55"/>
    <w:rsid w:val="00977BFC"/>
    <w:rsid w:val="00981106"/>
    <w:rsid w:val="00990C3E"/>
    <w:rsid w:val="00990DC8"/>
    <w:rsid w:val="009A2EC3"/>
    <w:rsid w:val="00A31DFB"/>
    <w:rsid w:val="00A403DB"/>
    <w:rsid w:val="00AA66A7"/>
    <w:rsid w:val="00AB5590"/>
    <w:rsid w:val="00AC34DC"/>
    <w:rsid w:val="00B02501"/>
    <w:rsid w:val="00B46BC4"/>
    <w:rsid w:val="00B52A04"/>
    <w:rsid w:val="00B52C87"/>
    <w:rsid w:val="00B61615"/>
    <w:rsid w:val="00BC3A22"/>
    <w:rsid w:val="00BC7D37"/>
    <w:rsid w:val="00BE4814"/>
    <w:rsid w:val="00C01980"/>
    <w:rsid w:val="00C6637B"/>
    <w:rsid w:val="00CA55BB"/>
    <w:rsid w:val="00CB4D54"/>
    <w:rsid w:val="00CB59DD"/>
    <w:rsid w:val="00D31F17"/>
    <w:rsid w:val="00D82E2A"/>
    <w:rsid w:val="00D973BB"/>
    <w:rsid w:val="00DA6D11"/>
    <w:rsid w:val="00DB6DBB"/>
    <w:rsid w:val="00E128BD"/>
    <w:rsid w:val="00E25C9B"/>
    <w:rsid w:val="00E34688"/>
    <w:rsid w:val="00E362BB"/>
    <w:rsid w:val="00E6086D"/>
    <w:rsid w:val="00EF76C4"/>
    <w:rsid w:val="00F20725"/>
    <w:rsid w:val="00F23BDD"/>
    <w:rsid w:val="00F366CA"/>
    <w:rsid w:val="00F54EE4"/>
    <w:rsid w:val="00F553C6"/>
    <w:rsid w:val="00FA678B"/>
    <w:rsid w:val="00FC33A0"/>
    <w:rsid w:val="00FF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uiPriority w:val="99"/>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table" w:styleId="ad">
    <w:name w:val="Table Grid"/>
    <w:basedOn w:val="a1"/>
    <w:uiPriority w:val="59"/>
    <w:rsid w:val="00C663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C6637B"/>
    <w:pPr>
      <w:spacing w:before="100" w:beforeAutospacing="1" w:after="100" w:afterAutospacing="1" w:line="240" w:lineRule="auto"/>
    </w:pPr>
    <w:rPr>
      <w:rFonts w:ascii="Times New Roman" w:hAnsi="Times New Roman"/>
      <w:sz w:val="24"/>
      <w:szCs w:val="24"/>
      <w:lang w:eastAsia="ru-RU"/>
    </w:rPr>
  </w:style>
  <w:style w:type="character" w:customStyle="1" w:styleId="1">
    <w:name w:val="Заголовок №1_"/>
    <w:basedOn w:val="a0"/>
    <w:link w:val="10"/>
    <w:rsid w:val="00BE4814"/>
    <w:rPr>
      <w:rFonts w:ascii="Times New Roman" w:eastAsia="Times New Roman" w:hAnsi="Times New Roman"/>
      <w:b/>
      <w:bCs/>
      <w:sz w:val="27"/>
      <w:szCs w:val="27"/>
      <w:shd w:val="clear" w:color="auto" w:fill="FFFFFF"/>
    </w:rPr>
  </w:style>
  <w:style w:type="paragraph" w:customStyle="1" w:styleId="10">
    <w:name w:val="Заголовок №1"/>
    <w:basedOn w:val="a"/>
    <w:link w:val="1"/>
    <w:rsid w:val="00BE4814"/>
    <w:pPr>
      <w:widowControl w:val="0"/>
      <w:shd w:val="clear" w:color="auto" w:fill="FFFFFF"/>
      <w:spacing w:after="420" w:line="0" w:lineRule="atLeast"/>
      <w:jc w:val="center"/>
      <w:outlineLvl w:val="0"/>
    </w:pPr>
    <w:rPr>
      <w:rFonts w:ascii="Times New Roman" w:eastAsia="Times New Roman" w:hAnsi="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uiPriority w:val="99"/>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table" w:styleId="ad">
    <w:name w:val="Table Grid"/>
    <w:basedOn w:val="a1"/>
    <w:uiPriority w:val="59"/>
    <w:rsid w:val="00C663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C6637B"/>
    <w:pPr>
      <w:spacing w:before="100" w:beforeAutospacing="1" w:after="100" w:afterAutospacing="1" w:line="240" w:lineRule="auto"/>
    </w:pPr>
    <w:rPr>
      <w:rFonts w:ascii="Times New Roman" w:hAnsi="Times New Roman"/>
      <w:sz w:val="24"/>
      <w:szCs w:val="24"/>
      <w:lang w:eastAsia="ru-RU"/>
    </w:rPr>
  </w:style>
  <w:style w:type="character" w:customStyle="1" w:styleId="1">
    <w:name w:val="Заголовок №1_"/>
    <w:basedOn w:val="a0"/>
    <w:link w:val="10"/>
    <w:rsid w:val="00BE4814"/>
    <w:rPr>
      <w:rFonts w:ascii="Times New Roman" w:eastAsia="Times New Roman" w:hAnsi="Times New Roman"/>
      <w:b/>
      <w:bCs/>
      <w:sz w:val="27"/>
      <w:szCs w:val="27"/>
      <w:shd w:val="clear" w:color="auto" w:fill="FFFFFF"/>
    </w:rPr>
  </w:style>
  <w:style w:type="paragraph" w:customStyle="1" w:styleId="10">
    <w:name w:val="Заголовок №1"/>
    <w:basedOn w:val="a"/>
    <w:link w:val="1"/>
    <w:rsid w:val="00BE4814"/>
    <w:pPr>
      <w:widowControl w:val="0"/>
      <w:shd w:val="clear" w:color="auto" w:fill="FFFFFF"/>
      <w:spacing w:after="420" w:line="0" w:lineRule="atLeast"/>
      <w:jc w:val="center"/>
      <w:outlineLvl w:val="0"/>
    </w:pPr>
    <w:rPr>
      <w:rFonts w:ascii="Times New Roman" w:eastAsia="Times New Roman" w:hAnsi="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498">
      <w:bodyDiv w:val="1"/>
      <w:marLeft w:val="0"/>
      <w:marRight w:val="0"/>
      <w:marTop w:val="0"/>
      <w:marBottom w:val="0"/>
      <w:divBdr>
        <w:top w:val="none" w:sz="0" w:space="0" w:color="auto"/>
        <w:left w:val="none" w:sz="0" w:space="0" w:color="auto"/>
        <w:bottom w:val="none" w:sz="0" w:space="0" w:color="auto"/>
        <w:right w:val="none" w:sz="0" w:space="0" w:color="auto"/>
      </w:divBdr>
      <w:divsChild>
        <w:div w:id="12654852">
          <w:marLeft w:val="0"/>
          <w:marRight w:val="0"/>
          <w:marTop w:val="0"/>
          <w:marBottom w:val="0"/>
          <w:divBdr>
            <w:top w:val="none" w:sz="0" w:space="0" w:color="auto"/>
            <w:left w:val="none" w:sz="0" w:space="0" w:color="auto"/>
            <w:bottom w:val="none" w:sz="0" w:space="0" w:color="auto"/>
            <w:right w:val="none" w:sz="0" w:space="0" w:color="auto"/>
          </w:divBdr>
        </w:div>
        <w:div w:id="19012751">
          <w:marLeft w:val="0"/>
          <w:marRight w:val="0"/>
          <w:marTop w:val="0"/>
          <w:marBottom w:val="0"/>
          <w:divBdr>
            <w:top w:val="none" w:sz="0" w:space="0" w:color="auto"/>
            <w:left w:val="none" w:sz="0" w:space="0" w:color="auto"/>
            <w:bottom w:val="none" w:sz="0" w:space="0" w:color="auto"/>
            <w:right w:val="none" w:sz="0" w:space="0" w:color="auto"/>
          </w:divBdr>
        </w:div>
        <w:div w:id="21636731">
          <w:marLeft w:val="0"/>
          <w:marRight w:val="0"/>
          <w:marTop w:val="0"/>
          <w:marBottom w:val="0"/>
          <w:divBdr>
            <w:top w:val="none" w:sz="0" w:space="0" w:color="auto"/>
            <w:left w:val="none" w:sz="0" w:space="0" w:color="auto"/>
            <w:bottom w:val="none" w:sz="0" w:space="0" w:color="auto"/>
            <w:right w:val="none" w:sz="0" w:space="0" w:color="auto"/>
          </w:divBdr>
        </w:div>
        <w:div w:id="23217982">
          <w:marLeft w:val="0"/>
          <w:marRight w:val="0"/>
          <w:marTop w:val="0"/>
          <w:marBottom w:val="0"/>
          <w:divBdr>
            <w:top w:val="none" w:sz="0" w:space="0" w:color="auto"/>
            <w:left w:val="none" w:sz="0" w:space="0" w:color="auto"/>
            <w:bottom w:val="none" w:sz="0" w:space="0" w:color="auto"/>
            <w:right w:val="none" w:sz="0" w:space="0" w:color="auto"/>
          </w:divBdr>
        </w:div>
        <w:div w:id="33428858">
          <w:marLeft w:val="0"/>
          <w:marRight w:val="0"/>
          <w:marTop w:val="0"/>
          <w:marBottom w:val="0"/>
          <w:divBdr>
            <w:top w:val="none" w:sz="0" w:space="0" w:color="auto"/>
            <w:left w:val="none" w:sz="0" w:space="0" w:color="auto"/>
            <w:bottom w:val="none" w:sz="0" w:space="0" w:color="auto"/>
            <w:right w:val="none" w:sz="0" w:space="0" w:color="auto"/>
          </w:divBdr>
        </w:div>
        <w:div w:id="82456239">
          <w:marLeft w:val="0"/>
          <w:marRight w:val="0"/>
          <w:marTop w:val="0"/>
          <w:marBottom w:val="0"/>
          <w:divBdr>
            <w:top w:val="none" w:sz="0" w:space="0" w:color="auto"/>
            <w:left w:val="none" w:sz="0" w:space="0" w:color="auto"/>
            <w:bottom w:val="none" w:sz="0" w:space="0" w:color="auto"/>
            <w:right w:val="none" w:sz="0" w:space="0" w:color="auto"/>
          </w:divBdr>
        </w:div>
        <w:div w:id="116417098">
          <w:marLeft w:val="0"/>
          <w:marRight w:val="0"/>
          <w:marTop w:val="0"/>
          <w:marBottom w:val="0"/>
          <w:divBdr>
            <w:top w:val="none" w:sz="0" w:space="0" w:color="auto"/>
            <w:left w:val="none" w:sz="0" w:space="0" w:color="auto"/>
            <w:bottom w:val="none" w:sz="0" w:space="0" w:color="auto"/>
            <w:right w:val="none" w:sz="0" w:space="0" w:color="auto"/>
          </w:divBdr>
        </w:div>
        <w:div w:id="123161488">
          <w:marLeft w:val="0"/>
          <w:marRight w:val="0"/>
          <w:marTop w:val="0"/>
          <w:marBottom w:val="0"/>
          <w:divBdr>
            <w:top w:val="none" w:sz="0" w:space="0" w:color="auto"/>
            <w:left w:val="none" w:sz="0" w:space="0" w:color="auto"/>
            <w:bottom w:val="none" w:sz="0" w:space="0" w:color="auto"/>
            <w:right w:val="none" w:sz="0" w:space="0" w:color="auto"/>
          </w:divBdr>
        </w:div>
        <w:div w:id="129829086">
          <w:marLeft w:val="0"/>
          <w:marRight w:val="0"/>
          <w:marTop w:val="0"/>
          <w:marBottom w:val="0"/>
          <w:divBdr>
            <w:top w:val="none" w:sz="0" w:space="0" w:color="auto"/>
            <w:left w:val="none" w:sz="0" w:space="0" w:color="auto"/>
            <w:bottom w:val="none" w:sz="0" w:space="0" w:color="auto"/>
            <w:right w:val="none" w:sz="0" w:space="0" w:color="auto"/>
          </w:divBdr>
        </w:div>
        <w:div w:id="143861104">
          <w:marLeft w:val="0"/>
          <w:marRight w:val="0"/>
          <w:marTop w:val="0"/>
          <w:marBottom w:val="0"/>
          <w:divBdr>
            <w:top w:val="none" w:sz="0" w:space="0" w:color="auto"/>
            <w:left w:val="none" w:sz="0" w:space="0" w:color="auto"/>
            <w:bottom w:val="none" w:sz="0" w:space="0" w:color="auto"/>
            <w:right w:val="none" w:sz="0" w:space="0" w:color="auto"/>
          </w:divBdr>
        </w:div>
        <w:div w:id="152917950">
          <w:marLeft w:val="0"/>
          <w:marRight w:val="0"/>
          <w:marTop w:val="0"/>
          <w:marBottom w:val="0"/>
          <w:divBdr>
            <w:top w:val="none" w:sz="0" w:space="0" w:color="auto"/>
            <w:left w:val="none" w:sz="0" w:space="0" w:color="auto"/>
            <w:bottom w:val="none" w:sz="0" w:space="0" w:color="auto"/>
            <w:right w:val="none" w:sz="0" w:space="0" w:color="auto"/>
          </w:divBdr>
        </w:div>
        <w:div w:id="171377658">
          <w:marLeft w:val="0"/>
          <w:marRight w:val="0"/>
          <w:marTop w:val="0"/>
          <w:marBottom w:val="0"/>
          <w:divBdr>
            <w:top w:val="none" w:sz="0" w:space="0" w:color="auto"/>
            <w:left w:val="none" w:sz="0" w:space="0" w:color="auto"/>
            <w:bottom w:val="none" w:sz="0" w:space="0" w:color="auto"/>
            <w:right w:val="none" w:sz="0" w:space="0" w:color="auto"/>
          </w:divBdr>
        </w:div>
        <w:div w:id="210531957">
          <w:marLeft w:val="0"/>
          <w:marRight w:val="0"/>
          <w:marTop w:val="0"/>
          <w:marBottom w:val="0"/>
          <w:divBdr>
            <w:top w:val="none" w:sz="0" w:space="0" w:color="auto"/>
            <w:left w:val="none" w:sz="0" w:space="0" w:color="auto"/>
            <w:bottom w:val="none" w:sz="0" w:space="0" w:color="auto"/>
            <w:right w:val="none" w:sz="0" w:space="0" w:color="auto"/>
          </w:divBdr>
        </w:div>
        <w:div w:id="257255305">
          <w:marLeft w:val="0"/>
          <w:marRight w:val="0"/>
          <w:marTop w:val="0"/>
          <w:marBottom w:val="0"/>
          <w:divBdr>
            <w:top w:val="none" w:sz="0" w:space="0" w:color="auto"/>
            <w:left w:val="none" w:sz="0" w:space="0" w:color="auto"/>
            <w:bottom w:val="none" w:sz="0" w:space="0" w:color="auto"/>
            <w:right w:val="none" w:sz="0" w:space="0" w:color="auto"/>
          </w:divBdr>
        </w:div>
        <w:div w:id="263076970">
          <w:marLeft w:val="0"/>
          <w:marRight w:val="0"/>
          <w:marTop w:val="0"/>
          <w:marBottom w:val="0"/>
          <w:divBdr>
            <w:top w:val="none" w:sz="0" w:space="0" w:color="auto"/>
            <w:left w:val="none" w:sz="0" w:space="0" w:color="auto"/>
            <w:bottom w:val="none" w:sz="0" w:space="0" w:color="auto"/>
            <w:right w:val="none" w:sz="0" w:space="0" w:color="auto"/>
          </w:divBdr>
        </w:div>
        <w:div w:id="265430583">
          <w:marLeft w:val="0"/>
          <w:marRight w:val="0"/>
          <w:marTop w:val="0"/>
          <w:marBottom w:val="0"/>
          <w:divBdr>
            <w:top w:val="none" w:sz="0" w:space="0" w:color="auto"/>
            <w:left w:val="none" w:sz="0" w:space="0" w:color="auto"/>
            <w:bottom w:val="none" w:sz="0" w:space="0" w:color="auto"/>
            <w:right w:val="none" w:sz="0" w:space="0" w:color="auto"/>
          </w:divBdr>
        </w:div>
        <w:div w:id="293751807">
          <w:marLeft w:val="0"/>
          <w:marRight w:val="0"/>
          <w:marTop w:val="0"/>
          <w:marBottom w:val="0"/>
          <w:divBdr>
            <w:top w:val="none" w:sz="0" w:space="0" w:color="auto"/>
            <w:left w:val="none" w:sz="0" w:space="0" w:color="auto"/>
            <w:bottom w:val="none" w:sz="0" w:space="0" w:color="auto"/>
            <w:right w:val="none" w:sz="0" w:space="0" w:color="auto"/>
          </w:divBdr>
        </w:div>
        <w:div w:id="298078106">
          <w:marLeft w:val="0"/>
          <w:marRight w:val="0"/>
          <w:marTop w:val="0"/>
          <w:marBottom w:val="0"/>
          <w:divBdr>
            <w:top w:val="none" w:sz="0" w:space="0" w:color="auto"/>
            <w:left w:val="none" w:sz="0" w:space="0" w:color="auto"/>
            <w:bottom w:val="none" w:sz="0" w:space="0" w:color="auto"/>
            <w:right w:val="none" w:sz="0" w:space="0" w:color="auto"/>
          </w:divBdr>
        </w:div>
        <w:div w:id="339545016">
          <w:marLeft w:val="0"/>
          <w:marRight w:val="0"/>
          <w:marTop w:val="0"/>
          <w:marBottom w:val="0"/>
          <w:divBdr>
            <w:top w:val="none" w:sz="0" w:space="0" w:color="auto"/>
            <w:left w:val="none" w:sz="0" w:space="0" w:color="auto"/>
            <w:bottom w:val="none" w:sz="0" w:space="0" w:color="auto"/>
            <w:right w:val="none" w:sz="0" w:space="0" w:color="auto"/>
          </w:divBdr>
        </w:div>
        <w:div w:id="351299050">
          <w:marLeft w:val="0"/>
          <w:marRight w:val="0"/>
          <w:marTop w:val="0"/>
          <w:marBottom w:val="0"/>
          <w:divBdr>
            <w:top w:val="none" w:sz="0" w:space="0" w:color="auto"/>
            <w:left w:val="none" w:sz="0" w:space="0" w:color="auto"/>
            <w:bottom w:val="none" w:sz="0" w:space="0" w:color="auto"/>
            <w:right w:val="none" w:sz="0" w:space="0" w:color="auto"/>
          </w:divBdr>
        </w:div>
        <w:div w:id="387143346">
          <w:marLeft w:val="0"/>
          <w:marRight w:val="0"/>
          <w:marTop w:val="0"/>
          <w:marBottom w:val="0"/>
          <w:divBdr>
            <w:top w:val="none" w:sz="0" w:space="0" w:color="auto"/>
            <w:left w:val="none" w:sz="0" w:space="0" w:color="auto"/>
            <w:bottom w:val="none" w:sz="0" w:space="0" w:color="auto"/>
            <w:right w:val="none" w:sz="0" w:space="0" w:color="auto"/>
          </w:divBdr>
        </w:div>
        <w:div w:id="415978772">
          <w:marLeft w:val="0"/>
          <w:marRight w:val="0"/>
          <w:marTop w:val="0"/>
          <w:marBottom w:val="0"/>
          <w:divBdr>
            <w:top w:val="none" w:sz="0" w:space="0" w:color="auto"/>
            <w:left w:val="none" w:sz="0" w:space="0" w:color="auto"/>
            <w:bottom w:val="none" w:sz="0" w:space="0" w:color="auto"/>
            <w:right w:val="none" w:sz="0" w:space="0" w:color="auto"/>
          </w:divBdr>
        </w:div>
        <w:div w:id="443575811">
          <w:marLeft w:val="0"/>
          <w:marRight w:val="0"/>
          <w:marTop w:val="0"/>
          <w:marBottom w:val="0"/>
          <w:divBdr>
            <w:top w:val="none" w:sz="0" w:space="0" w:color="auto"/>
            <w:left w:val="none" w:sz="0" w:space="0" w:color="auto"/>
            <w:bottom w:val="none" w:sz="0" w:space="0" w:color="auto"/>
            <w:right w:val="none" w:sz="0" w:space="0" w:color="auto"/>
          </w:divBdr>
        </w:div>
        <w:div w:id="449251390">
          <w:marLeft w:val="0"/>
          <w:marRight w:val="0"/>
          <w:marTop w:val="0"/>
          <w:marBottom w:val="0"/>
          <w:divBdr>
            <w:top w:val="none" w:sz="0" w:space="0" w:color="auto"/>
            <w:left w:val="none" w:sz="0" w:space="0" w:color="auto"/>
            <w:bottom w:val="none" w:sz="0" w:space="0" w:color="auto"/>
            <w:right w:val="none" w:sz="0" w:space="0" w:color="auto"/>
          </w:divBdr>
        </w:div>
        <w:div w:id="451483274">
          <w:marLeft w:val="0"/>
          <w:marRight w:val="0"/>
          <w:marTop w:val="0"/>
          <w:marBottom w:val="0"/>
          <w:divBdr>
            <w:top w:val="none" w:sz="0" w:space="0" w:color="auto"/>
            <w:left w:val="none" w:sz="0" w:space="0" w:color="auto"/>
            <w:bottom w:val="none" w:sz="0" w:space="0" w:color="auto"/>
            <w:right w:val="none" w:sz="0" w:space="0" w:color="auto"/>
          </w:divBdr>
        </w:div>
        <w:div w:id="458115279">
          <w:marLeft w:val="0"/>
          <w:marRight w:val="0"/>
          <w:marTop w:val="0"/>
          <w:marBottom w:val="0"/>
          <w:divBdr>
            <w:top w:val="none" w:sz="0" w:space="0" w:color="auto"/>
            <w:left w:val="none" w:sz="0" w:space="0" w:color="auto"/>
            <w:bottom w:val="none" w:sz="0" w:space="0" w:color="auto"/>
            <w:right w:val="none" w:sz="0" w:space="0" w:color="auto"/>
          </w:divBdr>
        </w:div>
        <w:div w:id="485784015">
          <w:marLeft w:val="0"/>
          <w:marRight w:val="0"/>
          <w:marTop w:val="0"/>
          <w:marBottom w:val="0"/>
          <w:divBdr>
            <w:top w:val="none" w:sz="0" w:space="0" w:color="auto"/>
            <w:left w:val="none" w:sz="0" w:space="0" w:color="auto"/>
            <w:bottom w:val="none" w:sz="0" w:space="0" w:color="auto"/>
            <w:right w:val="none" w:sz="0" w:space="0" w:color="auto"/>
          </w:divBdr>
        </w:div>
        <w:div w:id="540484359">
          <w:marLeft w:val="0"/>
          <w:marRight w:val="0"/>
          <w:marTop w:val="0"/>
          <w:marBottom w:val="0"/>
          <w:divBdr>
            <w:top w:val="none" w:sz="0" w:space="0" w:color="auto"/>
            <w:left w:val="none" w:sz="0" w:space="0" w:color="auto"/>
            <w:bottom w:val="none" w:sz="0" w:space="0" w:color="auto"/>
            <w:right w:val="none" w:sz="0" w:space="0" w:color="auto"/>
          </w:divBdr>
        </w:div>
        <w:div w:id="564993491">
          <w:marLeft w:val="0"/>
          <w:marRight w:val="0"/>
          <w:marTop w:val="0"/>
          <w:marBottom w:val="0"/>
          <w:divBdr>
            <w:top w:val="none" w:sz="0" w:space="0" w:color="auto"/>
            <w:left w:val="none" w:sz="0" w:space="0" w:color="auto"/>
            <w:bottom w:val="none" w:sz="0" w:space="0" w:color="auto"/>
            <w:right w:val="none" w:sz="0" w:space="0" w:color="auto"/>
          </w:divBdr>
        </w:div>
        <w:div w:id="567308753">
          <w:marLeft w:val="0"/>
          <w:marRight w:val="0"/>
          <w:marTop w:val="0"/>
          <w:marBottom w:val="0"/>
          <w:divBdr>
            <w:top w:val="none" w:sz="0" w:space="0" w:color="auto"/>
            <w:left w:val="none" w:sz="0" w:space="0" w:color="auto"/>
            <w:bottom w:val="none" w:sz="0" w:space="0" w:color="auto"/>
            <w:right w:val="none" w:sz="0" w:space="0" w:color="auto"/>
          </w:divBdr>
        </w:div>
        <w:div w:id="569999180">
          <w:marLeft w:val="0"/>
          <w:marRight w:val="0"/>
          <w:marTop w:val="0"/>
          <w:marBottom w:val="0"/>
          <w:divBdr>
            <w:top w:val="none" w:sz="0" w:space="0" w:color="auto"/>
            <w:left w:val="none" w:sz="0" w:space="0" w:color="auto"/>
            <w:bottom w:val="none" w:sz="0" w:space="0" w:color="auto"/>
            <w:right w:val="none" w:sz="0" w:space="0" w:color="auto"/>
          </w:divBdr>
        </w:div>
        <w:div w:id="594246001">
          <w:marLeft w:val="0"/>
          <w:marRight w:val="0"/>
          <w:marTop w:val="0"/>
          <w:marBottom w:val="0"/>
          <w:divBdr>
            <w:top w:val="none" w:sz="0" w:space="0" w:color="auto"/>
            <w:left w:val="none" w:sz="0" w:space="0" w:color="auto"/>
            <w:bottom w:val="none" w:sz="0" w:space="0" w:color="auto"/>
            <w:right w:val="none" w:sz="0" w:space="0" w:color="auto"/>
          </w:divBdr>
        </w:div>
        <w:div w:id="644168085">
          <w:marLeft w:val="0"/>
          <w:marRight w:val="0"/>
          <w:marTop w:val="0"/>
          <w:marBottom w:val="0"/>
          <w:divBdr>
            <w:top w:val="none" w:sz="0" w:space="0" w:color="auto"/>
            <w:left w:val="none" w:sz="0" w:space="0" w:color="auto"/>
            <w:bottom w:val="none" w:sz="0" w:space="0" w:color="auto"/>
            <w:right w:val="none" w:sz="0" w:space="0" w:color="auto"/>
          </w:divBdr>
        </w:div>
        <w:div w:id="672487399">
          <w:marLeft w:val="0"/>
          <w:marRight w:val="0"/>
          <w:marTop w:val="0"/>
          <w:marBottom w:val="0"/>
          <w:divBdr>
            <w:top w:val="none" w:sz="0" w:space="0" w:color="auto"/>
            <w:left w:val="none" w:sz="0" w:space="0" w:color="auto"/>
            <w:bottom w:val="none" w:sz="0" w:space="0" w:color="auto"/>
            <w:right w:val="none" w:sz="0" w:space="0" w:color="auto"/>
          </w:divBdr>
        </w:div>
        <w:div w:id="683357850">
          <w:marLeft w:val="0"/>
          <w:marRight w:val="0"/>
          <w:marTop w:val="0"/>
          <w:marBottom w:val="0"/>
          <w:divBdr>
            <w:top w:val="none" w:sz="0" w:space="0" w:color="auto"/>
            <w:left w:val="none" w:sz="0" w:space="0" w:color="auto"/>
            <w:bottom w:val="none" w:sz="0" w:space="0" w:color="auto"/>
            <w:right w:val="none" w:sz="0" w:space="0" w:color="auto"/>
          </w:divBdr>
        </w:div>
        <w:div w:id="691343116">
          <w:marLeft w:val="0"/>
          <w:marRight w:val="0"/>
          <w:marTop w:val="0"/>
          <w:marBottom w:val="0"/>
          <w:divBdr>
            <w:top w:val="none" w:sz="0" w:space="0" w:color="auto"/>
            <w:left w:val="none" w:sz="0" w:space="0" w:color="auto"/>
            <w:bottom w:val="none" w:sz="0" w:space="0" w:color="auto"/>
            <w:right w:val="none" w:sz="0" w:space="0" w:color="auto"/>
          </w:divBdr>
        </w:div>
        <w:div w:id="712580154">
          <w:marLeft w:val="0"/>
          <w:marRight w:val="0"/>
          <w:marTop w:val="0"/>
          <w:marBottom w:val="0"/>
          <w:divBdr>
            <w:top w:val="none" w:sz="0" w:space="0" w:color="auto"/>
            <w:left w:val="none" w:sz="0" w:space="0" w:color="auto"/>
            <w:bottom w:val="none" w:sz="0" w:space="0" w:color="auto"/>
            <w:right w:val="none" w:sz="0" w:space="0" w:color="auto"/>
          </w:divBdr>
        </w:div>
        <w:div w:id="719061892">
          <w:marLeft w:val="0"/>
          <w:marRight w:val="0"/>
          <w:marTop w:val="0"/>
          <w:marBottom w:val="0"/>
          <w:divBdr>
            <w:top w:val="none" w:sz="0" w:space="0" w:color="auto"/>
            <w:left w:val="none" w:sz="0" w:space="0" w:color="auto"/>
            <w:bottom w:val="none" w:sz="0" w:space="0" w:color="auto"/>
            <w:right w:val="none" w:sz="0" w:space="0" w:color="auto"/>
          </w:divBdr>
        </w:div>
        <w:div w:id="727535307">
          <w:marLeft w:val="0"/>
          <w:marRight w:val="0"/>
          <w:marTop w:val="0"/>
          <w:marBottom w:val="0"/>
          <w:divBdr>
            <w:top w:val="none" w:sz="0" w:space="0" w:color="auto"/>
            <w:left w:val="none" w:sz="0" w:space="0" w:color="auto"/>
            <w:bottom w:val="none" w:sz="0" w:space="0" w:color="auto"/>
            <w:right w:val="none" w:sz="0" w:space="0" w:color="auto"/>
          </w:divBdr>
        </w:div>
        <w:div w:id="728963178">
          <w:marLeft w:val="0"/>
          <w:marRight w:val="0"/>
          <w:marTop w:val="0"/>
          <w:marBottom w:val="0"/>
          <w:divBdr>
            <w:top w:val="none" w:sz="0" w:space="0" w:color="auto"/>
            <w:left w:val="none" w:sz="0" w:space="0" w:color="auto"/>
            <w:bottom w:val="none" w:sz="0" w:space="0" w:color="auto"/>
            <w:right w:val="none" w:sz="0" w:space="0" w:color="auto"/>
          </w:divBdr>
        </w:div>
        <w:div w:id="736712673">
          <w:marLeft w:val="0"/>
          <w:marRight w:val="0"/>
          <w:marTop w:val="0"/>
          <w:marBottom w:val="0"/>
          <w:divBdr>
            <w:top w:val="none" w:sz="0" w:space="0" w:color="auto"/>
            <w:left w:val="none" w:sz="0" w:space="0" w:color="auto"/>
            <w:bottom w:val="none" w:sz="0" w:space="0" w:color="auto"/>
            <w:right w:val="none" w:sz="0" w:space="0" w:color="auto"/>
          </w:divBdr>
        </w:div>
        <w:div w:id="740837005">
          <w:marLeft w:val="0"/>
          <w:marRight w:val="0"/>
          <w:marTop w:val="0"/>
          <w:marBottom w:val="0"/>
          <w:divBdr>
            <w:top w:val="none" w:sz="0" w:space="0" w:color="auto"/>
            <w:left w:val="none" w:sz="0" w:space="0" w:color="auto"/>
            <w:bottom w:val="none" w:sz="0" w:space="0" w:color="auto"/>
            <w:right w:val="none" w:sz="0" w:space="0" w:color="auto"/>
          </w:divBdr>
        </w:div>
        <w:div w:id="751661790">
          <w:marLeft w:val="0"/>
          <w:marRight w:val="0"/>
          <w:marTop w:val="0"/>
          <w:marBottom w:val="0"/>
          <w:divBdr>
            <w:top w:val="none" w:sz="0" w:space="0" w:color="auto"/>
            <w:left w:val="none" w:sz="0" w:space="0" w:color="auto"/>
            <w:bottom w:val="none" w:sz="0" w:space="0" w:color="auto"/>
            <w:right w:val="none" w:sz="0" w:space="0" w:color="auto"/>
          </w:divBdr>
        </w:div>
        <w:div w:id="771783019">
          <w:marLeft w:val="0"/>
          <w:marRight w:val="0"/>
          <w:marTop w:val="0"/>
          <w:marBottom w:val="0"/>
          <w:divBdr>
            <w:top w:val="none" w:sz="0" w:space="0" w:color="auto"/>
            <w:left w:val="none" w:sz="0" w:space="0" w:color="auto"/>
            <w:bottom w:val="none" w:sz="0" w:space="0" w:color="auto"/>
            <w:right w:val="none" w:sz="0" w:space="0" w:color="auto"/>
          </w:divBdr>
        </w:div>
        <w:div w:id="775636240">
          <w:marLeft w:val="0"/>
          <w:marRight w:val="0"/>
          <w:marTop w:val="0"/>
          <w:marBottom w:val="0"/>
          <w:divBdr>
            <w:top w:val="none" w:sz="0" w:space="0" w:color="auto"/>
            <w:left w:val="none" w:sz="0" w:space="0" w:color="auto"/>
            <w:bottom w:val="none" w:sz="0" w:space="0" w:color="auto"/>
            <w:right w:val="none" w:sz="0" w:space="0" w:color="auto"/>
          </w:divBdr>
        </w:div>
        <w:div w:id="796870387">
          <w:marLeft w:val="0"/>
          <w:marRight w:val="0"/>
          <w:marTop w:val="0"/>
          <w:marBottom w:val="0"/>
          <w:divBdr>
            <w:top w:val="none" w:sz="0" w:space="0" w:color="auto"/>
            <w:left w:val="none" w:sz="0" w:space="0" w:color="auto"/>
            <w:bottom w:val="none" w:sz="0" w:space="0" w:color="auto"/>
            <w:right w:val="none" w:sz="0" w:space="0" w:color="auto"/>
          </w:divBdr>
        </w:div>
        <w:div w:id="797534701">
          <w:marLeft w:val="0"/>
          <w:marRight w:val="0"/>
          <w:marTop w:val="0"/>
          <w:marBottom w:val="0"/>
          <w:divBdr>
            <w:top w:val="none" w:sz="0" w:space="0" w:color="auto"/>
            <w:left w:val="none" w:sz="0" w:space="0" w:color="auto"/>
            <w:bottom w:val="none" w:sz="0" w:space="0" w:color="auto"/>
            <w:right w:val="none" w:sz="0" w:space="0" w:color="auto"/>
          </w:divBdr>
        </w:div>
        <w:div w:id="803695684">
          <w:marLeft w:val="0"/>
          <w:marRight w:val="0"/>
          <w:marTop w:val="0"/>
          <w:marBottom w:val="0"/>
          <w:divBdr>
            <w:top w:val="none" w:sz="0" w:space="0" w:color="auto"/>
            <w:left w:val="none" w:sz="0" w:space="0" w:color="auto"/>
            <w:bottom w:val="none" w:sz="0" w:space="0" w:color="auto"/>
            <w:right w:val="none" w:sz="0" w:space="0" w:color="auto"/>
          </w:divBdr>
        </w:div>
        <w:div w:id="807361152">
          <w:marLeft w:val="0"/>
          <w:marRight w:val="0"/>
          <w:marTop w:val="0"/>
          <w:marBottom w:val="0"/>
          <w:divBdr>
            <w:top w:val="none" w:sz="0" w:space="0" w:color="auto"/>
            <w:left w:val="none" w:sz="0" w:space="0" w:color="auto"/>
            <w:bottom w:val="none" w:sz="0" w:space="0" w:color="auto"/>
            <w:right w:val="none" w:sz="0" w:space="0" w:color="auto"/>
          </w:divBdr>
        </w:div>
        <w:div w:id="812990837">
          <w:marLeft w:val="0"/>
          <w:marRight w:val="0"/>
          <w:marTop w:val="0"/>
          <w:marBottom w:val="0"/>
          <w:divBdr>
            <w:top w:val="none" w:sz="0" w:space="0" w:color="auto"/>
            <w:left w:val="none" w:sz="0" w:space="0" w:color="auto"/>
            <w:bottom w:val="none" w:sz="0" w:space="0" w:color="auto"/>
            <w:right w:val="none" w:sz="0" w:space="0" w:color="auto"/>
          </w:divBdr>
        </w:div>
        <w:div w:id="814614404">
          <w:marLeft w:val="0"/>
          <w:marRight w:val="0"/>
          <w:marTop w:val="0"/>
          <w:marBottom w:val="0"/>
          <w:divBdr>
            <w:top w:val="none" w:sz="0" w:space="0" w:color="auto"/>
            <w:left w:val="none" w:sz="0" w:space="0" w:color="auto"/>
            <w:bottom w:val="none" w:sz="0" w:space="0" w:color="auto"/>
            <w:right w:val="none" w:sz="0" w:space="0" w:color="auto"/>
          </w:divBdr>
        </w:div>
        <w:div w:id="822624156">
          <w:marLeft w:val="0"/>
          <w:marRight w:val="0"/>
          <w:marTop w:val="0"/>
          <w:marBottom w:val="0"/>
          <w:divBdr>
            <w:top w:val="none" w:sz="0" w:space="0" w:color="auto"/>
            <w:left w:val="none" w:sz="0" w:space="0" w:color="auto"/>
            <w:bottom w:val="none" w:sz="0" w:space="0" w:color="auto"/>
            <w:right w:val="none" w:sz="0" w:space="0" w:color="auto"/>
          </w:divBdr>
        </w:div>
        <w:div w:id="823205481">
          <w:marLeft w:val="0"/>
          <w:marRight w:val="0"/>
          <w:marTop w:val="0"/>
          <w:marBottom w:val="0"/>
          <w:divBdr>
            <w:top w:val="none" w:sz="0" w:space="0" w:color="auto"/>
            <w:left w:val="none" w:sz="0" w:space="0" w:color="auto"/>
            <w:bottom w:val="none" w:sz="0" w:space="0" w:color="auto"/>
            <w:right w:val="none" w:sz="0" w:space="0" w:color="auto"/>
          </w:divBdr>
        </w:div>
        <w:div w:id="835800651">
          <w:marLeft w:val="0"/>
          <w:marRight w:val="0"/>
          <w:marTop w:val="0"/>
          <w:marBottom w:val="0"/>
          <w:divBdr>
            <w:top w:val="none" w:sz="0" w:space="0" w:color="auto"/>
            <w:left w:val="none" w:sz="0" w:space="0" w:color="auto"/>
            <w:bottom w:val="none" w:sz="0" w:space="0" w:color="auto"/>
            <w:right w:val="none" w:sz="0" w:space="0" w:color="auto"/>
          </w:divBdr>
        </w:div>
        <w:div w:id="853760781">
          <w:marLeft w:val="0"/>
          <w:marRight w:val="0"/>
          <w:marTop w:val="0"/>
          <w:marBottom w:val="0"/>
          <w:divBdr>
            <w:top w:val="none" w:sz="0" w:space="0" w:color="auto"/>
            <w:left w:val="none" w:sz="0" w:space="0" w:color="auto"/>
            <w:bottom w:val="none" w:sz="0" w:space="0" w:color="auto"/>
            <w:right w:val="none" w:sz="0" w:space="0" w:color="auto"/>
          </w:divBdr>
        </w:div>
        <w:div w:id="897472114">
          <w:marLeft w:val="0"/>
          <w:marRight w:val="0"/>
          <w:marTop w:val="0"/>
          <w:marBottom w:val="0"/>
          <w:divBdr>
            <w:top w:val="none" w:sz="0" w:space="0" w:color="auto"/>
            <w:left w:val="none" w:sz="0" w:space="0" w:color="auto"/>
            <w:bottom w:val="none" w:sz="0" w:space="0" w:color="auto"/>
            <w:right w:val="none" w:sz="0" w:space="0" w:color="auto"/>
          </w:divBdr>
        </w:div>
        <w:div w:id="903107170">
          <w:marLeft w:val="0"/>
          <w:marRight w:val="0"/>
          <w:marTop w:val="0"/>
          <w:marBottom w:val="0"/>
          <w:divBdr>
            <w:top w:val="none" w:sz="0" w:space="0" w:color="auto"/>
            <w:left w:val="none" w:sz="0" w:space="0" w:color="auto"/>
            <w:bottom w:val="none" w:sz="0" w:space="0" w:color="auto"/>
            <w:right w:val="none" w:sz="0" w:space="0" w:color="auto"/>
          </w:divBdr>
        </w:div>
        <w:div w:id="958681824">
          <w:marLeft w:val="0"/>
          <w:marRight w:val="0"/>
          <w:marTop w:val="0"/>
          <w:marBottom w:val="0"/>
          <w:divBdr>
            <w:top w:val="none" w:sz="0" w:space="0" w:color="auto"/>
            <w:left w:val="none" w:sz="0" w:space="0" w:color="auto"/>
            <w:bottom w:val="none" w:sz="0" w:space="0" w:color="auto"/>
            <w:right w:val="none" w:sz="0" w:space="0" w:color="auto"/>
          </w:divBdr>
        </w:div>
        <w:div w:id="965156466">
          <w:marLeft w:val="0"/>
          <w:marRight w:val="0"/>
          <w:marTop w:val="0"/>
          <w:marBottom w:val="0"/>
          <w:divBdr>
            <w:top w:val="none" w:sz="0" w:space="0" w:color="auto"/>
            <w:left w:val="none" w:sz="0" w:space="0" w:color="auto"/>
            <w:bottom w:val="none" w:sz="0" w:space="0" w:color="auto"/>
            <w:right w:val="none" w:sz="0" w:space="0" w:color="auto"/>
          </w:divBdr>
        </w:div>
        <w:div w:id="968321262">
          <w:marLeft w:val="0"/>
          <w:marRight w:val="0"/>
          <w:marTop w:val="0"/>
          <w:marBottom w:val="0"/>
          <w:divBdr>
            <w:top w:val="none" w:sz="0" w:space="0" w:color="auto"/>
            <w:left w:val="none" w:sz="0" w:space="0" w:color="auto"/>
            <w:bottom w:val="none" w:sz="0" w:space="0" w:color="auto"/>
            <w:right w:val="none" w:sz="0" w:space="0" w:color="auto"/>
          </w:divBdr>
        </w:div>
        <w:div w:id="976299172">
          <w:marLeft w:val="0"/>
          <w:marRight w:val="0"/>
          <w:marTop w:val="0"/>
          <w:marBottom w:val="0"/>
          <w:divBdr>
            <w:top w:val="none" w:sz="0" w:space="0" w:color="auto"/>
            <w:left w:val="none" w:sz="0" w:space="0" w:color="auto"/>
            <w:bottom w:val="none" w:sz="0" w:space="0" w:color="auto"/>
            <w:right w:val="none" w:sz="0" w:space="0" w:color="auto"/>
          </w:divBdr>
        </w:div>
        <w:div w:id="982154686">
          <w:marLeft w:val="0"/>
          <w:marRight w:val="0"/>
          <w:marTop w:val="0"/>
          <w:marBottom w:val="0"/>
          <w:divBdr>
            <w:top w:val="none" w:sz="0" w:space="0" w:color="auto"/>
            <w:left w:val="none" w:sz="0" w:space="0" w:color="auto"/>
            <w:bottom w:val="none" w:sz="0" w:space="0" w:color="auto"/>
            <w:right w:val="none" w:sz="0" w:space="0" w:color="auto"/>
          </w:divBdr>
        </w:div>
        <w:div w:id="991173918">
          <w:marLeft w:val="0"/>
          <w:marRight w:val="0"/>
          <w:marTop w:val="0"/>
          <w:marBottom w:val="0"/>
          <w:divBdr>
            <w:top w:val="none" w:sz="0" w:space="0" w:color="auto"/>
            <w:left w:val="none" w:sz="0" w:space="0" w:color="auto"/>
            <w:bottom w:val="none" w:sz="0" w:space="0" w:color="auto"/>
            <w:right w:val="none" w:sz="0" w:space="0" w:color="auto"/>
          </w:divBdr>
        </w:div>
        <w:div w:id="1000889097">
          <w:marLeft w:val="0"/>
          <w:marRight w:val="0"/>
          <w:marTop w:val="0"/>
          <w:marBottom w:val="0"/>
          <w:divBdr>
            <w:top w:val="none" w:sz="0" w:space="0" w:color="auto"/>
            <w:left w:val="none" w:sz="0" w:space="0" w:color="auto"/>
            <w:bottom w:val="none" w:sz="0" w:space="0" w:color="auto"/>
            <w:right w:val="none" w:sz="0" w:space="0" w:color="auto"/>
          </w:divBdr>
        </w:div>
        <w:div w:id="1012874269">
          <w:marLeft w:val="0"/>
          <w:marRight w:val="0"/>
          <w:marTop w:val="0"/>
          <w:marBottom w:val="0"/>
          <w:divBdr>
            <w:top w:val="none" w:sz="0" w:space="0" w:color="auto"/>
            <w:left w:val="none" w:sz="0" w:space="0" w:color="auto"/>
            <w:bottom w:val="none" w:sz="0" w:space="0" w:color="auto"/>
            <w:right w:val="none" w:sz="0" w:space="0" w:color="auto"/>
          </w:divBdr>
        </w:div>
        <w:div w:id="1020160312">
          <w:marLeft w:val="0"/>
          <w:marRight w:val="0"/>
          <w:marTop w:val="0"/>
          <w:marBottom w:val="0"/>
          <w:divBdr>
            <w:top w:val="none" w:sz="0" w:space="0" w:color="auto"/>
            <w:left w:val="none" w:sz="0" w:space="0" w:color="auto"/>
            <w:bottom w:val="none" w:sz="0" w:space="0" w:color="auto"/>
            <w:right w:val="none" w:sz="0" w:space="0" w:color="auto"/>
          </w:divBdr>
        </w:div>
        <w:div w:id="1048994910">
          <w:marLeft w:val="0"/>
          <w:marRight w:val="0"/>
          <w:marTop w:val="0"/>
          <w:marBottom w:val="0"/>
          <w:divBdr>
            <w:top w:val="none" w:sz="0" w:space="0" w:color="auto"/>
            <w:left w:val="none" w:sz="0" w:space="0" w:color="auto"/>
            <w:bottom w:val="none" w:sz="0" w:space="0" w:color="auto"/>
            <w:right w:val="none" w:sz="0" w:space="0" w:color="auto"/>
          </w:divBdr>
        </w:div>
        <w:div w:id="1050298441">
          <w:marLeft w:val="0"/>
          <w:marRight w:val="0"/>
          <w:marTop w:val="0"/>
          <w:marBottom w:val="0"/>
          <w:divBdr>
            <w:top w:val="none" w:sz="0" w:space="0" w:color="auto"/>
            <w:left w:val="none" w:sz="0" w:space="0" w:color="auto"/>
            <w:bottom w:val="none" w:sz="0" w:space="0" w:color="auto"/>
            <w:right w:val="none" w:sz="0" w:space="0" w:color="auto"/>
          </w:divBdr>
        </w:div>
        <w:div w:id="1053966418">
          <w:marLeft w:val="0"/>
          <w:marRight w:val="0"/>
          <w:marTop w:val="0"/>
          <w:marBottom w:val="0"/>
          <w:divBdr>
            <w:top w:val="none" w:sz="0" w:space="0" w:color="auto"/>
            <w:left w:val="none" w:sz="0" w:space="0" w:color="auto"/>
            <w:bottom w:val="none" w:sz="0" w:space="0" w:color="auto"/>
            <w:right w:val="none" w:sz="0" w:space="0" w:color="auto"/>
          </w:divBdr>
        </w:div>
        <w:div w:id="1069184888">
          <w:marLeft w:val="0"/>
          <w:marRight w:val="0"/>
          <w:marTop w:val="0"/>
          <w:marBottom w:val="0"/>
          <w:divBdr>
            <w:top w:val="none" w:sz="0" w:space="0" w:color="auto"/>
            <w:left w:val="none" w:sz="0" w:space="0" w:color="auto"/>
            <w:bottom w:val="none" w:sz="0" w:space="0" w:color="auto"/>
            <w:right w:val="none" w:sz="0" w:space="0" w:color="auto"/>
          </w:divBdr>
        </w:div>
        <w:div w:id="1070806595">
          <w:marLeft w:val="0"/>
          <w:marRight w:val="0"/>
          <w:marTop w:val="0"/>
          <w:marBottom w:val="0"/>
          <w:divBdr>
            <w:top w:val="none" w:sz="0" w:space="0" w:color="auto"/>
            <w:left w:val="none" w:sz="0" w:space="0" w:color="auto"/>
            <w:bottom w:val="none" w:sz="0" w:space="0" w:color="auto"/>
            <w:right w:val="none" w:sz="0" w:space="0" w:color="auto"/>
          </w:divBdr>
        </w:div>
        <w:div w:id="1076246299">
          <w:marLeft w:val="0"/>
          <w:marRight w:val="0"/>
          <w:marTop w:val="0"/>
          <w:marBottom w:val="0"/>
          <w:divBdr>
            <w:top w:val="none" w:sz="0" w:space="0" w:color="auto"/>
            <w:left w:val="none" w:sz="0" w:space="0" w:color="auto"/>
            <w:bottom w:val="none" w:sz="0" w:space="0" w:color="auto"/>
            <w:right w:val="none" w:sz="0" w:space="0" w:color="auto"/>
          </w:divBdr>
        </w:div>
        <w:div w:id="1086070655">
          <w:marLeft w:val="0"/>
          <w:marRight w:val="0"/>
          <w:marTop w:val="0"/>
          <w:marBottom w:val="0"/>
          <w:divBdr>
            <w:top w:val="none" w:sz="0" w:space="0" w:color="auto"/>
            <w:left w:val="none" w:sz="0" w:space="0" w:color="auto"/>
            <w:bottom w:val="none" w:sz="0" w:space="0" w:color="auto"/>
            <w:right w:val="none" w:sz="0" w:space="0" w:color="auto"/>
          </w:divBdr>
        </w:div>
        <w:div w:id="1098599454">
          <w:marLeft w:val="0"/>
          <w:marRight w:val="0"/>
          <w:marTop w:val="0"/>
          <w:marBottom w:val="0"/>
          <w:divBdr>
            <w:top w:val="none" w:sz="0" w:space="0" w:color="auto"/>
            <w:left w:val="none" w:sz="0" w:space="0" w:color="auto"/>
            <w:bottom w:val="none" w:sz="0" w:space="0" w:color="auto"/>
            <w:right w:val="none" w:sz="0" w:space="0" w:color="auto"/>
          </w:divBdr>
        </w:div>
        <w:div w:id="1113596259">
          <w:marLeft w:val="0"/>
          <w:marRight w:val="0"/>
          <w:marTop w:val="0"/>
          <w:marBottom w:val="0"/>
          <w:divBdr>
            <w:top w:val="none" w:sz="0" w:space="0" w:color="auto"/>
            <w:left w:val="none" w:sz="0" w:space="0" w:color="auto"/>
            <w:bottom w:val="none" w:sz="0" w:space="0" w:color="auto"/>
            <w:right w:val="none" w:sz="0" w:space="0" w:color="auto"/>
          </w:divBdr>
        </w:div>
        <w:div w:id="1123039025">
          <w:marLeft w:val="0"/>
          <w:marRight w:val="0"/>
          <w:marTop w:val="0"/>
          <w:marBottom w:val="0"/>
          <w:divBdr>
            <w:top w:val="none" w:sz="0" w:space="0" w:color="auto"/>
            <w:left w:val="none" w:sz="0" w:space="0" w:color="auto"/>
            <w:bottom w:val="none" w:sz="0" w:space="0" w:color="auto"/>
            <w:right w:val="none" w:sz="0" w:space="0" w:color="auto"/>
          </w:divBdr>
        </w:div>
        <w:div w:id="1139179274">
          <w:marLeft w:val="0"/>
          <w:marRight w:val="0"/>
          <w:marTop w:val="0"/>
          <w:marBottom w:val="0"/>
          <w:divBdr>
            <w:top w:val="none" w:sz="0" w:space="0" w:color="auto"/>
            <w:left w:val="none" w:sz="0" w:space="0" w:color="auto"/>
            <w:bottom w:val="none" w:sz="0" w:space="0" w:color="auto"/>
            <w:right w:val="none" w:sz="0" w:space="0" w:color="auto"/>
          </w:divBdr>
        </w:div>
        <w:div w:id="1143932236">
          <w:marLeft w:val="0"/>
          <w:marRight w:val="0"/>
          <w:marTop w:val="0"/>
          <w:marBottom w:val="0"/>
          <w:divBdr>
            <w:top w:val="none" w:sz="0" w:space="0" w:color="auto"/>
            <w:left w:val="none" w:sz="0" w:space="0" w:color="auto"/>
            <w:bottom w:val="none" w:sz="0" w:space="0" w:color="auto"/>
            <w:right w:val="none" w:sz="0" w:space="0" w:color="auto"/>
          </w:divBdr>
        </w:div>
        <w:div w:id="1154298164">
          <w:marLeft w:val="0"/>
          <w:marRight w:val="0"/>
          <w:marTop w:val="0"/>
          <w:marBottom w:val="0"/>
          <w:divBdr>
            <w:top w:val="none" w:sz="0" w:space="0" w:color="auto"/>
            <w:left w:val="none" w:sz="0" w:space="0" w:color="auto"/>
            <w:bottom w:val="none" w:sz="0" w:space="0" w:color="auto"/>
            <w:right w:val="none" w:sz="0" w:space="0" w:color="auto"/>
          </w:divBdr>
        </w:div>
        <w:div w:id="1172142612">
          <w:marLeft w:val="0"/>
          <w:marRight w:val="0"/>
          <w:marTop w:val="0"/>
          <w:marBottom w:val="0"/>
          <w:divBdr>
            <w:top w:val="none" w:sz="0" w:space="0" w:color="auto"/>
            <w:left w:val="none" w:sz="0" w:space="0" w:color="auto"/>
            <w:bottom w:val="none" w:sz="0" w:space="0" w:color="auto"/>
            <w:right w:val="none" w:sz="0" w:space="0" w:color="auto"/>
          </w:divBdr>
        </w:div>
        <w:div w:id="1177503333">
          <w:marLeft w:val="0"/>
          <w:marRight w:val="0"/>
          <w:marTop w:val="0"/>
          <w:marBottom w:val="0"/>
          <w:divBdr>
            <w:top w:val="none" w:sz="0" w:space="0" w:color="auto"/>
            <w:left w:val="none" w:sz="0" w:space="0" w:color="auto"/>
            <w:bottom w:val="none" w:sz="0" w:space="0" w:color="auto"/>
            <w:right w:val="none" w:sz="0" w:space="0" w:color="auto"/>
          </w:divBdr>
        </w:div>
        <w:div w:id="1191339360">
          <w:marLeft w:val="0"/>
          <w:marRight w:val="0"/>
          <w:marTop w:val="0"/>
          <w:marBottom w:val="0"/>
          <w:divBdr>
            <w:top w:val="none" w:sz="0" w:space="0" w:color="auto"/>
            <w:left w:val="none" w:sz="0" w:space="0" w:color="auto"/>
            <w:bottom w:val="none" w:sz="0" w:space="0" w:color="auto"/>
            <w:right w:val="none" w:sz="0" w:space="0" w:color="auto"/>
          </w:divBdr>
        </w:div>
        <w:div w:id="1206868313">
          <w:marLeft w:val="0"/>
          <w:marRight w:val="0"/>
          <w:marTop w:val="0"/>
          <w:marBottom w:val="0"/>
          <w:divBdr>
            <w:top w:val="none" w:sz="0" w:space="0" w:color="auto"/>
            <w:left w:val="none" w:sz="0" w:space="0" w:color="auto"/>
            <w:bottom w:val="none" w:sz="0" w:space="0" w:color="auto"/>
            <w:right w:val="none" w:sz="0" w:space="0" w:color="auto"/>
          </w:divBdr>
        </w:div>
        <w:div w:id="1250845284">
          <w:marLeft w:val="0"/>
          <w:marRight w:val="0"/>
          <w:marTop w:val="0"/>
          <w:marBottom w:val="0"/>
          <w:divBdr>
            <w:top w:val="none" w:sz="0" w:space="0" w:color="auto"/>
            <w:left w:val="none" w:sz="0" w:space="0" w:color="auto"/>
            <w:bottom w:val="none" w:sz="0" w:space="0" w:color="auto"/>
            <w:right w:val="none" w:sz="0" w:space="0" w:color="auto"/>
          </w:divBdr>
        </w:div>
        <w:div w:id="1271208983">
          <w:marLeft w:val="0"/>
          <w:marRight w:val="0"/>
          <w:marTop w:val="0"/>
          <w:marBottom w:val="0"/>
          <w:divBdr>
            <w:top w:val="none" w:sz="0" w:space="0" w:color="auto"/>
            <w:left w:val="none" w:sz="0" w:space="0" w:color="auto"/>
            <w:bottom w:val="none" w:sz="0" w:space="0" w:color="auto"/>
            <w:right w:val="none" w:sz="0" w:space="0" w:color="auto"/>
          </w:divBdr>
        </w:div>
        <w:div w:id="1284263443">
          <w:marLeft w:val="0"/>
          <w:marRight w:val="0"/>
          <w:marTop w:val="0"/>
          <w:marBottom w:val="0"/>
          <w:divBdr>
            <w:top w:val="none" w:sz="0" w:space="0" w:color="auto"/>
            <w:left w:val="none" w:sz="0" w:space="0" w:color="auto"/>
            <w:bottom w:val="none" w:sz="0" w:space="0" w:color="auto"/>
            <w:right w:val="none" w:sz="0" w:space="0" w:color="auto"/>
          </w:divBdr>
        </w:div>
        <w:div w:id="1292637185">
          <w:marLeft w:val="0"/>
          <w:marRight w:val="0"/>
          <w:marTop w:val="0"/>
          <w:marBottom w:val="0"/>
          <w:divBdr>
            <w:top w:val="none" w:sz="0" w:space="0" w:color="auto"/>
            <w:left w:val="none" w:sz="0" w:space="0" w:color="auto"/>
            <w:bottom w:val="none" w:sz="0" w:space="0" w:color="auto"/>
            <w:right w:val="none" w:sz="0" w:space="0" w:color="auto"/>
          </w:divBdr>
        </w:div>
        <w:div w:id="1298101796">
          <w:marLeft w:val="0"/>
          <w:marRight w:val="0"/>
          <w:marTop w:val="0"/>
          <w:marBottom w:val="0"/>
          <w:divBdr>
            <w:top w:val="none" w:sz="0" w:space="0" w:color="auto"/>
            <w:left w:val="none" w:sz="0" w:space="0" w:color="auto"/>
            <w:bottom w:val="none" w:sz="0" w:space="0" w:color="auto"/>
            <w:right w:val="none" w:sz="0" w:space="0" w:color="auto"/>
          </w:divBdr>
        </w:div>
        <w:div w:id="1358387348">
          <w:marLeft w:val="0"/>
          <w:marRight w:val="0"/>
          <w:marTop w:val="0"/>
          <w:marBottom w:val="0"/>
          <w:divBdr>
            <w:top w:val="none" w:sz="0" w:space="0" w:color="auto"/>
            <w:left w:val="none" w:sz="0" w:space="0" w:color="auto"/>
            <w:bottom w:val="none" w:sz="0" w:space="0" w:color="auto"/>
            <w:right w:val="none" w:sz="0" w:space="0" w:color="auto"/>
          </w:divBdr>
        </w:div>
        <w:div w:id="1372922266">
          <w:marLeft w:val="0"/>
          <w:marRight w:val="0"/>
          <w:marTop w:val="0"/>
          <w:marBottom w:val="0"/>
          <w:divBdr>
            <w:top w:val="none" w:sz="0" w:space="0" w:color="auto"/>
            <w:left w:val="none" w:sz="0" w:space="0" w:color="auto"/>
            <w:bottom w:val="none" w:sz="0" w:space="0" w:color="auto"/>
            <w:right w:val="none" w:sz="0" w:space="0" w:color="auto"/>
          </w:divBdr>
        </w:div>
        <w:div w:id="1384017649">
          <w:marLeft w:val="0"/>
          <w:marRight w:val="0"/>
          <w:marTop w:val="0"/>
          <w:marBottom w:val="0"/>
          <w:divBdr>
            <w:top w:val="none" w:sz="0" w:space="0" w:color="auto"/>
            <w:left w:val="none" w:sz="0" w:space="0" w:color="auto"/>
            <w:bottom w:val="none" w:sz="0" w:space="0" w:color="auto"/>
            <w:right w:val="none" w:sz="0" w:space="0" w:color="auto"/>
          </w:divBdr>
        </w:div>
        <w:div w:id="1395273836">
          <w:marLeft w:val="0"/>
          <w:marRight w:val="0"/>
          <w:marTop w:val="0"/>
          <w:marBottom w:val="0"/>
          <w:divBdr>
            <w:top w:val="none" w:sz="0" w:space="0" w:color="auto"/>
            <w:left w:val="none" w:sz="0" w:space="0" w:color="auto"/>
            <w:bottom w:val="none" w:sz="0" w:space="0" w:color="auto"/>
            <w:right w:val="none" w:sz="0" w:space="0" w:color="auto"/>
          </w:divBdr>
        </w:div>
        <w:div w:id="1427578448">
          <w:marLeft w:val="0"/>
          <w:marRight w:val="0"/>
          <w:marTop w:val="0"/>
          <w:marBottom w:val="0"/>
          <w:divBdr>
            <w:top w:val="none" w:sz="0" w:space="0" w:color="auto"/>
            <w:left w:val="none" w:sz="0" w:space="0" w:color="auto"/>
            <w:bottom w:val="none" w:sz="0" w:space="0" w:color="auto"/>
            <w:right w:val="none" w:sz="0" w:space="0" w:color="auto"/>
          </w:divBdr>
        </w:div>
        <w:div w:id="1431468097">
          <w:marLeft w:val="0"/>
          <w:marRight w:val="0"/>
          <w:marTop w:val="0"/>
          <w:marBottom w:val="0"/>
          <w:divBdr>
            <w:top w:val="none" w:sz="0" w:space="0" w:color="auto"/>
            <w:left w:val="none" w:sz="0" w:space="0" w:color="auto"/>
            <w:bottom w:val="none" w:sz="0" w:space="0" w:color="auto"/>
            <w:right w:val="none" w:sz="0" w:space="0" w:color="auto"/>
          </w:divBdr>
        </w:div>
        <w:div w:id="1461652512">
          <w:marLeft w:val="0"/>
          <w:marRight w:val="0"/>
          <w:marTop w:val="0"/>
          <w:marBottom w:val="0"/>
          <w:divBdr>
            <w:top w:val="none" w:sz="0" w:space="0" w:color="auto"/>
            <w:left w:val="none" w:sz="0" w:space="0" w:color="auto"/>
            <w:bottom w:val="none" w:sz="0" w:space="0" w:color="auto"/>
            <w:right w:val="none" w:sz="0" w:space="0" w:color="auto"/>
          </w:divBdr>
        </w:div>
        <w:div w:id="1497695401">
          <w:marLeft w:val="0"/>
          <w:marRight w:val="0"/>
          <w:marTop w:val="0"/>
          <w:marBottom w:val="0"/>
          <w:divBdr>
            <w:top w:val="none" w:sz="0" w:space="0" w:color="auto"/>
            <w:left w:val="none" w:sz="0" w:space="0" w:color="auto"/>
            <w:bottom w:val="none" w:sz="0" w:space="0" w:color="auto"/>
            <w:right w:val="none" w:sz="0" w:space="0" w:color="auto"/>
          </w:divBdr>
        </w:div>
        <w:div w:id="1514537382">
          <w:marLeft w:val="0"/>
          <w:marRight w:val="0"/>
          <w:marTop w:val="0"/>
          <w:marBottom w:val="0"/>
          <w:divBdr>
            <w:top w:val="none" w:sz="0" w:space="0" w:color="auto"/>
            <w:left w:val="none" w:sz="0" w:space="0" w:color="auto"/>
            <w:bottom w:val="none" w:sz="0" w:space="0" w:color="auto"/>
            <w:right w:val="none" w:sz="0" w:space="0" w:color="auto"/>
          </w:divBdr>
        </w:div>
        <w:div w:id="1516772212">
          <w:marLeft w:val="0"/>
          <w:marRight w:val="0"/>
          <w:marTop w:val="0"/>
          <w:marBottom w:val="0"/>
          <w:divBdr>
            <w:top w:val="none" w:sz="0" w:space="0" w:color="auto"/>
            <w:left w:val="none" w:sz="0" w:space="0" w:color="auto"/>
            <w:bottom w:val="none" w:sz="0" w:space="0" w:color="auto"/>
            <w:right w:val="none" w:sz="0" w:space="0" w:color="auto"/>
          </w:divBdr>
        </w:div>
        <w:div w:id="1545672155">
          <w:marLeft w:val="0"/>
          <w:marRight w:val="0"/>
          <w:marTop w:val="0"/>
          <w:marBottom w:val="0"/>
          <w:divBdr>
            <w:top w:val="none" w:sz="0" w:space="0" w:color="auto"/>
            <w:left w:val="none" w:sz="0" w:space="0" w:color="auto"/>
            <w:bottom w:val="none" w:sz="0" w:space="0" w:color="auto"/>
            <w:right w:val="none" w:sz="0" w:space="0" w:color="auto"/>
          </w:divBdr>
        </w:div>
        <w:div w:id="1562715802">
          <w:marLeft w:val="0"/>
          <w:marRight w:val="0"/>
          <w:marTop w:val="0"/>
          <w:marBottom w:val="0"/>
          <w:divBdr>
            <w:top w:val="none" w:sz="0" w:space="0" w:color="auto"/>
            <w:left w:val="none" w:sz="0" w:space="0" w:color="auto"/>
            <w:bottom w:val="none" w:sz="0" w:space="0" w:color="auto"/>
            <w:right w:val="none" w:sz="0" w:space="0" w:color="auto"/>
          </w:divBdr>
        </w:div>
        <w:div w:id="1572232650">
          <w:marLeft w:val="0"/>
          <w:marRight w:val="0"/>
          <w:marTop w:val="0"/>
          <w:marBottom w:val="0"/>
          <w:divBdr>
            <w:top w:val="none" w:sz="0" w:space="0" w:color="auto"/>
            <w:left w:val="none" w:sz="0" w:space="0" w:color="auto"/>
            <w:bottom w:val="none" w:sz="0" w:space="0" w:color="auto"/>
            <w:right w:val="none" w:sz="0" w:space="0" w:color="auto"/>
          </w:divBdr>
        </w:div>
        <w:div w:id="1587378250">
          <w:marLeft w:val="0"/>
          <w:marRight w:val="0"/>
          <w:marTop w:val="0"/>
          <w:marBottom w:val="0"/>
          <w:divBdr>
            <w:top w:val="none" w:sz="0" w:space="0" w:color="auto"/>
            <w:left w:val="none" w:sz="0" w:space="0" w:color="auto"/>
            <w:bottom w:val="none" w:sz="0" w:space="0" w:color="auto"/>
            <w:right w:val="none" w:sz="0" w:space="0" w:color="auto"/>
          </w:divBdr>
        </w:div>
        <w:div w:id="1590505566">
          <w:marLeft w:val="0"/>
          <w:marRight w:val="0"/>
          <w:marTop w:val="0"/>
          <w:marBottom w:val="0"/>
          <w:divBdr>
            <w:top w:val="none" w:sz="0" w:space="0" w:color="auto"/>
            <w:left w:val="none" w:sz="0" w:space="0" w:color="auto"/>
            <w:bottom w:val="none" w:sz="0" w:space="0" w:color="auto"/>
            <w:right w:val="none" w:sz="0" w:space="0" w:color="auto"/>
          </w:divBdr>
        </w:div>
        <w:div w:id="1591309348">
          <w:marLeft w:val="0"/>
          <w:marRight w:val="0"/>
          <w:marTop w:val="0"/>
          <w:marBottom w:val="0"/>
          <w:divBdr>
            <w:top w:val="none" w:sz="0" w:space="0" w:color="auto"/>
            <w:left w:val="none" w:sz="0" w:space="0" w:color="auto"/>
            <w:bottom w:val="none" w:sz="0" w:space="0" w:color="auto"/>
            <w:right w:val="none" w:sz="0" w:space="0" w:color="auto"/>
          </w:divBdr>
        </w:div>
        <w:div w:id="1600992209">
          <w:marLeft w:val="0"/>
          <w:marRight w:val="0"/>
          <w:marTop w:val="0"/>
          <w:marBottom w:val="0"/>
          <w:divBdr>
            <w:top w:val="none" w:sz="0" w:space="0" w:color="auto"/>
            <w:left w:val="none" w:sz="0" w:space="0" w:color="auto"/>
            <w:bottom w:val="none" w:sz="0" w:space="0" w:color="auto"/>
            <w:right w:val="none" w:sz="0" w:space="0" w:color="auto"/>
          </w:divBdr>
        </w:div>
        <w:div w:id="1615558725">
          <w:marLeft w:val="0"/>
          <w:marRight w:val="0"/>
          <w:marTop w:val="0"/>
          <w:marBottom w:val="0"/>
          <w:divBdr>
            <w:top w:val="none" w:sz="0" w:space="0" w:color="auto"/>
            <w:left w:val="none" w:sz="0" w:space="0" w:color="auto"/>
            <w:bottom w:val="none" w:sz="0" w:space="0" w:color="auto"/>
            <w:right w:val="none" w:sz="0" w:space="0" w:color="auto"/>
          </w:divBdr>
        </w:div>
        <w:div w:id="1617831026">
          <w:marLeft w:val="0"/>
          <w:marRight w:val="0"/>
          <w:marTop w:val="0"/>
          <w:marBottom w:val="0"/>
          <w:divBdr>
            <w:top w:val="none" w:sz="0" w:space="0" w:color="auto"/>
            <w:left w:val="none" w:sz="0" w:space="0" w:color="auto"/>
            <w:bottom w:val="none" w:sz="0" w:space="0" w:color="auto"/>
            <w:right w:val="none" w:sz="0" w:space="0" w:color="auto"/>
          </w:divBdr>
        </w:div>
        <w:div w:id="1637563390">
          <w:marLeft w:val="0"/>
          <w:marRight w:val="0"/>
          <w:marTop w:val="0"/>
          <w:marBottom w:val="0"/>
          <w:divBdr>
            <w:top w:val="none" w:sz="0" w:space="0" w:color="auto"/>
            <w:left w:val="none" w:sz="0" w:space="0" w:color="auto"/>
            <w:bottom w:val="none" w:sz="0" w:space="0" w:color="auto"/>
            <w:right w:val="none" w:sz="0" w:space="0" w:color="auto"/>
          </w:divBdr>
        </w:div>
        <w:div w:id="1661612734">
          <w:marLeft w:val="0"/>
          <w:marRight w:val="0"/>
          <w:marTop w:val="0"/>
          <w:marBottom w:val="0"/>
          <w:divBdr>
            <w:top w:val="none" w:sz="0" w:space="0" w:color="auto"/>
            <w:left w:val="none" w:sz="0" w:space="0" w:color="auto"/>
            <w:bottom w:val="none" w:sz="0" w:space="0" w:color="auto"/>
            <w:right w:val="none" w:sz="0" w:space="0" w:color="auto"/>
          </w:divBdr>
        </w:div>
        <w:div w:id="1665430010">
          <w:marLeft w:val="0"/>
          <w:marRight w:val="0"/>
          <w:marTop w:val="0"/>
          <w:marBottom w:val="0"/>
          <w:divBdr>
            <w:top w:val="none" w:sz="0" w:space="0" w:color="auto"/>
            <w:left w:val="none" w:sz="0" w:space="0" w:color="auto"/>
            <w:bottom w:val="none" w:sz="0" w:space="0" w:color="auto"/>
            <w:right w:val="none" w:sz="0" w:space="0" w:color="auto"/>
          </w:divBdr>
        </w:div>
        <w:div w:id="1671980422">
          <w:marLeft w:val="0"/>
          <w:marRight w:val="0"/>
          <w:marTop w:val="0"/>
          <w:marBottom w:val="0"/>
          <w:divBdr>
            <w:top w:val="none" w:sz="0" w:space="0" w:color="auto"/>
            <w:left w:val="none" w:sz="0" w:space="0" w:color="auto"/>
            <w:bottom w:val="none" w:sz="0" w:space="0" w:color="auto"/>
            <w:right w:val="none" w:sz="0" w:space="0" w:color="auto"/>
          </w:divBdr>
        </w:div>
        <w:div w:id="1675260540">
          <w:marLeft w:val="0"/>
          <w:marRight w:val="0"/>
          <w:marTop w:val="0"/>
          <w:marBottom w:val="0"/>
          <w:divBdr>
            <w:top w:val="none" w:sz="0" w:space="0" w:color="auto"/>
            <w:left w:val="none" w:sz="0" w:space="0" w:color="auto"/>
            <w:bottom w:val="none" w:sz="0" w:space="0" w:color="auto"/>
            <w:right w:val="none" w:sz="0" w:space="0" w:color="auto"/>
          </w:divBdr>
        </w:div>
        <w:div w:id="1752850875">
          <w:marLeft w:val="0"/>
          <w:marRight w:val="0"/>
          <w:marTop w:val="0"/>
          <w:marBottom w:val="0"/>
          <w:divBdr>
            <w:top w:val="none" w:sz="0" w:space="0" w:color="auto"/>
            <w:left w:val="none" w:sz="0" w:space="0" w:color="auto"/>
            <w:bottom w:val="none" w:sz="0" w:space="0" w:color="auto"/>
            <w:right w:val="none" w:sz="0" w:space="0" w:color="auto"/>
          </w:divBdr>
        </w:div>
        <w:div w:id="1757433987">
          <w:marLeft w:val="0"/>
          <w:marRight w:val="0"/>
          <w:marTop w:val="0"/>
          <w:marBottom w:val="0"/>
          <w:divBdr>
            <w:top w:val="none" w:sz="0" w:space="0" w:color="auto"/>
            <w:left w:val="none" w:sz="0" w:space="0" w:color="auto"/>
            <w:bottom w:val="none" w:sz="0" w:space="0" w:color="auto"/>
            <w:right w:val="none" w:sz="0" w:space="0" w:color="auto"/>
          </w:divBdr>
        </w:div>
        <w:div w:id="1802460778">
          <w:marLeft w:val="0"/>
          <w:marRight w:val="0"/>
          <w:marTop w:val="0"/>
          <w:marBottom w:val="0"/>
          <w:divBdr>
            <w:top w:val="none" w:sz="0" w:space="0" w:color="auto"/>
            <w:left w:val="none" w:sz="0" w:space="0" w:color="auto"/>
            <w:bottom w:val="none" w:sz="0" w:space="0" w:color="auto"/>
            <w:right w:val="none" w:sz="0" w:space="0" w:color="auto"/>
          </w:divBdr>
        </w:div>
        <w:div w:id="1820730920">
          <w:marLeft w:val="0"/>
          <w:marRight w:val="0"/>
          <w:marTop w:val="0"/>
          <w:marBottom w:val="0"/>
          <w:divBdr>
            <w:top w:val="none" w:sz="0" w:space="0" w:color="auto"/>
            <w:left w:val="none" w:sz="0" w:space="0" w:color="auto"/>
            <w:bottom w:val="none" w:sz="0" w:space="0" w:color="auto"/>
            <w:right w:val="none" w:sz="0" w:space="0" w:color="auto"/>
          </w:divBdr>
        </w:div>
        <w:div w:id="1821340915">
          <w:marLeft w:val="0"/>
          <w:marRight w:val="0"/>
          <w:marTop w:val="0"/>
          <w:marBottom w:val="0"/>
          <w:divBdr>
            <w:top w:val="none" w:sz="0" w:space="0" w:color="auto"/>
            <w:left w:val="none" w:sz="0" w:space="0" w:color="auto"/>
            <w:bottom w:val="none" w:sz="0" w:space="0" w:color="auto"/>
            <w:right w:val="none" w:sz="0" w:space="0" w:color="auto"/>
          </w:divBdr>
        </w:div>
        <w:div w:id="1833450374">
          <w:marLeft w:val="0"/>
          <w:marRight w:val="0"/>
          <w:marTop w:val="0"/>
          <w:marBottom w:val="0"/>
          <w:divBdr>
            <w:top w:val="none" w:sz="0" w:space="0" w:color="auto"/>
            <w:left w:val="none" w:sz="0" w:space="0" w:color="auto"/>
            <w:bottom w:val="none" w:sz="0" w:space="0" w:color="auto"/>
            <w:right w:val="none" w:sz="0" w:space="0" w:color="auto"/>
          </w:divBdr>
        </w:div>
        <w:div w:id="1841113880">
          <w:marLeft w:val="0"/>
          <w:marRight w:val="0"/>
          <w:marTop w:val="0"/>
          <w:marBottom w:val="0"/>
          <w:divBdr>
            <w:top w:val="none" w:sz="0" w:space="0" w:color="auto"/>
            <w:left w:val="none" w:sz="0" w:space="0" w:color="auto"/>
            <w:bottom w:val="none" w:sz="0" w:space="0" w:color="auto"/>
            <w:right w:val="none" w:sz="0" w:space="0" w:color="auto"/>
          </w:divBdr>
        </w:div>
        <w:div w:id="1843201110">
          <w:marLeft w:val="0"/>
          <w:marRight w:val="0"/>
          <w:marTop w:val="0"/>
          <w:marBottom w:val="0"/>
          <w:divBdr>
            <w:top w:val="none" w:sz="0" w:space="0" w:color="auto"/>
            <w:left w:val="none" w:sz="0" w:space="0" w:color="auto"/>
            <w:bottom w:val="none" w:sz="0" w:space="0" w:color="auto"/>
            <w:right w:val="none" w:sz="0" w:space="0" w:color="auto"/>
          </w:divBdr>
        </w:div>
        <w:div w:id="1883010657">
          <w:marLeft w:val="0"/>
          <w:marRight w:val="0"/>
          <w:marTop w:val="0"/>
          <w:marBottom w:val="0"/>
          <w:divBdr>
            <w:top w:val="none" w:sz="0" w:space="0" w:color="auto"/>
            <w:left w:val="none" w:sz="0" w:space="0" w:color="auto"/>
            <w:bottom w:val="none" w:sz="0" w:space="0" w:color="auto"/>
            <w:right w:val="none" w:sz="0" w:space="0" w:color="auto"/>
          </w:divBdr>
        </w:div>
        <w:div w:id="1892424007">
          <w:marLeft w:val="0"/>
          <w:marRight w:val="0"/>
          <w:marTop w:val="0"/>
          <w:marBottom w:val="0"/>
          <w:divBdr>
            <w:top w:val="none" w:sz="0" w:space="0" w:color="auto"/>
            <w:left w:val="none" w:sz="0" w:space="0" w:color="auto"/>
            <w:bottom w:val="none" w:sz="0" w:space="0" w:color="auto"/>
            <w:right w:val="none" w:sz="0" w:space="0" w:color="auto"/>
          </w:divBdr>
        </w:div>
        <w:div w:id="1928730482">
          <w:marLeft w:val="0"/>
          <w:marRight w:val="0"/>
          <w:marTop w:val="0"/>
          <w:marBottom w:val="0"/>
          <w:divBdr>
            <w:top w:val="none" w:sz="0" w:space="0" w:color="auto"/>
            <w:left w:val="none" w:sz="0" w:space="0" w:color="auto"/>
            <w:bottom w:val="none" w:sz="0" w:space="0" w:color="auto"/>
            <w:right w:val="none" w:sz="0" w:space="0" w:color="auto"/>
          </w:divBdr>
        </w:div>
        <w:div w:id="1941179057">
          <w:marLeft w:val="0"/>
          <w:marRight w:val="0"/>
          <w:marTop w:val="0"/>
          <w:marBottom w:val="0"/>
          <w:divBdr>
            <w:top w:val="none" w:sz="0" w:space="0" w:color="auto"/>
            <w:left w:val="none" w:sz="0" w:space="0" w:color="auto"/>
            <w:bottom w:val="none" w:sz="0" w:space="0" w:color="auto"/>
            <w:right w:val="none" w:sz="0" w:space="0" w:color="auto"/>
          </w:divBdr>
        </w:div>
        <w:div w:id="1952011494">
          <w:marLeft w:val="0"/>
          <w:marRight w:val="0"/>
          <w:marTop w:val="0"/>
          <w:marBottom w:val="0"/>
          <w:divBdr>
            <w:top w:val="none" w:sz="0" w:space="0" w:color="auto"/>
            <w:left w:val="none" w:sz="0" w:space="0" w:color="auto"/>
            <w:bottom w:val="none" w:sz="0" w:space="0" w:color="auto"/>
            <w:right w:val="none" w:sz="0" w:space="0" w:color="auto"/>
          </w:divBdr>
        </w:div>
        <w:div w:id="2063094049">
          <w:marLeft w:val="0"/>
          <w:marRight w:val="0"/>
          <w:marTop w:val="0"/>
          <w:marBottom w:val="0"/>
          <w:divBdr>
            <w:top w:val="none" w:sz="0" w:space="0" w:color="auto"/>
            <w:left w:val="none" w:sz="0" w:space="0" w:color="auto"/>
            <w:bottom w:val="none" w:sz="0" w:space="0" w:color="auto"/>
            <w:right w:val="none" w:sz="0" w:space="0" w:color="auto"/>
          </w:divBdr>
        </w:div>
        <w:div w:id="2086414141">
          <w:marLeft w:val="0"/>
          <w:marRight w:val="0"/>
          <w:marTop w:val="0"/>
          <w:marBottom w:val="0"/>
          <w:divBdr>
            <w:top w:val="none" w:sz="0" w:space="0" w:color="auto"/>
            <w:left w:val="none" w:sz="0" w:space="0" w:color="auto"/>
            <w:bottom w:val="none" w:sz="0" w:space="0" w:color="auto"/>
            <w:right w:val="none" w:sz="0" w:space="0" w:color="auto"/>
          </w:divBdr>
        </w:div>
        <w:div w:id="2095123836">
          <w:marLeft w:val="0"/>
          <w:marRight w:val="0"/>
          <w:marTop w:val="0"/>
          <w:marBottom w:val="0"/>
          <w:divBdr>
            <w:top w:val="none" w:sz="0" w:space="0" w:color="auto"/>
            <w:left w:val="none" w:sz="0" w:space="0" w:color="auto"/>
            <w:bottom w:val="none" w:sz="0" w:space="0" w:color="auto"/>
            <w:right w:val="none" w:sz="0" w:space="0" w:color="auto"/>
          </w:divBdr>
        </w:div>
        <w:div w:id="2130854164">
          <w:marLeft w:val="0"/>
          <w:marRight w:val="0"/>
          <w:marTop w:val="0"/>
          <w:marBottom w:val="0"/>
          <w:divBdr>
            <w:top w:val="none" w:sz="0" w:space="0" w:color="auto"/>
            <w:left w:val="none" w:sz="0" w:space="0" w:color="auto"/>
            <w:bottom w:val="none" w:sz="0" w:space="0" w:color="auto"/>
            <w:right w:val="none" w:sz="0" w:space="0" w:color="auto"/>
          </w:divBdr>
        </w:div>
      </w:divsChild>
    </w:div>
    <w:div w:id="966202292">
      <w:bodyDiv w:val="1"/>
      <w:marLeft w:val="0"/>
      <w:marRight w:val="0"/>
      <w:marTop w:val="0"/>
      <w:marBottom w:val="0"/>
      <w:divBdr>
        <w:top w:val="none" w:sz="0" w:space="0" w:color="auto"/>
        <w:left w:val="none" w:sz="0" w:space="0" w:color="auto"/>
        <w:bottom w:val="none" w:sz="0" w:space="0" w:color="auto"/>
        <w:right w:val="none" w:sz="0" w:space="0" w:color="auto"/>
      </w:divBdr>
    </w:div>
    <w:div w:id="1303846941">
      <w:bodyDiv w:val="1"/>
      <w:marLeft w:val="0"/>
      <w:marRight w:val="0"/>
      <w:marTop w:val="0"/>
      <w:marBottom w:val="0"/>
      <w:divBdr>
        <w:top w:val="none" w:sz="0" w:space="0" w:color="auto"/>
        <w:left w:val="none" w:sz="0" w:space="0" w:color="auto"/>
        <w:bottom w:val="none" w:sz="0" w:space="0" w:color="auto"/>
        <w:right w:val="none" w:sz="0" w:space="0" w:color="auto"/>
      </w:divBdr>
    </w:div>
    <w:div w:id="1576427210">
      <w:bodyDiv w:val="1"/>
      <w:marLeft w:val="0"/>
      <w:marRight w:val="0"/>
      <w:marTop w:val="0"/>
      <w:marBottom w:val="0"/>
      <w:divBdr>
        <w:top w:val="none" w:sz="0" w:space="0" w:color="auto"/>
        <w:left w:val="none" w:sz="0" w:space="0" w:color="auto"/>
        <w:bottom w:val="none" w:sz="0" w:space="0" w:color="auto"/>
        <w:right w:val="none" w:sz="0" w:space="0" w:color="auto"/>
      </w:divBdr>
    </w:div>
    <w:div w:id="20615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40;&#1041;&#1051;&#1054;&#1053;&#1067;\&#1055;&#1054;&#1057;&#1058;&#1040;&#1053;&#1054;&#1042;&#1051;&#1045;&#1053;&#1048;&#1045;_&#105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969AD-F52F-49BF-A263-87820D31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ПОСТАНОВЛЕНИЕ_МА.dot</Template>
  <TotalTime>43</TotalTime>
  <Pages>1</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Admin</cp:lastModifiedBy>
  <cp:revision>5</cp:revision>
  <cp:lastPrinted>2017-05-29T13:08:00Z</cp:lastPrinted>
  <dcterms:created xsi:type="dcterms:W3CDTF">2017-05-29T10:22:00Z</dcterms:created>
  <dcterms:modified xsi:type="dcterms:W3CDTF">2017-05-29T13:09:00Z</dcterms:modified>
</cp:coreProperties>
</file>