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F65E58">
        <w:rPr>
          <w:rFonts w:ascii="Book Antiqua" w:hAnsi="Book Antiqua"/>
          <w:b/>
          <w:i/>
          <w:sz w:val="40"/>
          <w:szCs w:val="40"/>
        </w:rPr>
        <w:t>9</w:t>
      </w:r>
      <w:r w:rsidR="00FA4D28">
        <w:rPr>
          <w:rFonts w:ascii="Book Antiqua" w:hAnsi="Book Antiqua"/>
          <w:b/>
          <w:i/>
          <w:sz w:val="40"/>
          <w:szCs w:val="40"/>
        </w:rPr>
        <w:t>6-1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2053FD" w:rsidTr="002F02DC">
        <w:tc>
          <w:tcPr>
            <w:tcW w:w="5110" w:type="dxa"/>
            <w:hideMark/>
          </w:tcPr>
          <w:p w:rsidR="008F19CB" w:rsidRPr="002053FD" w:rsidRDefault="00F65E58" w:rsidP="00447323">
            <w:pPr>
              <w:pStyle w:val="af3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 xml:space="preserve">16 октября </w:t>
            </w:r>
            <w:r w:rsidR="008F19CB" w:rsidRPr="002053FD">
              <w:rPr>
                <w:rFonts w:ascii="Book Antiqua" w:hAnsi="Book Antiqua"/>
              </w:rPr>
              <w:t xml:space="preserve"> 201</w:t>
            </w:r>
            <w:r w:rsidR="004218DB" w:rsidRPr="002053FD">
              <w:rPr>
                <w:rFonts w:ascii="Book Antiqua" w:hAnsi="Book Antiqua"/>
              </w:rPr>
              <w:t>7</w:t>
            </w:r>
            <w:r w:rsidR="008F19CB" w:rsidRPr="002053FD">
              <w:rPr>
                <w:rFonts w:ascii="Book Antiqua" w:hAnsi="Book Antiqua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2053F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2053FD">
              <w:rPr>
                <w:rFonts w:ascii="Book Antiqua" w:hAnsi="Book Antiqua"/>
              </w:rPr>
              <w:t>пгт</w:t>
            </w:r>
            <w:proofErr w:type="gramStart"/>
            <w:r w:rsidRPr="002053FD">
              <w:rPr>
                <w:rFonts w:ascii="Book Antiqua" w:hAnsi="Book Antiqua"/>
              </w:rPr>
              <w:t>.К</w:t>
            </w:r>
            <w:proofErr w:type="gramEnd"/>
            <w:r w:rsidRPr="002053FD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8F19CB" w:rsidRPr="002053FD" w:rsidTr="002F02DC">
        <w:tc>
          <w:tcPr>
            <w:tcW w:w="9354" w:type="dxa"/>
            <w:gridSpan w:val="2"/>
          </w:tcPr>
          <w:p w:rsidR="008F19CB" w:rsidRPr="002053FD" w:rsidRDefault="008F19CB" w:rsidP="002F02DC">
            <w:pPr>
              <w:pStyle w:val="af3"/>
              <w:jc w:val="center"/>
              <w:rPr>
                <w:rFonts w:ascii="Book Antiqua" w:hAnsi="Book Antiqua"/>
                <w:b/>
              </w:rPr>
            </w:pPr>
          </w:p>
          <w:p w:rsidR="008F19CB" w:rsidRPr="002053FD" w:rsidRDefault="00CA623C" w:rsidP="00EA1FE7">
            <w:pPr>
              <w:pStyle w:val="af3"/>
              <w:widowControl w:val="0"/>
              <w:jc w:val="center"/>
              <w:rPr>
                <w:rFonts w:ascii="Book Antiqua" w:hAnsi="Book Antiqua"/>
                <w:b/>
              </w:rPr>
            </w:pPr>
            <w:r w:rsidRPr="002053FD">
              <w:rPr>
                <w:rFonts w:ascii="Book Antiqua" w:hAnsi="Book Antiqua"/>
                <w:b/>
              </w:rPr>
              <w:t xml:space="preserve">Об </w:t>
            </w:r>
            <w:r w:rsidR="00BA0C0A" w:rsidRPr="002053FD">
              <w:rPr>
                <w:rFonts w:ascii="Book Antiqua" w:hAnsi="Book Antiqua"/>
                <w:b/>
              </w:rPr>
              <w:t>организации</w:t>
            </w:r>
            <w:r w:rsidR="00BC425B" w:rsidRPr="002053FD">
              <w:rPr>
                <w:rFonts w:ascii="Book Antiqua" w:hAnsi="Book Antiqua"/>
                <w:b/>
              </w:rPr>
              <w:t xml:space="preserve"> мероприяти</w:t>
            </w:r>
            <w:r w:rsidR="002053FD" w:rsidRPr="002053FD">
              <w:rPr>
                <w:rFonts w:ascii="Book Antiqua" w:hAnsi="Book Antiqua"/>
                <w:b/>
              </w:rPr>
              <w:t>й</w:t>
            </w:r>
            <w:r w:rsidR="00BC425B" w:rsidRPr="002053FD">
              <w:rPr>
                <w:rFonts w:ascii="Book Antiqua" w:hAnsi="Book Antiqua"/>
                <w:b/>
              </w:rPr>
              <w:t xml:space="preserve"> по</w:t>
            </w:r>
            <w:r w:rsidR="00BA0C0A" w:rsidRPr="002053FD">
              <w:rPr>
                <w:rFonts w:ascii="Book Antiqua" w:hAnsi="Book Antiqua"/>
                <w:b/>
              </w:rPr>
              <w:t xml:space="preserve"> </w:t>
            </w:r>
            <w:r w:rsidR="00113A4F" w:rsidRPr="002053FD">
              <w:rPr>
                <w:rFonts w:ascii="Book Antiqua" w:hAnsi="Book Antiqua"/>
                <w:b/>
              </w:rPr>
              <w:t>разработке, приобретению и распространению наглядно-агитационной продукции (плакатов, памяток, листовок</w:t>
            </w:r>
            <w:r w:rsidR="002053FD" w:rsidRPr="002053FD">
              <w:rPr>
                <w:rFonts w:ascii="Book Antiqua" w:hAnsi="Book Antiqua"/>
                <w:b/>
              </w:rPr>
              <w:t xml:space="preserve">, </w:t>
            </w:r>
            <w:r w:rsidR="002053FD" w:rsidRPr="002053FD">
              <w:rPr>
                <w:rFonts w:ascii="Book Antiqua" w:hAnsi="Book Antiqua" w:cs="Arial"/>
                <w:b/>
              </w:rPr>
              <w:t>рекламных постеров</w:t>
            </w:r>
            <w:r w:rsidR="00113A4F" w:rsidRPr="002053FD">
              <w:rPr>
                <w:rFonts w:ascii="Book Antiqua" w:hAnsi="Book Antiqua"/>
                <w:b/>
              </w:rPr>
              <w:t>), направленной на противодействие терроризму и экстремизму</w:t>
            </w:r>
          </w:p>
        </w:tc>
      </w:tr>
    </w:tbl>
    <w:p w:rsidR="008F19CB" w:rsidRPr="002053FD" w:rsidRDefault="00F65E58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 xml:space="preserve">Рассмотрев </w:t>
      </w:r>
      <w:r w:rsidR="00447323" w:rsidRPr="002053FD"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 xml:space="preserve"> Служебное письмо заместителя главы местной администрации Тишко Р.А. от 1</w:t>
      </w:r>
      <w:r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>6</w:t>
      </w:r>
      <w:r w:rsidR="00447323" w:rsidRPr="002053FD"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>.</w:t>
      </w:r>
      <w:r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>10</w:t>
      </w:r>
      <w:r w:rsidR="00447323" w:rsidRPr="002053FD"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>.2017г., в</w:t>
      </w:r>
      <w:r w:rsidR="00840B51" w:rsidRPr="002053FD"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 xml:space="preserve"> соответствии с </w:t>
      </w:r>
      <w:r w:rsidR="005865AE" w:rsidRPr="002053FD"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 xml:space="preserve">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r w:rsidR="00B05B9C" w:rsidRPr="002053FD"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 xml:space="preserve">Законом города Севастополя  от 30.12.2014 № 102-ЗС «О местном самоуправлении в городе Севастополе», </w:t>
      </w:r>
      <w:r w:rsidR="00CA623C" w:rsidRPr="002053FD"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>муниципальной программой «Участие в профилактике терроризма и экстремизма, а также в минимизации и ликвидации последствий</w:t>
      </w:r>
      <w:proofErr w:type="gramEnd"/>
      <w:r w:rsidR="00CA623C" w:rsidRPr="002053FD"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 xml:space="preserve"> </w:t>
      </w:r>
      <w:proofErr w:type="gramStart"/>
      <w:r w:rsidR="00CA623C" w:rsidRPr="002053FD"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 xml:space="preserve">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года», утверждённой постановлением местной администрации Качинского муниципального округа от 24.11.2016 № 56-МА, </w:t>
      </w:r>
      <w:r w:rsidR="00B05B9C" w:rsidRPr="002053FD"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2053FD">
        <w:rPr>
          <w:rFonts w:ascii="Book Antiqua" w:hAnsi="Book Antiqua"/>
          <w:b w:val="0"/>
          <w:bCs w:val="0"/>
          <w:color w:val="000000"/>
          <w:sz w:val="22"/>
          <w:szCs w:val="22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proofErr w:type="gramEnd"/>
    </w:p>
    <w:p w:rsidR="008F19CB" w:rsidRPr="002053F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2"/>
          <w:szCs w:val="22"/>
        </w:rPr>
      </w:pPr>
      <w:r w:rsidRPr="002053FD">
        <w:rPr>
          <w:rFonts w:ascii="Book Antiqua" w:hAnsi="Book Antiqua"/>
          <w:sz w:val="22"/>
          <w:szCs w:val="22"/>
        </w:rPr>
        <w:t>местная администрация Качинского муниципального округа</w:t>
      </w:r>
    </w:p>
    <w:p w:rsidR="008F19CB" w:rsidRPr="002053FD" w:rsidRDefault="008F19CB" w:rsidP="008F19CB">
      <w:pPr>
        <w:spacing w:line="100" w:lineRule="atLeast"/>
        <w:jc w:val="center"/>
        <w:rPr>
          <w:rFonts w:ascii="Book Antiqua" w:hAnsi="Book Antiqua"/>
          <w:b/>
          <w:sz w:val="22"/>
          <w:szCs w:val="22"/>
        </w:rPr>
      </w:pPr>
    </w:p>
    <w:p w:rsidR="008F19CB" w:rsidRPr="002053FD" w:rsidRDefault="008F19CB" w:rsidP="008F19CB">
      <w:pPr>
        <w:spacing w:line="100" w:lineRule="atLeast"/>
        <w:jc w:val="center"/>
        <w:rPr>
          <w:rFonts w:ascii="Book Antiqua" w:hAnsi="Book Antiqua"/>
          <w:sz w:val="22"/>
          <w:szCs w:val="22"/>
        </w:rPr>
      </w:pPr>
      <w:r w:rsidRPr="002053FD">
        <w:rPr>
          <w:rFonts w:ascii="Book Antiqua" w:hAnsi="Book Antiqua"/>
          <w:b/>
          <w:sz w:val="22"/>
          <w:szCs w:val="22"/>
        </w:rPr>
        <w:t>ПОСТАНОВЛЯЕТ:</w:t>
      </w:r>
    </w:p>
    <w:p w:rsidR="00A71CBE" w:rsidRPr="002053FD" w:rsidRDefault="00A71CBE" w:rsidP="00C1759B">
      <w:pPr>
        <w:pStyle w:val="af3"/>
        <w:ind w:firstLine="709"/>
        <w:jc w:val="both"/>
        <w:rPr>
          <w:rFonts w:ascii="Book Antiqua" w:hAnsi="Book Antiqua" w:cs="Arial"/>
        </w:rPr>
      </w:pPr>
      <w:r w:rsidRPr="002053FD">
        <w:rPr>
          <w:rFonts w:ascii="Book Antiqua" w:hAnsi="Book Antiqua" w:cs="Arial"/>
        </w:rPr>
        <w:t xml:space="preserve">1. </w:t>
      </w:r>
      <w:r w:rsidR="00B83ED7" w:rsidRPr="002053FD">
        <w:rPr>
          <w:rFonts w:ascii="Book Antiqua" w:hAnsi="Book Antiqua" w:cs="Arial"/>
        </w:rPr>
        <w:t xml:space="preserve">Организовать </w:t>
      </w:r>
      <w:r w:rsidR="00113A4F" w:rsidRPr="002053FD">
        <w:rPr>
          <w:rFonts w:ascii="Book Antiqua" w:hAnsi="Book Antiqua" w:cs="Arial"/>
        </w:rPr>
        <w:t>мероприятия по разработке, приобретению и распространению наглядно-агитационной продукции (плакатов, памяток, листовок</w:t>
      </w:r>
      <w:r w:rsidR="002053FD" w:rsidRPr="002053FD">
        <w:rPr>
          <w:rFonts w:ascii="Book Antiqua" w:hAnsi="Book Antiqua" w:cs="Arial"/>
        </w:rPr>
        <w:t>, рекламных постеров</w:t>
      </w:r>
      <w:r w:rsidR="00113A4F" w:rsidRPr="002053FD">
        <w:rPr>
          <w:rFonts w:ascii="Book Antiqua" w:hAnsi="Book Antiqua" w:cs="Arial"/>
        </w:rPr>
        <w:t>), направленной на противодействие терроризму и экстремизму</w:t>
      </w:r>
      <w:r w:rsidR="009F0DC4" w:rsidRPr="002053FD">
        <w:rPr>
          <w:rFonts w:ascii="Book Antiqua" w:hAnsi="Book Antiqua" w:cs="Arial"/>
        </w:rPr>
        <w:t xml:space="preserve"> </w:t>
      </w:r>
      <w:r w:rsidR="00447323" w:rsidRPr="002053FD">
        <w:rPr>
          <w:rFonts w:ascii="Book Antiqua" w:hAnsi="Book Antiqua" w:cs="Arial"/>
        </w:rPr>
        <w:t xml:space="preserve"> </w:t>
      </w:r>
      <w:r w:rsidR="008B4AB1" w:rsidRPr="002053FD">
        <w:rPr>
          <w:rFonts w:ascii="Book Antiqua" w:hAnsi="Book Antiqua" w:cs="Arial"/>
        </w:rPr>
        <w:t xml:space="preserve">на </w:t>
      </w:r>
      <w:r w:rsidR="00113A4F" w:rsidRPr="002053FD">
        <w:rPr>
          <w:rFonts w:ascii="Book Antiqua" w:hAnsi="Book Antiqua" w:cs="Arial"/>
        </w:rPr>
        <w:t>рекламных конструкциях на территории</w:t>
      </w:r>
      <w:r w:rsidR="008B4AB1" w:rsidRPr="002053FD">
        <w:rPr>
          <w:rFonts w:ascii="Book Antiqua" w:hAnsi="Book Antiqua" w:cs="Arial"/>
        </w:rPr>
        <w:t xml:space="preserve"> Качинского муниципального округа</w:t>
      </w:r>
      <w:r w:rsidR="00E86DDB" w:rsidRPr="002053FD">
        <w:rPr>
          <w:rFonts w:ascii="Book Antiqua" w:hAnsi="Book Antiqua" w:cs="Arial"/>
        </w:rPr>
        <w:t>.</w:t>
      </w:r>
    </w:p>
    <w:p w:rsidR="002362C2" w:rsidRPr="002053FD" w:rsidRDefault="00E86DDB" w:rsidP="00FD3199">
      <w:pPr>
        <w:pStyle w:val="af3"/>
        <w:ind w:firstLine="993"/>
        <w:jc w:val="both"/>
        <w:rPr>
          <w:rFonts w:ascii="Book Antiqua" w:hAnsi="Book Antiqua" w:cs="Arial"/>
        </w:rPr>
      </w:pPr>
      <w:r w:rsidRPr="002053FD">
        <w:rPr>
          <w:rFonts w:ascii="Book Antiqua" w:hAnsi="Book Antiqua" w:cs="Arial"/>
        </w:rPr>
        <w:t xml:space="preserve">2. </w:t>
      </w:r>
      <w:r w:rsidR="00113A4F" w:rsidRPr="002053FD">
        <w:rPr>
          <w:rFonts w:ascii="Book Antiqua" w:hAnsi="Book Antiqua" w:cs="Arial"/>
        </w:rPr>
        <w:t>Провести мероприятия по разработке, приобретению и распространению наглядно-агитационной продукции (плакатов, памяток, листовок</w:t>
      </w:r>
      <w:r w:rsidR="002053FD" w:rsidRPr="002053FD">
        <w:rPr>
          <w:rFonts w:ascii="Book Antiqua" w:hAnsi="Book Antiqua" w:cs="Arial"/>
        </w:rPr>
        <w:t>, рекламных постеров</w:t>
      </w:r>
      <w:r w:rsidR="00113A4F" w:rsidRPr="002053FD">
        <w:rPr>
          <w:rFonts w:ascii="Book Antiqua" w:hAnsi="Book Antiqua" w:cs="Arial"/>
        </w:rPr>
        <w:t xml:space="preserve">), направленной </w:t>
      </w:r>
      <w:r w:rsidR="00447323" w:rsidRPr="002053FD">
        <w:rPr>
          <w:rFonts w:ascii="Book Antiqua" w:hAnsi="Book Antiqua" w:cs="Arial"/>
        </w:rPr>
        <w:t xml:space="preserve">на противодействие терроризму и экстремизму </w:t>
      </w:r>
      <w:r w:rsidR="00113A4F" w:rsidRPr="002053FD">
        <w:rPr>
          <w:rFonts w:ascii="Book Antiqua" w:hAnsi="Book Antiqua" w:cs="Arial"/>
        </w:rPr>
        <w:t>на рекламных конструкциях на территории Качинского муниципального округа по следующим адресам: г. Севастополь, Качинское шоссе, въезд в пос. Кача (по 1 постеру с каждой стороны); г. Севастополь, перекресток Качинского шоссе и автомобильной дороги общего пользования регионального назначения 67</w:t>
      </w:r>
      <w:proofErr w:type="gramStart"/>
      <w:r w:rsidR="00113A4F" w:rsidRPr="002053FD">
        <w:rPr>
          <w:rFonts w:ascii="Book Antiqua" w:hAnsi="Book Antiqua" w:cs="Arial"/>
        </w:rPr>
        <w:t xml:space="preserve"> К</w:t>
      </w:r>
      <w:proofErr w:type="gramEnd"/>
      <w:r w:rsidR="00113A4F" w:rsidRPr="002053FD">
        <w:rPr>
          <w:rFonts w:ascii="Book Antiqua" w:hAnsi="Book Antiqua" w:cs="Arial"/>
        </w:rPr>
        <w:t xml:space="preserve"> – 14 (перекресток Орловского моста – по 1 постеру с каждой стороны)</w:t>
      </w:r>
      <w:r w:rsidR="002362C2" w:rsidRPr="002053FD">
        <w:rPr>
          <w:rFonts w:ascii="Book Antiqua" w:hAnsi="Book Antiqua" w:cs="Arial"/>
        </w:rPr>
        <w:t>.</w:t>
      </w:r>
    </w:p>
    <w:p w:rsidR="008B4AB1" w:rsidRPr="002053FD" w:rsidRDefault="008B4AB1" w:rsidP="00FD3199">
      <w:pPr>
        <w:pStyle w:val="af3"/>
        <w:ind w:firstLine="993"/>
        <w:jc w:val="both"/>
        <w:rPr>
          <w:rFonts w:ascii="Book Antiqua" w:hAnsi="Book Antiqua" w:cs="Arial"/>
        </w:rPr>
      </w:pPr>
      <w:r w:rsidRPr="002053FD">
        <w:rPr>
          <w:rFonts w:ascii="Book Antiqua" w:hAnsi="Book Antiqua" w:cs="Arial"/>
        </w:rPr>
        <w:t xml:space="preserve">3. </w:t>
      </w:r>
      <w:r w:rsidRPr="002053FD">
        <w:rPr>
          <w:rFonts w:ascii="Book Antiqua" w:hAnsi="Book Antiqua"/>
          <w:color w:val="000000"/>
          <w:lang w:bidi="ru-RU"/>
        </w:rPr>
        <w:t>Утвердить Смету расходов на проведение мероприяти</w:t>
      </w:r>
      <w:r w:rsidR="00447323" w:rsidRPr="002053FD">
        <w:rPr>
          <w:rFonts w:ascii="Book Antiqua" w:hAnsi="Book Antiqua"/>
          <w:color w:val="000000"/>
          <w:lang w:bidi="ru-RU"/>
        </w:rPr>
        <w:t>й</w:t>
      </w:r>
      <w:r w:rsidRPr="002053FD">
        <w:rPr>
          <w:rFonts w:ascii="Book Antiqua" w:hAnsi="Book Antiqua"/>
          <w:color w:val="000000"/>
          <w:lang w:bidi="ru-RU"/>
        </w:rPr>
        <w:t xml:space="preserve"> </w:t>
      </w:r>
      <w:r w:rsidR="0081650A" w:rsidRPr="002053FD">
        <w:rPr>
          <w:rFonts w:ascii="Book Antiqua" w:hAnsi="Book Antiqua" w:cs="Arial"/>
        </w:rPr>
        <w:t>по разработке, приобретению и распространению наглядно-агитационной продукции (плакатов, памяток, листовок</w:t>
      </w:r>
      <w:r w:rsidR="002053FD" w:rsidRPr="002053FD">
        <w:rPr>
          <w:rFonts w:ascii="Book Antiqua" w:hAnsi="Book Antiqua" w:cs="Arial"/>
        </w:rPr>
        <w:t>, рекламных постеров</w:t>
      </w:r>
      <w:r w:rsidR="0081650A" w:rsidRPr="002053FD">
        <w:rPr>
          <w:rFonts w:ascii="Book Antiqua" w:hAnsi="Book Antiqua" w:cs="Arial"/>
        </w:rPr>
        <w:t xml:space="preserve">), направленной </w:t>
      </w:r>
      <w:r w:rsidR="00447323" w:rsidRPr="002053FD">
        <w:rPr>
          <w:rFonts w:ascii="Book Antiqua" w:hAnsi="Book Antiqua" w:cs="Arial"/>
        </w:rPr>
        <w:t>на противодействие терроризму и экстремизму</w:t>
      </w:r>
      <w:r w:rsidR="0081650A" w:rsidRPr="002053FD">
        <w:rPr>
          <w:rFonts w:ascii="Book Antiqua" w:hAnsi="Book Antiqua" w:cs="Arial"/>
        </w:rPr>
        <w:t xml:space="preserve"> на рекламных конструкциях на территории Качинского муниципального округа </w:t>
      </w:r>
      <w:r w:rsidRPr="002053FD">
        <w:rPr>
          <w:rFonts w:ascii="Book Antiqua" w:hAnsi="Book Antiqua"/>
          <w:color w:val="000000"/>
          <w:lang w:bidi="ru-RU"/>
        </w:rPr>
        <w:t>(ПРИЛОЖЕНИЕ 1).</w:t>
      </w:r>
    </w:p>
    <w:p w:rsidR="00BA0C0A" w:rsidRPr="002053FD" w:rsidRDefault="008B4AB1" w:rsidP="002053FD">
      <w:pPr>
        <w:pStyle w:val="af3"/>
        <w:ind w:left="567" w:firstLine="426"/>
        <w:jc w:val="both"/>
        <w:rPr>
          <w:rFonts w:ascii="Book Antiqua" w:hAnsi="Book Antiqua"/>
        </w:rPr>
      </w:pPr>
      <w:r w:rsidRPr="002053FD">
        <w:rPr>
          <w:rFonts w:ascii="Book Antiqua" w:hAnsi="Book Antiqua" w:cs="Arial"/>
        </w:rPr>
        <w:lastRenderedPageBreak/>
        <w:t xml:space="preserve">4. </w:t>
      </w:r>
      <w:r w:rsidR="00BA0C0A" w:rsidRPr="002053FD">
        <w:rPr>
          <w:rFonts w:ascii="Book Antiqua" w:hAnsi="Book Antiqua"/>
        </w:rPr>
        <w:t>Заключить муниципаль</w:t>
      </w:r>
      <w:r w:rsidR="009F0DC4" w:rsidRPr="002053FD">
        <w:rPr>
          <w:rFonts w:ascii="Book Antiqua" w:hAnsi="Book Antiqua"/>
        </w:rPr>
        <w:t>ные</w:t>
      </w:r>
      <w:r w:rsidR="00BA0C0A" w:rsidRPr="002053FD">
        <w:rPr>
          <w:rFonts w:ascii="Book Antiqua" w:hAnsi="Book Antiqua"/>
        </w:rPr>
        <w:t xml:space="preserve"> контракт</w:t>
      </w:r>
      <w:r w:rsidR="009F0DC4" w:rsidRPr="002053FD">
        <w:rPr>
          <w:rFonts w:ascii="Book Antiqua" w:hAnsi="Book Antiqua"/>
        </w:rPr>
        <w:t>ы</w:t>
      </w:r>
      <w:r w:rsidR="00BA0C0A" w:rsidRPr="002053FD">
        <w:rPr>
          <w:rFonts w:ascii="Book Antiqua" w:hAnsi="Book Antiqua"/>
        </w:rPr>
        <w:t xml:space="preserve"> на услуги по изготовлению</w:t>
      </w:r>
      <w:r w:rsidR="00FA4D28">
        <w:rPr>
          <w:rFonts w:ascii="Book Antiqua" w:hAnsi="Book Antiqua"/>
        </w:rPr>
        <w:t xml:space="preserve"> и </w:t>
      </w:r>
      <w:r w:rsidR="0081650A" w:rsidRPr="002053FD">
        <w:rPr>
          <w:rFonts w:ascii="Book Antiqua" w:hAnsi="Book Antiqua"/>
        </w:rPr>
        <w:t xml:space="preserve"> печат</w:t>
      </w:r>
      <w:r w:rsidR="00447323" w:rsidRPr="002053FD">
        <w:rPr>
          <w:rFonts w:ascii="Book Antiqua" w:hAnsi="Book Antiqua"/>
        </w:rPr>
        <w:t>и</w:t>
      </w:r>
      <w:r w:rsidR="0081650A" w:rsidRPr="002053FD">
        <w:rPr>
          <w:rFonts w:ascii="Book Antiqua" w:hAnsi="Book Antiqua"/>
        </w:rPr>
        <w:t xml:space="preserve"> </w:t>
      </w:r>
      <w:proofErr w:type="gramStart"/>
      <w:r w:rsidR="0081650A" w:rsidRPr="002053FD">
        <w:rPr>
          <w:rFonts w:ascii="Book Antiqua" w:hAnsi="Book Antiqua"/>
        </w:rPr>
        <w:t>рекламных</w:t>
      </w:r>
      <w:proofErr w:type="gramEnd"/>
      <w:r w:rsidR="0081650A" w:rsidRPr="002053FD">
        <w:rPr>
          <w:rFonts w:ascii="Book Antiqua" w:hAnsi="Book Antiqua"/>
        </w:rPr>
        <w:t xml:space="preserve"> постеров</w:t>
      </w:r>
      <w:r w:rsidR="00BA0C0A" w:rsidRPr="002053FD">
        <w:rPr>
          <w:rFonts w:ascii="Book Antiqua" w:hAnsi="Book Antiqua"/>
        </w:rPr>
        <w:t>.</w:t>
      </w:r>
    </w:p>
    <w:p w:rsidR="008B4AB1" w:rsidRPr="002053FD" w:rsidRDefault="00BA0C0A" w:rsidP="002053FD">
      <w:pPr>
        <w:pStyle w:val="af3"/>
        <w:ind w:left="567" w:firstLine="426"/>
        <w:jc w:val="both"/>
        <w:rPr>
          <w:rFonts w:ascii="Book Antiqua" w:hAnsi="Book Antiqua"/>
        </w:rPr>
      </w:pPr>
      <w:r w:rsidRPr="002053FD">
        <w:rPr>
          <w:rFonts w:ascii="Book Antiqua" w:hAnsi="Book Antiqua"/>
        </w:rPr>
        <w:t xml:space="preserve">5. </w:t>
      </w:r>
      <w:proofErr w:type="gramStart"/>
      <w:r w:rsidRPr="002053FD">
        <w:rPr>
          <w:rFonts w:ascii="Book Antiqua" w:hAnsi="Book Antiqua"/>
        </w:rPr>
        <w:t>Финансово-экономическому</w:t>
      </w:r>
      <w:r w:rsidR="009F0DC4" w:rsidRPr="002053FD">
        <w:rPr>
          <w:rFonts w:ascii="Book Antiqua" w:hAnsi="Book Antiqua"/>
        </w:rPr>
        <w:t xml:space="preserve"> отделу местной </w:t>
      </w:r>
      <w:r w:rsidRPr="002053FD">
        <w:rPr>
          <w:rFonts w:ascii="Book Antiqua" w:hAnsi="Book Antiqua"/>
        </w:rPr>
        <w:t xml:space="preserve">администрации  Качинского муниципального округа  обеспечить  финансирование услуг, указанных в п. </w:t>
      </w:r>
      <w:r w:rsidR="00BC425B" w:rsidRPr="002053FD">
        <w:rPr>
          <w:rFonts w:ascii="Book Antiqua" w:hAnsi="Book Antiqua"/>
        </w:rPr>
        <w:t>4</w:t>
      </w:r>
      <w:r w:rsidRPr="002053FD">
        <w:rPr>
          <w:rFonts w:ascii="Book Antiqua" w:hAnsi="Book Antiqua"/>
        </w:rPr>
        <w:t xml:space="preserve"> настоящего распоряжения,  за  счет  средств  местного бюджета  внутригородского  муниципального  образования  города  Севастополя Качинский  муниципа</w:t>
      </w:r>
      <w:r w:rsidR="009F0DC4" w:rsidRPr="002053FD">
        <w:rPr>
          <w:rFonts w:ascii="Book Antiqua" w:hAnsi="Book Antiqua"/>
        </w:rPr>
        <w:t xml:space="preserve">льный  округ, предусмотренных в </w:t>
      </w:r>
      <w:r w:rsidR="00557736" w:rsidRPr="002053FD">
        <w:rPr>
          <w:rFonts w:ascii="Book Antiqua" w:hAnsi="Book Antiqua"/>
        </w:rPr>
        <w:t xml:space="preserve">соответствии с </w:t>
      </w:r>
      <w:r w:rsidR="00557736" w:rsidRPr="002053FD">
        <w:rPr>
          <w:rFonts w:ascii="Book Antiqua" w:hAnsi="Book Antiqua"/>
          <w:color w:val="000000"/>
          <w:lang w:bidi="ru-RU"/>
        </w:rPr>
        <w:t>муниципальн</w:t>
      </w:r>
      <w:r w:rsidR="00FD3199">
        <w:rPr>
          <w:rFonts w:ascii="Book Antiqua" w:hAnsi="Book Antiqua"/>
          <w:color w:val="000000"/>
          <w:lang w:bidi="ru-RU"/>
        </w:rPr>
        <w:t xml:space="preserve">ой </w:t>
      </w:r>
      <w:r w:rsidR="00557736" w:rsidRPr="002053FD">
        <w:rPr>
          <w:rFonts w:ascii="Book Antiqua" w:hAnsi="Book Antiqua"/>
          <w:color w:val="000000"/>
          <w:lang w:bidi="ru-RU"/>
        </w:rPr>
        <w:t xml:space="preserve"> программ</w:t>
      </w:r>
      <w:r w:rsidR="00FD3199">
        <w:rPr>
          <w:rFonts w:ascii="Book Antiqua" w:hAnsi="Book Antiqua"/>
          <w:color w:val="000000"/>
          <w:lang w:bidi="ru-RU"/>
        </w:rPr>
        <w:t xml:space="preserve">ой </w:t>
      </w:r>
      <w:r w:rsidR="00557736" w:rsidRPr="002053FD">
        <w:rPr>
          <w:rFonts w:ascii="Book Antiqua" w:hAnsi="Book Antiqua"/>
          <w:color w:val="000000"/>
          <w:lang w:bidi="ru-RU"/>
        </w:rPr>
        <w:t xml:space="preserve">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</w:t>
      </w:r>
      <w:proofErr w:type="gramEnd"/>
      <w:r w:rsidR="00557736" w:rsidRPr="002053FD">
        <w:rPr>
          <w:rFonts w:ascii="Book Antiqua" w:hAnsi="Book Antiqua"/>
          <w:color w:val="000000"/>
          <w:lang w:bidi="ru-RU"/>
        </w:rPr>
        <w:t xml:space="preserve"> муниципального округа на 2016-2018 года»</w:t>
      </w:r>
      <w:r w:rsidRPr="002053FD">
        <w:rPr>
          <w:rFonts w:ascii="Book Antiqua" w:hAnsi="Book Antiqua"/>
        </w:rPr>
        <w:t>.</w:t>
      </w:r>
    </w:p>
    <w:p w:rsidR="00BA0C0A" w:rsidRPr="002053FD" w:rsidRDefault="00BA0C0A" w:rsidP="002053FD">
      <w:pPr>
        <w:pStyle w:val="af3"/>
        <w:ind w:left="567" w:firstLine="426"/>
        <w:jc w:val="both"/>
        <w:rPr>
          <w:rFonts w:ascii="Book Antiqua" w:hAnsi="Book Antiqua" w:cs="Calibri"/>
        </w:rPr>
      </w:pPr>
      <w:r w:rsidRPr="002053FD">
        <w:rPr>
          <w:rFonts w:ascii="Book Antiqua" w:hAnsi="Book Antiqua"/>
        </w:rPr>
        <w:t xml:space="preserve">6. </w:t>
      </w:r>
      <w:r w:rsidR="009F0DC4" w:rsidRPr="002053FD">
        <w:rPr>
          <w:rFonts w:ascii="Book Antiqua" w:hAnsi="Book Antiqua" w:cs="Calibri"/>
        </w:rPr>
        <w:t xml:space="preserve">Главному  бухгалтеру местной администрации </w:t>
      </w:r>
      <w:r w:rsidRPr="002053FD">
        <w:rPr>
          <w:rFonts w:ascii="Book Antiqua" w:hAnsi="Book Antiqua" w:cs="Calibri"/>
        </w:rPr>
        <w:t>Качинского муниципал</w:t>
      </w:r>
      <w:r w:rsidR="009F0DC4" w:rsidRPr="002053FD">
        <w:rPr>
          <w:rFonts w:ascii="Book Antiqua" w:hAnsi="Book Antiqua" w:cs="Calibri"/>
        </w:rPr>
        <w:t>ьного округа произвести оплату</w:t>
      </w:r>
      <w:r w:rsidRPr="002053FD">
        <w:rPr>
          <w:rFonts w:ascii="Book Antiqua" w:hAnsi="Book Antiqua" w:cs="Calibri"/>
        </w:rPr>
        <w:t xml:space="preserve"> услуг по </w:t>
      </w:r>
      <w:r w:rsidR="0081650A" w:rsidRPr="002053FD">
        <w:rPr>
          <w:rFonts w:ascii="Book Antiqua" w:hAnsi="Book Antiqua"/>
        </w:rPr>
        <w:t>изготовлению</w:t>
      </w:r>
      <w:r w:rsidR="00FA4D28">
        <w:rPr>
          <w:rFonts w:ascii="Book Antiqua" w:hAnsi="Book Antiqua"/>
        </w:rPr>
        <w:t xml:space="preserve"> и</w:t>
      </w:r>
      <w:r w:rsidR="0081650A" w:rsidRPr="002053FD">
        <w:rPr>
          <w:rFonts w:ascii="Book Antiqua" w:hAnsi="Book Antiqua"/>
        </w:rPr>
        <w:t xml:space="preserve"> печат</w:t>
      </w:r>
      <w:r w:rsidR="009F0DC4" w:rsidRPr="002053FD">
        <w:rPr>
          <w:rFonts w:ascii="Book Antiqua" w:hAnsi="Book Antiqua"/>
        </w:rPr>
        <w:t>и</w:t>
      </w:r>
      <w:r w:rsidR="0081650A" w:rsidRPr="002053FD">
        <w:rPr>
          <w:rFonts w:ascii="Book Antiqua" w:hAnsi="Book Antiqua"/>
        </w:rPr>
        <w:t xml:space="preserve"> рекламных постеров</w:t>
      </w:r>
      <w:r w:rsidR="0081650A" w:rsidRPr="002053FD">
        <w:rPr>
          <w:rFonts w:ascii="Book Antiqua" w:hAnsi="Book Antiqua" w:cs="Calibri"/>
        </w:rPr>
        <w:t xml:space="preserve"> </w:t>
      </w:r>
      <w:r w:rsidRPr="002053FD">
        <w:rPr>
          <w:rFonts w:ascii="Book Antiqua" w:hAnsi="Book Antiqua" w:cs="Calibri"/>
        </w:rPr>
        <w:t>согласно  заключенному муниципальному контракту.</w:t>
      </w:r>
    </w:p>
    <w:p w:rsidR="00E90258" w:rsidRPr="002053FD" w:rsidRDefault="00BA0C0A" w:rsidP="002053FD">
      <w:pPr>
        <w:pStyle w:val="af3"/>
        <w:ind w:left="567" w:firstLine="426"/>
        <w:jc w:val="both"/>
        <w:rPr>
          <w:rFonts w:ascii="Book Antiqua" w:hAnsi="Book Antiqua" w:cs="Arial"/>
        </w:rPr>
      </w:pPr>
      <w:r w:rsidRPr="002053FD">
        <w:rPr>
          <w:rFonts w:ascii="Book Antiqua" w:hAnsi="Book Antiqua" w:cs="Arial"/>
        </w:rPr>
        <w:t xml:space="preserve">7. </w:t>
      </w:r>
      <w:r w:rsidR="00E90258" w:rsidRPr="002053FD">
        <w:rPr>
          <w:rFonts w:ascii="Book Antiqua" w:hAnsi="Book Antiqua" w:cs="Arial"/>
        </w:rPr>
        <w:t>Ответственн</w:t>
      </w:r>
      <w:r w:rsidR="00FE7229" w:rsidRPr="002053FD">
        <w:rPr>
          <w:rFonts w:ascii="Book Antiqua" w:hAnsi="Book Antiqua" w:cs="Arial"/>
        </w:rPr>
        <w:t>ым</w:t>
      </w:r>
      <w:r w:rsidR="00A42275" w:rsidRPr="002053FD">
        <w:rPr>
          <w:rFonts w:ascii="Book Antiqua" w:hAnsi="Book Antiqua" w:cs="Arial"/>
        </w:rPr>
        <w:t xml:space="preserve"> </w:t>
      </w:r>
      <w:r w:rsidR="00FE7229" w:rsidRPr="002053FD">
        <w:rPr>
          <w:rFonts w:ascii="Book Antiqua" w:hAnsi="Book Antiqua" w:cs="Arial"/>
        </w:rPr>
        <w:t xml:space="preserve">лицом за реализацию </w:t>
      </w:r>
      <w:r w:rsidR="008B4AB1" w:rsidRPr="002053FD">
        <w:rPr>
          <w:rFonts w:ascii="Book Antiqua" w:hAnsi="Book Antiqua"/>
          <w:color w:val="000000"/>
          <w:lang w:bidi="ru-RU"/>
        </w:rPr>
        <w:t xml:space="preserve">мероприятия по </w:t>
      </w:r>
      <w:r w:rsidR="0081650A" w:rsidRPr="002053FD">
        <w:rPr>
          <w:rFonts w:ascii="Book Antiqua" w:hAnsi="Book Antiqua" w:cs="Arial"/>
        </w:rPr>
        <w:t>разработке, приобретению и распространению наглядно-агитационной продукции (плакатов, памяток, листовок</w:t>
      </w:r>
      <w:r w:rsidR="002053FD" w:rsidRPr="002053FD">
        <w:rPr>
          <w:rFonts w:ascii="Book Antiqua" w:hAnsi="Book Antiqua" w:cs="Arial"/>
        </w:rPr>
        <w:t>, рекламных постеров</w:t>
      </w:r>
      <w:r w:rsidR="0081650A" w:rsidRPr="002053FD">
        <w:rPr>
          <w:rFonts w:ascii="Book Antiqua" w:hAnsi="Book Antiqua" w:cs="Arial"/>
        </w:rPr>
        <w:t xml:space="preserve">), направленной </w:t>
      </w:r>
      <w:r w:rsidR="00447323" w:rsidRPr="002053FD">
        <w:rPr>
          <w:rFonts w:ascii="Book Antiqua" w:hAnsi="Book Antiqua" w:cs="Arial"/>
        </w:rPr>
        <w:t>на противодействие терроризму и экстремизму</w:t>
      </w:r>
      <w:r w:rsidR="0081650A" w:rsidRPr="002053FD">
        <w:rPr>
          <w:rFonts w:ascii="Book Antiqua" w:hAnsi="Book Antiqua" w:cs="Arial"/>
        </w:rPr>
        <w:t xml:space="preserve"> на рекламных конструкциях на территории Качинского муниципального округа</w:t>
      </w:r>
      <w:r w:rsidR="005D1DF7" w:rsidRPr="002053FD">
        <w:rPr>
          <w:rFonts w:ascii="Book Antiqua" w:hAnsi="Book Antiqua" w:cs="Arial"/>
        </w:rPr>
        <w:t xml:space="preserve"> </w:t>
      </w:r>
      <w:r w:rsidR="00FE7229" w:rsidRPr="002053FD">
        <w:rPr>
          <w:rFonts w:ascii="Book Antiqua" w:hAnsi="Book Antiqua" w:cs="Arial"/>
        </w:rPr>
        <w:t>назначить заместителя главы местной администрации Качинского муниципального округа – руководителя аппарата</w:t>
      </w:r>
      <w:r w:rsidR="008B4AB1" w:rsidRPr="002053FD">
        <w:rPr>
          <w:rFonts w:ascii="Book Antiqua" w:hAnsi="Book Antiqua" w:cs="Arial"/>
        </w:rPr>
        <w:t xml:space="preserve"> Тишко Р.А.</w:t>
      </w:r>
    </w:p>
    <w:p w:rsidR="008B4AB1" w:rsidRPr="002053FD" w:rsidRDefault="00BA0C0A" w:rsidP="002053FD">
      <w:pPr>
        <w:pStyle w:val="af3"/>
        <w:ind w:left="567" w:firstLine="426"/>
        <w:jc w:val="both"/>
        <w:rPr>
          <w:rFonts w:ascii="Book Antiqua" w:hAnsi="Book Antiqua" w:cs="Arial"/>
        </w:rPr>
      </w:pPr>
      <w:r w:rsidRPr="002053FD">
        <w:rPr>
          <w:rFonts w:ascii="Book Antiqua" w:hAnsi="Book Antiqua" w:cs="Arial"/>
        </w:rPr>
        <w:t>8</w:t>
      </w:r>
      <w:r w:rsidR="008B4AB1" w:rsidRPr="002053FD">
        <w:rPr>
          <w:rFonts w:ascii="Book Antiqua" w:hAnsi="Book Antiqua" w:cs="Arial"/>
        </w:rPr>
        <w:t xml:space="preserve">. </w:t>
      </w:r>
      <w:r w:rsidR="008B4AB1" w:rsidRPr="002053FD">
        <w:rPr>
          <w:rFonts w:ascii="Book Antiqua" w:hAnsi="Book Antiqua"/>
        </w:rPr>
        <w:t xml:space="preserve">Тишко Р.А. </w:t>
      </w:r>
      <w:r w:rsidR="004B6CB3" w:rsidRPr="002053FD">
        <w:rPr>
          <w:rFonts w:ascii="Book Antiqua" w:hAnsi="Book Antiqua"/>
        </w:rPr>
        <w:t xml:space="preserve">подготовить </w:t>
      </w:r>
      <w:r w:rsidR="008B4AB1" w:rsidRPr="002053FD">
        <w:rPr>
          <w:rFonts w:ascii="Book Antiqua" w:hAnsi="Book Antiqua"/>
        </w:rPr>
        <w:t>отчет по итогам проведения мероприятия.</w:t>
      </w:r>
    </w:p>
    <w:p w:rsidR="00E86DDB" w:rsidRPr="002053FD" w:rsidRDefault="00BA0C0A" w:rsidP="002053FD">
      <w:pPr>
        <w:pStyle w:val="af3"/>
        <w:ind w:left="567" w:firstLine="426"/>
        <w:jc w:val="both"/>
        <w:rPr>
          <w:rFonts w:ascii="Book Antiqua" w:hAnsi="Book Antiqua"/>
          <w:color w:val="000000"/>
          <w:lang w:bidi="ru-RU"/>
        </w:rPr>
      </w:pPr>
      <w:r w:rsidRPr="002053FD">
        <w:rPr>
          <w:rFonts w:ascii="Book Antiqua" w:hAnsi="Book Antiqua"/>
          <w:color w:val="000000"/>
          <w:lang w:bidi="ru-RU"/>
        </w:rPr>
        <w:t>9</w:t>
      </w:r>
      <w:r w:rsidR="00E90258" w:rsidRPr="002053FD">
        <w:rPr>
          <w:rFonts w:ascii="Book Antiqua" w:hAnsi="Book Antiqua"/>
          <w:color w:val="000000"/>
          <w:lang w:bidi="ru-RU"/>
        </w:rPr>
        <w:t xml:space="preserve">. </w:t>
      </w:r>
      <w:r w:rsidR="00E86DDB" w:rsidRPr="002053FD">
        <w:rPr>
          <w:rFonts w:ascii="Book Antiqua" w:hAnsi="Book Antiqua"/>
          <w:color w:val="000000"/>
          <w:lang w:bidi="ru-RU"/>
        </w:rPr>
        <w:t xml:space="preserve">Обнародовать  настоящее </w:t>
      </w:r>
      <w:r w:rsidR="000833E6" w:rsidRPr="002053FD">
        <w:rPr>
          <w:rFonts w:ascii="Book Antiqua" w:hAnsi="Book Antiqua"/>
          <w:color w:val="000000"/>
          <w:lang w:bidi="ru-RU"/>
        </w:rPr>
        <w:t>постановление</w:t>
      </w:r>
      <w:r w:rsidR="00E86DDB" w:rsidRPr="002053FD">
        <w:rPr>
          <w:rFonts w:ascii="Book Antiqua" w:hAnsi="Book Antiqua"/>
          <w:color w:val="000000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 w:rsidRPr="002053FD">
        <w:rPr>
          <w:rFonts w:ascii="Book Antiqua" w:hAnsi="Book Antiqua"/>
          <w:color w:val="000000"/>
          <w:lang w:bidi="ru-RU"/>
        </w:rPr>
        <w:t>я Качинский муниципальный округ и</w:t>
      </w:r>
      <w:r w:rsidR="00E86DDB" w:rsidRPr="002053FD">
        <w:rPr>
          <w:rFonts w:ascii="Book Antiqua" w:hAnsi="Book Antiqua"/>
          <w:color w:val="000000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1650A" w:rsidRPr="002053FD" w:rsidRDefault="00BA0C0A" w:rsidP="002053FD">
      <w:pPr>
        <w:pStyle w:val="23"/>
        <w:shd w:val="clear" w:color="auto" w:fill="auto"/>
        <w:spacing w:before="0" w:after="0" w:line="240" w:lineRule="auto"/>
        <w:ind w:left="567" w:firstLine="426"/>
        <w:rPr>
          <w:rFonts w:ascii="Book Antiqua" w:hAnsi="Book Antiqua"/>
          <w:color w:val="000000"/>
          <w:lang w:bidi="ru-RU"/>
        </w:rPr>
      </w:pPr>
      <w:r w:rsidRPr="002053FD">
        <w:rPr>
          <w:rFonts w:ascii="Book Antiqua" w:hAnsi="Book Antiqua"/>
          <w:color w:val="000000"/>
          <w:lang w:bidi="ru-RU"/>
        </w:rPr>
        <w:t>10</w:t>
      </w:r>
      <w:r w:rsidR="00840B51" w:rsidRPr="002053FD">
        <w:rPr>
          <w:rFonts w:ascii="Book Antiqua" w:hAnsi="Book Antiqua"/>
          <w:color w:val="000000"/>
          <w:lang w:bidi="ru-RU"/>
        </w:rPr>
        <w:t xml:space="preserve">. Настоящее постановление </w:t>
      </w:r>
      <w:r w:rsidR="00E90258" w:rsidRPr="002053FD">
        <w:rPr>
          <w:rFonts w:ascii="Book Antiqua" w:hAnsi="Book Antiqua"/>
          <w:color w:val="000000"/>
          <w:lang w:bidi="ru-RU"/>
        </w:rPr>
        <w:t>вступает в силу с момента его издания</w:t>
      </w:r>
      <w:r w:rsidR="00840B51" w:rsidRPr="002053FD">
        <w:rPr>
          <w:rFonts w:ascii="Book Antiqua" w:hAnsi="Book Antiqua"/>
          <w:color w:val="000000"/>
          <w:lang w:bidi="ru-RU"/>
        </w:rPr>
        <w:t>.</w:t>
      </w:r>
    </w:p>
    <w:p w:rsidR="00E86DDB" w:rsidRPr="002053FD" w:rsidRDefault="00BA0C0A" w:rsidP="002053FD">
      <w:pPr>
        <w:pStyle w:val="23"/>
        <w:shd w:val="clear" w:color="auto" w:fill="auto"/>
        <w:spacing w:before="0" w:after="0" w:line="240" w:lineRule="auto"/>
        <w:ind w:left="567" w:firstLine="426"/>
        <w:rPr>
          <w:rFonts w:ascii="Book Antiqua" w:hAnsi="Book Antiqua"/>
          <w:color w:val="000000"/>
          <w:lang w:bidi="ru-RU"/>
        </w:rPr>
      </w:pPr>
      <w:r w:rsidRPr="002053FD">
        <w:rPr>
          <w:rFonts w:ascii="Book Antiqua" w:hAnsi="Book Antiqua"/>
          <w:color w:val="000000"/>
          <w:lang w:bidi="ru-RU"/>
        </w:rPr>
        <w:t>11</w:t>
      </w:r>
      <w:r w:rsidR="00840B51" w:rsidRPr="002053FD">
        <w:rPr>
          <w:rFonts w:ascii="Book Antiqua" w:hAnsi="Book Antiqua"/>
          <w:color w:val="000000"/>
          <w:lang w:bidi="ru-RU"/>
        </w:rPr>
        <w:t xml:space="preserve">. </w:t>
      </w:r>
      <w:proofErr w:type="gramStart"/>
      <w:r w:rsidR="00840B51" w:rsidRPr="002053FD">
        <w:rPr>
          <w:rFonts w:ascii="Book Antiqua" w:hAnsi="Book Antiqua"/>
          <w:color w:val="000000"/>
          <w:lang w:bidi="ru-RU"/>
        </w:rPr>
        <w:t>Контроль за</w:t>
      </w:r>
      <w:proofErr w:type="gramEnd"/>
      <w:r w:rsidR="00840B51" w:rsidRPr="002053FD">
        <w:rPr>
          <w:rFonts w:ascii="Book Antiqua" w:hAnsi="Book Antiqua"/>
          <w:color w:val="000000"/>
          <w:lang w:bidi="ru-RU"/>
        </w:rPr>
        <w:t xml:space="preserve"> исполнением настоящего постановления оставляю за собой.</w:t>
      </w:r>
    </w:p>
    <w:p w:rsidR="00840B51" w:rsidRPr="002053FD" w:rsidRDefault="00840B51" w:rsidP="002053FD">
      <w:pPr>
        <w:pStyle w:val="23"/>
        <w:shd w:val="clear" w:color="auto" w:fill="auto"/>
        <w:spacing w:before="0" w:after="0" w:line="240" w:lineRule="auto"/>
        <w:ind w:left="567" w:firstLine="426"/>
        <w:rPr>
          <w:rFonts w:ascii="Book Antiqua" w:hAnsi="Book Antiqua"/>
          <w:color w:val="000000"/>
          <w:lang w:bidi="ru-RU"/>
        </w:rPr>
      </w:pPr>
    </w:p>
    <w:p w:rsidR="00840B51" w:rsidRPr="002053FD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4B6CB3" w:rsidRPr="002053FD" w:rsidRDefault="004B6CB3" w:rsidP="004B6CB3">
      <w:pPr>
        <w:rPr>
          <w:rFonts w:ascii="Book Antiqua" w:hAnsi="Book Antiqua" w:cs="Book Antiqua"/>
          <w:caps/>
          <w:sz w:val="22"/>
          <w:szCs w:val="22"/>
        </w:rPr>
      </w:pPr>
    </w:p>
    <w:p w:rsidR="004B6CB3" w:rsidRPr="002053FD" w:rsidRDefault="004B6CB3" w:rsidP="004B6CB3">
      <w:pPr>
        <w:rPr>
          <w:rFonts w:ascii="Book Antiqua" w:hAnsi="Book Antiqua" w:cs="Book Antiqua"/>
          <w:caps/>
          <w:sz w:val="22"/>
          <w:szCs w:val="22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D3199" w:rsidRPr="004F65BC" w:rsidTr="000B6A4D">
        <w:tc>
          <w:tcPr>
            <w:tcW w:w="5637" w:type="dxa"/>
            <w:vAlign w:val="center"/>
            <w:hideMark/>
          </w:tcPr>
          <w:p w:rsidR="00FD3199" w:rsidRPr="004F65BC" w:rsidRDefault="00FD3199" w:rsidP="000B6A4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FD3199" w:rsidRPr="004F65BC" w:rsidRDefault="00FD3199" w:rsidP="000B6A4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D3199" w:rsidRPr="004F65BC" w:rsidRDefault="00FD3199" w:rsidP="000B6A4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D3199" w:rsidRPr="004F65BC" w:rsidRDefault="00FD3199" w:rsidP="000B6A4D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D3199" w:rsidRPr="004F65BC" w:rsidRDefault="00FD3199" w:rsidP="000B6A4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FD3199" w:rsidRPr="004F65BC" w:rsidRDefault="00FD3199" w:rsidP="000B6A4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4B6CB3" w:rsidRDefault="004B6CB3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DC4" w:rsidRDefault="009F0DC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A4D28" w:rsidRDefault="00FA4D28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A4D28" w:rsidRDefault="00FA4D28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A4D28" w:rsidRDefault="00FA4D28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A4D28" w:rsidRDefault="00FA4D28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A4D28" w:rsidRDefault="00FA4D28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D3199" w:rsidRDefault="00FD319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D3199" w:rsidRDefault="00FD319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D3199" w:rsidRDefault="00FD319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D3199" w:rsidRDefault="00FD319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D3199" w:rsidRDefault="00FD319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D3199" w:rsidRDefault="00FD319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D3199" w:rsidRDefault="00FD319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A4D28" w:rsidRDefault="00FA4D28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D3199" w:rsidRDefault="00FD319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D3199" w:rsidRDefault="00FD319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A4D28" w:rsidRDefault="00FA4D28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A4D28" w:rsidRDefault="00FA4D28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FA4D28">
        <w:rPr>
          <w:rFonts w:ascii="Book Antiqua" w:hAnsi="Book Antiqua" w:cs="Book Antiqua"/>
          <w:sz w:val="20"/>
          <w:szCs w:val="20"/>
        </w:rPr>
        <w:t>16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="00FA4D28">
        <w:rPr>
          <w:rFonts w:ascii="Book Antiqua" w:hAnsi="Book Antiqua" w:cs="Book Antiqua"/>
          <w:sz w:val="20"/>
          <w:szCs w:val="20"/>
        </w:rPr>
        <w:t>10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FA4D28">
        <w:rPr>
          <w:rFonts w:ascii="Book Antiqua" w:hAnsi="Book Antiqua" w:cs="Book Antiqua"/>
          <w:sz w:val="20"/>
          <w:szCs w:val="20"/>
        </w:rPr>
        <w:t>96-1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BA0C0A" w:rsidRDefault="00BA0C0A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A2654A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A0C0A" w:rsidRPr="00EF29FB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sz w:val="22"/>
          <w:szCs w:val="22"/>
        </w:rPr>
      </w:pPr>
      <w:bookmarkStart w:id="0" w:name="Par34"/>
      <w:bookmarkEnd w:id="0"/>
      <w:r w:rsidRPr="00EF29FB">
        <w:rPr>
          <w:rFonts w:ascii="Book Antiqua" w:hAnsi="Book Antiqua"/>
          <w:b/>
          <w:color w:val="000000"/>
          <w:sz w:val="22"/>
          <w:szCs w:val="22"/>
        </w:rPr>
        <w:t xml:space="preserve">СМЕТА РАСХОДОВ </w:t>
      </w:r>
    </w:p>
    <w:p w:rsidR="00BA0C0A" w:rsidRPr="00EF29FB" w:rsidRDefault="00BA0C0A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  <w:sz w:val="22"/>
          <w:szCs w:val="22"/>
          <w:lang w:bidi="ru-RU"/>
        </w:rPr>
      </w:pPr>
      <w:r w:rsidRPr="00EF29FB">
        <w:rPr>
          <w:rFonts w:ascii="Book Antiqua" w:hAnsi="Book Antiqua"/>
          <w:b/>
          <w:color w:val="000000"/>
          <w:sz w:val="22"/>
          <w:szCs w:val="22"/>
          <w:lang w:bidi="ru-RU"/>
        </w:rPr>
        <w:t xml:space="preserve">на </w:t>
      </w:r>
      <w:r w:rsidR="0081650A" w:rsidRPr="00EF29FB">
        <w:rPr>
          <w:rFonts w:ascii="Book Antiqua" w:hAnsi="Book Antiqua"/>
          <w:b/>
          <w:color w:val="000000"/>
          <w:sz w:val="22"/>
          <w:szCs w:val="22"/>
          <w:lang w:bidi="ru-RU"/>
        </w:rPr>
        <w:t>проведение мероприятия по разработке, приобретению и распространению наглядно-агитационной продукции (плакатов, памяток, листовок</w:t>
      </w:r>
      <w:r w:rsidR="002053FD">
        <w:rPr>
          <w:rFonts w:ascii="Book Antiqua" w:hAnsi="Book Antiqua"/>
          <w:b/>
          <w:color w:val="000000"/>
          <w:sz w:val="22"/>
          <w:szCs w:val="22"/>
          <w:lang w:bidi="ru-RU"/>
        </w:rPr>
        <w:t>,</w:t>
      </w:r>
      <w:r w:rsidR="002053FD" w:rsidRPr="002053FD">
        <w:rPr>
          <w:rFonts w:ascii="Book Antiqua" w:hAnsi="Book Antiqua" w:cs="Arial"/>
        </w:rPr>
        <w:t xml:space="preserve"> </w:t>
      </w:r>
      <w:r w:rsidR="002053FD" w:rsidRPr="002053FD">
        <w:rPr>
          <w:rFonts w:ascii="Book Antiqua" w:hAnsi="Book Antiqua" w:cs="Arial"/>
          <w:b/>
          <w:sz w:val="22"/>
          <w:szCs w:val="22"/>
        </w:rPr>
        <w:t>рекламных постеров</w:t>
      </w:r>
      <w:r w:rsidR="0081650A" w:rsidRPr="00EF29FB">
        <w:rPr>
          <w:rFonts w:ascii="Book Antiqua" w:hAnsi="Book Antiqua"/>
          <w:b/>
          <w:color w:val="000000"/>
          <w:sz w:val="22"/>
          <w:szCs w:val="22"/>
          <w:lang w:bidi="ru-RU"/>
        </w:rPr>
        <w:t xml:space="preserve">), направленной на </w:t>
      </w:r>
      <w:r w:rsidR="00EF29FB" w:rsidRPr="00EF29FB">
        <w:rPr>
          <w:rFonts w:ascii="Book Antiqua" w:hAnsi="Book Antiqua"/>
          <w:b/>
          <w:sz w:val="22"/>
          <w:szCs w:val="22"/>
        </w:rPr>
        <w:t>противодействие терроризму и экстремизму</w:t>
      </w:r>
      <w:r w:rsidR="00EF29FB" w:rsidRPr="00EF29FB">
        <w:rPr>
          <w:rFonts w:ascii="Book Antiqua" w:hAnsi="Book Antiqua"/>
          <w:b/>
          <w:color w:val="000000"/>
          <w:sz w:val="22"/>
          <w:szCs w:val="22"/>
          <w:lang w:bidi="ru-RU"/>
        </w:rPr>
        <w:t xml:space="preserve"> </w:t>
      </w:r>
      <w:r w:rsidR="0081650A" w:rsidRPr="00EF29FB">
        <w:rPr>
          <w:rFonts w:ascii="Book Antiqua" w:hAnsi="Book Antiqua"/>
          <w:b/>
          <w:color w:val="000000"/>
          <w:sz w:val="22"/>
          <w:szCs w:val="22"/>
          <w:lang w:bidi="ru-RU"/>
        </w:rPr>
        <w:t>на рекламных конструкциях на территории Качинского муниципального округа</w:t>
      </w:r>
    </w:p>
    <w:p w:rsidR="00BA0C0A" w:rsidRDefault="00BA0C0A" w:rsidP="00BA0C0A">
      <w:pPr>
        <w:ind w:firstLine="851"/>
        <w:rPr>
          <w:rFonts w:ascii="Book Antiqua" w:hAnsi="Book Antiqua"/>
        </w:rPr>
      </w:pPr>
    </w:p>
    <w:p w:rsidR="00BA0C0A" w:rsidRPr="00BA0C0A" w:rsidRDefault="00BA0C0A" w:rsidP="009F0DC4">
      <w:pPr>
        <w:jc w:val="both"/>
        <w:rPr>
          <w:rFonts w:ascii="Book Antiqua" w:hAnsi="Book Antiqua" w:cs="Arial"/>
        </w:rPr>
      </w:pPr>
      <w:r w:rsidRPr="00BA0C0A">
        <w:rPr>
          <w:rFonts w:ascii="Book Antiqua" w:hAnsi="Book Antiqua"/>
          <w:color w:val="000000"/>
          <w:u w:val="single"/>
          <w:lang w:bidi="ru-RU"/>
        </w:rPr>
        <w:t>Основание</w:t>
      </w:r>
      <w:r w:rsidRPr="00B02501">
        <w:rPr>
          <w:rFonts w:ascii="Book Antiqua" w:hAnsi="Book Antiqua"/>
          <w:color w:val="000000"/>
          <w:lang w:bidi="ru-RU"/>
        </w:rPr>
        <w:t xml:space="preserve">: </w:t>
      </w:r>
      <w:proofErr w:type="gramStart"/>
      <w:r>
        <w:rPr>
          <w:rFonts w:ascii="Book Antiqua" w:hAnsi="Book Antiqua"/>
          <w:color w:val="000000"/>
          <w:lang w:bidi="ru-RU"/>
        </w:rPr>
        <w:t>Постановление местной администрации Качинского муниципального округа от 24.11.2016 № 56-МА «</w:t>
      </w:r>
      <w:r w:rsidRPr="0004004F">
        <w:rPr>
          <w:rFonts w:ascii="Book Antiqua" w:hAnsi="Book Antiqua"/>
          <w:color w:val="000000"/>
          <w:lang w:bidi="ru-RU"/>
        </w:rPr>
        <w:t>Об утверждении  муниципальной программы «</w:t>
      </w:r>
      <w:r w:rsidRPr="004D182E">
        <w:rPr>
          <w:rFonts w:ascii="Book Antiqua" w:hAnsi="Book Antiqua" w:cs="Arial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</w:t>
      </w:r>
      <w:bookmarkStart w:id="1" w:name="_GoBack"/>
      <w:bookmarkEnd w:id="1"/>
      <w:r w:rsidRPr="004D182E">
        <w:rPr>
          <w:rFonts w:ascii="Book Antiqua" w:hAnsi="Book Antiqua" w:cs="Arial"/>
        </w:rPr>
        <w:t>рии внутригородского муниципального образования города Севастополя  Качинского муниципального округа на 2016-2018 года</w:t>
      </w:r>
      <w:r>
        <w:rPr>
          <w:rFonts w:ascii="Book Antiqua" w:hAnsi="Book Antiqua" w:cs="Arial"/>
        </w:rPr>
        <w:t>»</w:t>
      </w:r>
      <w:r w:rsidRPr="00BA0C0A">
        <w:rPr>
          <w:rFonts w:ascii="Book Antiqua" w:hAnsi="Book Antiqua" w:cs="Arial"/>
        </w:rPr>
        <w:t>»</w:t>
      </w:r>
      <w:r w:rsidR="009F0DC4">
        <w:rPr>
          <w:rFonts w:ascii="Book Antiqua" w:hAnsi="Book Antiqua" w:cs="Arial"/>
        </w:rPr>
        <w:t xml:space="preserve">, </w:t>
      </w:r>
      <w:r w:rsidRPr="00BA0C0A">
        <w:rPr>
          <w:rFonts w:ascii="Book Antiqua" w:hAnsi="Book Antiqua" w:cs="Arial"/>
        </w:rPr>
        <w:t>и Постановления местной администрации Качинского муниципального округа города Севастополя от 09.01.2017 № 02-МА «Об утверждении Плана работы местной</w:t>
      </w:r>
      <w:proofErr w:type="gramEnd"/>
      <w:r w:rsidRPr="00BA0C0A">
        <w:rPr>
          <w:rFonts w:ascii="Book Antiqua" w:hAnsi="Book Antiqua" w:cs="Arial"/>
        </w:rPr>
        <w:t xml:space="preserve"> администрации Качинского муниципального округа в сфере противодействия терроризму и экстремизму на территории Качинского муниципального округа на 2017 год»</w:t>
      </w:r>
    </w:p>
    <w:tbl>
      <w:tblPr>
        <w:tblpPr w:leftFromText="180" w:rightFromText="180" w:vertAnchor="text" w:horzAnchor="margin" w:tblpY="44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921"/>
        <w:gridCol w:w="1417"/>
        <w:gridCol w:w="1843"/>
      </w:tblGrid>
      <w:tr w:rsidR="00EF29FB" w:rsidRPr="0049168C" w:rsidTr="00EF29FB">
        <w:trPr>
          <w:trHeight w:val="756"/>
        </w:trPr>
        <w:tc>
          <w:tcPr>
            <w:tcW w:w="708" w:type="dxa"/>
            <w:vAlign w:val="center"/>
          </w:tcPr>
          <w:p w:rsidR="00EF29FB" w:rsidRPr="0049168C" w:rsidRDefault="00EF29FB" w:rsidP="00EF29FB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 xml:space="preserve">№ </w:t>
            </w:r>
            <w:proofErr w:type="gramStart"/>
            <w:r>
              <w:rPr>
                <w:rFonts w:ascii="Book Antiqua" w:hAnsi="Book Antiqua"/>
                <w:b/>
              </w:rPr>
              <w:t>п</w:t>
            </w:r>
            <w:proofErr w:type="gramEnd"/>
            <w:r>
              <w:rPr>
                <w:rFonts w:ascii="Book Antiqua" w:hAnsi="Book Antiqua"/>
                <w:b/>
              </w:rPr>
              <w:t>/</w:t>
            </w:r>
            <w:r w:rsidRPr="0049168C">
              <w:rPr>
                <w:rFonts w:ascii="Book Antiqua" w:hAnsi="Book Antiqua"/>
                <w:b/>
              </w:rPr>
              <w:t>п</w:t>
            </w:r>
          </w:p>
        </w:tc>
        <w:tc>
          <w:tcPr>
            <w:tcW w:w="5921" w:type="dxa"/>
            <w:vAlign w:val="center"/>
          </w:tcPr>
          <w:p w:rsidR="00EF29FB" w:rsidRPr="0049168C" w:rsidRDefault="00EF29FB" w:rsidP="00EF29FB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Наименование расходов</w:t>
            </w:r>
          </w:p>
        </w:tc>
        <w:tc>
          <w:tcPr>
            <w:tcW w:w="1417" w:type="dxa"/>
            <w:vAlign w:val="center"/>
          </w:tcPr>
          <w:p w:rsidR="00EF29FB" w:rsidRPr="0049168C" w:rsidRDefault="00EF29FB" w:rsidP="00EF29FB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EF29FB" w:rsidRPr="0049168C" w:rsidRDefault="00EF29FB" w:rsidP="00EF29FB">
            <w:pPr>
              <w:jc w:val="center"/>
              <w:rPr>
                <w:rFonts w:ascii="Book Antiqua" w:hAnsi="Book Antiqua"/>
                <w:b/>
              </w:rPr>
            </w:pPr>
            <w:r w:rsidRPr="0049168C">
              <w:rPr>
                <w:rFonts w:ascii="Book Antiqua" w:hAnsi="Book Antiqua"/>
                <w:b/>
              </w:rPr>
              <w:t>Сумма, руб. всего</w:t>
            </w:r>
          </w:p>
        </w:tc>
      </w:tr>
      <w:tr w:rsidR="00FA4D28" w:rsidRPr="0049168C" w:rsidTr="00EF29FB">
        <w:trPr>
          <w:trHeight w:val="646"/>
        </w:trPr>
        <w:tc>
          <w:tcPr>
            <w:tcW w:w="708" w:type="dxa"/>
          </w:tcPr>
          <w:p w:rsidR="00FA4D28" w:rsidRPr="0049168C" w:rsidRDefault="00FA4D28" w:rsidP="00FA4D28">
            <w:pPr>
              <w:jc w:val="center"/>
              <w:rPr>
                <w:rFonts w:ascii="Book Antiqua" w:hAnsi="Book Antiqua"/>
              </w:rPr>
            </w:pPr>
            <w:r w:rsidRPr="0049168C">
              <w:rPr>
                <w:rFonts w:ascii="Book Antiqua" w:hAnsi="Book Antiqua"/>
              </w:rPr>
              <w:t>1.</w:t>
            </w:r>
          </w:p>
        </w:tc>
        <w:tc>
          <w:tcPr>
            <w:tcW w:w="5921" w:type="dxa"/>
          </w:tcPr>
          <w:p w:rsidR="00FA4D28" w:rsidRDefault="00FA4D28" w:rsidP="00FD319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Услуги  по изготовлению</w:t>
            </w:r>
            <w:r w:rsidR="00FD3199">
              <w:rPr>
                <w:rFonts w:ascii="Book Antiqua" w:hAnsi="Book Antiqua"/>
              </w:rPr>
              <w:t xml:space="preserve"> и</w:t>
            </w:r>
            <w:r>
              <w:rPr>
                <w:rFonts w:ascii="Book Antiqua" w:hAnsi="Book Antiqua"/>
              </w:rPr>
              <w:t xml:space="preserve"> печати рекламных постеров по программе </w:t>
            </w:r>
            <w:r w:rsidRPr="0004004F">
              <w:rPr>
                <w:rFonts w:ascii="Book Antiqua" w:hAnsi="Book Antiqua"/>
                <w:color w:val="000000"/>
                <w:lang w:bidi="ru-RU"/>
              </w:rPr>
              <w:t>«</w:t>
            </w:r>
            <w:r w:rsidRPr="004D182E">
              <w:rPr>
                <w:rFonts w:ascii="Book Antiqua" w:hAnsi="Book Antiqua" w:cs="Arial"/>
              </w:rPr>
      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      </w:r>
            <w:r>
              <w:rPr>
                <w:rFonts w:ascii="Book Antiqua" w:hAnsi="Book Antiqua" w:cs="Arial"/>
              </w:rPr>
              <w:t>»</w:t>
            </w:r>
            <w:r w:rsidRPr="00BA0C0A">
              <w:rPr>
                <w:rFonts w:ascii="Book Antiqua" w:hAnsi="Book Antiqua" w:cs="Arial"/>
              </w:rPr>
              <w:t>»</w:t>
            </w:r>
          </w:p>
        </w:tc>
        <w:tc>
          <w:tcPr>
            <w:tcW w:w="1417" w:type="dxa"/>
          </w:tcPr>
          <w:p w:rsidR="00FA4D28" w:rsidRDefault="00FA4D28" w:rsidP="00FA4D2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  <w:r>
              <w:rPr>
                <w:rFonts w:ascii="Book Antiqua" w:hAnsi="Book Antiqua"/>
              </w:rPr>
              <w:t xml:space="preserve"> шт.</w:t>
            </w:r>
          </w:p>
        </w:tc>
        <w:tc>
          <w:tcPr>
            <w:tcW w:w="1843" w:type="dxa"/>
          </w:tcPr>
          <w:p w:rsidR="00FA4D28" w:rsidRDefault="00FA4D28" w:rsidP="00FA4D2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  <w:r>
              <w:rPr>
                <w:rFonts w:ascii="Book Antiqua" w:hAnsi="Book Antiqua"/>
              </w:rPr>
              <w:t> </w:t>
            </w:r>
            <w:r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00,00</w:t>
            </w:r>
          </w:p>
        </w:tc>
      </w:tr>
      <w:tr w:rsidR="00FA4D28" w:rsidRPr="0049168C" w:rsidTr="00EF29FB">
        <w:trPr>
          <w:trHeight w:val="646"/>
        </w:trPr>
        <w:tc>
          <w:tcPr>
            <w:tcW w:w="708" w:type="dxa"/>
          </w:tcPr>
          <w:p w:rsidR="00FA4D28" w:rsidRPr="0049168C" w:rsidRDefault="00FA4D28" w:rsidP="00FA4D28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5921" w:type="dxa"/>
          </w:tcPr>
          <w:p w:rsidR="00FA4D28" w:rsidRPr="0049168C" w:rsidRDefault="00FA4D28" w:rsidP="00FA4D28">
            <w:pPr>
              <w:jc w:val="center"/>
              <w:rPr>
                <w:rFonts w:ascii="Book Antiqua" w:hAnsi="Book Antiqua"/>
                <w:b/>
                <w:color w:val="000000"/>
                <w:lang w:bidi="ru-RU"/>
              </w:rPr>
            </w:pPr>
            <w:r w:rsidRPr="0049168C">
              <w:rPr>
                <w:rFonts w:ascii="Book Antiqua" w:hAnsi="Book Antiqua"/>
                <w:b/>
                <w:color w:val="000000"/>
                <w:lang w:bidi="ru-RU"/>
              </w:rPr>
              <w:t>ИТОГО:</w:t>
            </w:r>
          </w:p>
        </w:tc>
        <w:tc>
          <w:tcPr>
            <w:tcW w:w="1417" w:type="dxa"/>
          </w:tcPr>
          <w:p w:rsidR="00FA4D28" w:rsidRPr="0049168C" w:rsidRDefault="00FA4D28" w:rsidP="00FA4D2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843" w:type="dxa"/>
          </w:tcPr>
          <w:p w:rsidR="00FA4D28" w:rsidRPr="0049168C" w:rsidRDefault="00FA4D28" w:rsidP="00FA4D28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14 500</w:t>
            </w:r>
            <w:r w:rsidRPr="0049168C">
              <w:rPr>
                <w:rFonts w:ascii="Book Antiqua" w:hAnsi="Book Antiqua"/>
                <w:b/>
              </w:rPr>
              <w:t>,00</w:t>
            </w:r>
          </w:p>
        </w:tc>
      </w:tr>
    </w:tbl>
    <w:p w:rsidR="00BA0C0A" w:rsidRDefault="00BA0C0A" w:rsidP="00BA0C0A">
      <w:pPr>
        <w:rPr>
          <w:rFonts w:ascii="Book Antiqua" w:hAnsi="Book Antiqua"/>
          <w:color w:val="000000"/>
          <w:lang w:bidi="ru-RU"/>
        </w:rPr>
      </w:pPr>
    </w:p>
    <w:p w:rsidR="00FA4D28" w:rsidRDefault="00FA4D28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BA0C0A" w:rsidRDefault="00366309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 начальник ФЭО   _______________   Т.С. Гладкова</w:t>
      </w:r>
    </w:p>
    <w:p w:rsidR="00FA4D28" w:rsidRDefault="00FA4D28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FA4D28" w:rsidRDefault="00FA4D28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Главный бухгалтер                      _______________ М.А. </w:t>
      </w:r>
      <w:proofErr w:type="spellStart"/>
      <w:r>
        <w:rPr>
          <w:rFonts w:ascii="Book Antiqua" w:hAnsi="Book Antiqua"/>
          <w:color w:val="000000"/>
          <w:lang w:bidi="ru-RU"/>
        </w:rPr>
        <w:t>Бедовская</w:t>
      </w:r>
      <w:proofErr w:type="spellEnd"/>
    </w:p>
    <w:p w:rsidR="00366309" w:rsidRDefault="00366309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FD3199" w:rsidRPr="0049168C" w:rsidRDefault="00FD3199" w:rsidP="00BA0C0A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D3199" w:rsidRPr="004F65BC" w:rsidTr="000B6A4D">
        <w:tc>
          <w:tcPr>
            <w:tcW w:w="5637" w:type="dxa"/>
            <w:vAlign w:val="center"/>
            <w:hideMark/>
          </w:tcPr>
          <w:p w:rsidR="00FD3199" w:rsidRPr="004F65BC" w:rsidRDefault="00FD3199" w:rsidP="000B6A4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bookmarkStart w:id="2" w:name="bookmark1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FD3199" w:rsidRPr="004F65BC" w:rsidRDefault="00FD3199" w:rsidP="000B6A4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D3199" w:rsidRPr="004F65BC" w:rsidRDefault="00FD3199" w:rsidP="000B6A4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D3199" w:rsidRPr="004F65BC" w:rsidRDefault="00FD3199" w:rsidP="000B6A4D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D3199" w:rsidRPr="004F65BC" w:rsidRDefault="00FD3199" w:rsidP="000B6A4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FD3199" w:rsidRPr="004F65BC" w:rsidRDefault="00FD3199" w:rsidP="000B6A4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FA4D28" w:rsidRDefault="00FA4D28" w:rsidP="002053FD">
      <w:pPr>
        <w:autoSpaceDE w:val="0"/>
        <w:autoSpaceDN w:val="0"/>
        <w:adjustRightInd w:val="0"/>
        <w:ind w:left="5529"/>
        <w:rPr>
          <w:rFonts w:ascii="Book Antiqua" w:hAnsi="Book Antiqua"/>
          <w:bCs/>
          <w:iCs/>
          <w:color w:val="00000A"/>
        </w:rPr>
      </w:pPr>
    </w:p>
    <w:p w:rsidR="00FA4D28" w:rsidRDefault="00FA4D28" w:rsidP="002053FD">
      <w:pPr>
        <w:autoSpaceDE w:val="0"/>
        <w:autoSpaceDN w:val="0"/>
        <w:adjustRightInd w:val="0"/>
        <w:ind w:left="5529"/>
        <w:rPr>
          <w:rFonts w:ascii="Book Antiqua" w:hAnsi="Book Antiqua"/>
          <w:bCs/>
          <w:iCs/>
          <w:color w:val="00000A"/>
        </w:rPr>
      </w:pPr>
    </w:p>
    <w:p w:rsidR="00EF29FB" w:rsidRPr="003612CD" w:rsidRDefault="00EF29FB" w:rsidP="00EF29FB">
      <w:pPr>
        <w:autoSpaceDE w:val="0"/>
        <w:autoSpaceDN w:val="0"/>
        <w:adjustRightInd w:val="0"/>
        <w:jc w:val="right"/>
        <w:rPr>
          <w:rFonts w:ascii="Book Antiqua" w:hAnsi="Book Antiqua"/>
          <w:bCs/>
          <w:iCs/>
          <w:color w:val="000000"/>
        </w:rPr>
      </w:pPr>
    </w:p>
    <w:bookmarkEnd w:id="2"/>
    <w:p w:rsidR="00FD3199" w:rsidRDefault="003612CD" w:rsidP="003612CD">
      <w:pPr>
        <w:ind w:left="5580"/>
        <w:rPr>
          <w:rFonts w:ascii="Book Antiqua" w:hAnsi="Book Antiqua"/>
        </w:rPr>
      </w:pPr>
      <w:r w:rsidRPr="003612CD">
        <w:rPr>
          <w:rFonts w:ascii="Book Antiqua" w:hAnsi="Book Antiqua"/>
        </w:rPr>
        <w:lastRenderedPageBreak/>
        <w:t xml:space="preserve"> </w:t>
      </w:r>
      <w:r w:rsidR="00FD3199">
        <w:rPr>
          <w:rFonts w:ascii="Book Antiqua" w:hAnsi="Book Antiqua"/>
        </w:rPr>
        <w:t>Главе ВМО Качинский МО Герасим Н.М.</w:t>
      </w:r>
    </w:p>
    <w:p w:rsidR="00FD3199" w:rsidRDefault="00FD3199" w:rsidP="003612CD">
      <w:pPr>
        <w:ind w:left="5580"/>
        <w:rPr>
          <w:rFonts w:ascii="Book Antiqua" w:hAnsi="Book Antiqua"/>
        </w:rPr>
      </w:pPr>
    </w:p>
    <w:p w:rsidR="003612CD" w:rsidRPr="003612CD" w:rsidRDefault="003612CD" w:rsidP="003612CD">
      <w:pPr>
        <w:ind w:left="5580"/>
        <w:rPr>
          <w:rFonts w:ascii="Book Antiqua" w:hAnsi="Book Antiqua"/>
        </w:rPr>
      </w:pPr>
      <w:r w:rsidRPr="003612CD">
        <w:rPr>
          <w:rFonts w:ascii="Book Antiqua" w:hAnsi="Book Antiqua"/>
        </w:rPr>
        <w:t>Заместителя Главы местной администрации Качинского муниципального округа – Руководителя аппарата</w:t>
      </w:r>
    </w:p>
    <w:p w:rsidR="003612CD" w:rsidRPr="003612CD" w:rsidRDefault="003612CD" w:rsidP="003612CD">
      <w:pPr>
        <w:ind w:left="5580"/>
        <w:rPr>
          <w:rFonts w:ascii="Book Antiqua" w:hAnsi="Book Antiqua"/>
        </w:rPr>
      </w:pPr>
      <w:r w:rsidRPr="003612CD">
        <w:rPr>
          <w:rFonts w:ascii="Book Antiqua" w:hAnsi="Book Antiqua"/>
        </w:rPr>
        <w:t>Р.А. Тишко</w:t>
      </w:r>
    </w:p>
    <w:p w:rsidR="00EF29FB" w:rsidRPr="003612CD" w:rsidRDefault="00EF29FB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EF29FB" w:rsidRPr="003612CD" w:rsidRDefault="00EF29FB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EF29FB" w:rsidRPr="003612CD" w:rsidRDefault="00EF29FB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EF29FB" w:rsidRPr="003612CD" w:rsidRDefault="00EF29FB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  <w:r w:rsidRPr="003612CD">
        <w:rPr>
          <w:rFonts w:ascii="Book Antiqua" w:hAnsi="Book Antiqua"/>
          <w:color w:val="000000"/>
          <w:sz w:val="24"/>
          <w:szCs w:val="24"/>
        </w:rPr>
        <w:t>Служебное письмо</w:t>
      </w:r>
    </w:p>
    <w:p w:rsidR="00EF29FB" w:rsidRPr="003612CD" w:rsidRDefault="00EF29FB" w:rsidP="00BA0C0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</w:p>
    <w:p w:rsidR="00EF29FB" w:rsidRPr="003612CD" w:rsidRDefault="00EF29FB" w:rsidP="00EF29FB">
      <w:pPr>
        <w:pStyle w:val="14"/>
        <w:keepNext/>
        <w:keepLines/>
        <w:shd w:val="clear" w:color="auto" w:fill="auto"/>
        <w:spacing w:after="0" w:line="240" w:lineRule="auto"/>
        <w:jc w:val="both"/>
        <w:rPr>
          <w:rFonts w:ascii="Book Antiqua" w:hAnsi="Book Antiqua" w:cs="Arial"/>
          <w:b w:val="0"/>
          <w:sz w:val="24"/>
          <w:szCs w:val="24"/>
        </w:rPr>
      </w:pPr>
      <w:r w:rsidRPr="003612C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          </w:t>
      </w:r>
      <w:proofErr w:type="gramStart"/>
      <w:r w:rsidRPr="003612C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Руководствуясь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Законом города Севастополя  от 30.12.2014 № 102-ЗС «О местном самоуправлении в городе Севастополе», считаю необходимым </w:t>
      </w:r>
      <w:r w:rsidRPr="003612CD">
        <w:rPr>
          <w:rFonts w:ascii="Book Antiqua" w:hAnsi="Book Antiqua" w:cs="Arial"/>
          <w:b w:val="0"/>
          <w:sz w:val="24"/>
          <w:szCs w:val="24"/>
        </w:rPr>
        <w:t>организовать и провести мероприятия по разработке, приобретению и распространению наглядно-агитационной продукции (плакатов, памяток, листовок</w:t>
      </w:r>
      <w:r w:rsidR="002053FD">
        <w:rPr>
          <w:rFonts w:ascii="Book Antiqua" w:hAnsi="Book Antiqua" w:cs="Arial"/>
          <w:b w:val="0"/>
          <w:sz w:val="24"/>
          <w:szCs w:val="24"/>
        </w:rPr>
        <w:t xml:space="preserve">, </w:t>
      </w:r>
      <w:r w:rsidR="002053FD" w:rsidRPr="002053FD">
        <w:rPr>
          <w:rFonts w:ascii="Book Antiqua" w:hAnsi="Book Antiqua" w:cs="Arial"/>
          <w:b w:val="0"/>
          <w:sz w:val="24"/>
          <w:szCs w:val="24"/>
        </w:rPr>
        <w:t>рекламных постеров</w:t>
      </w:r>
      <w:r w:rsidRPr="003612CD">
        <w:rPr>
          <w:rFonts w:ascii="Book Antiqua" w:hAnsi="Book Antiqua" w:cs="Arial"/>
          <w:b w:val="0"/>
          <w:sz w:val="24"/>
          <w:szCs w:val="24"/>
        </w:rPr>
        <w:t>), направленной на противодействие терроризму и экстремизму на рекламных конструкциях на территории Качинского</w:t>
      </w:r>
      <w:proofErr w:type="gramEnd"/>
      <w:r w:rsidRPr="003612CD">
        <w:rPr>
          <w:rFonts w:ascii="Book Antiqua" w:hAnsi="Book Antiqua" w:cs="Arial"/>
          <w:b w:val="0"/>
          <w:sz w:val="24"/>
          <w:szCs w:val="24"/>
        </w:rPr>
        <w:t xml:space="preserve"> муниципального округа.</w:t>
      </w:r>
    </w:p>
    <w:p w:rsidR="00EF29FB" w:rsidRPr="00F113B8" w:rsidRDefault="00EF29FB" w:rsidP="00EF29FB">
      <w:pPr>
        <w:pStyle w:val="14"/>
        <w:keepNext/>
        <w:keepLines/>
        <w:shd w:val="clear" w:color="auto" w:fill="auto"/>
        <w:spacing w:after="0" w:line="240" w:lineRule="auto"/>
        <w:jc w:val="both"/>
        <w:rPr>
          <w:rFonts w:ascii="Book Antiqua" w:hAnsi="Book Antiqua"/>
          <w:b w:val="0"/>
          <w:sz w:val="24"/>
          <w:szCs w:val="24"/>
        </w:rPr>
      </w:pPr>
      <w:r w:rsidRPr="003612CD">
        <w:rPr>
          <w:rFonts w:ascii="Book Antiqua" w:hAnsi="Book Antiqua" w:cs="Arial"/>
          <w:b w:val="0"/>
          <w:sz w:val="24"/>
          <w:szCs w:val="24"/>
        </w:rPr>
        <w:t xml:space="preserve">           </w:t>
      </w:r>
      <w:r w:rsidR="003612CD">
        <w:rPr>
          <w:rFonts w:ascii="Book Antiqua" w:hAnsi="Book Antiqua" w:cs="Arial"/>
          <w:b w:val="0"/>
          <w:sz w:val="24"/>
          <w:szCs w:val="24"/>
        </w:rPr>
        <w:t>Выполнение указанных мероприятий</w:t>
      </w:r>
      <w:r w:rsidRPr="003612CD">
        <w:rPr>
          <w:rFonts w:ascii="Book Antiqua" w:hAnsi="Book Antiqua" w:cs="Arial"/>
          <w:b w:val="0"/>
          <w:sz w:val="24"/>
          <w:szCs w:val="24"/>
        </w:rPr>
        <w:t xml:space="preserve"> позволит сократить и </w:t>
      </w:r>
      <w:r w:rsidRPr="003612CD">
        <w:rPr>
          <w:rFonts w:ascii="Book Antiqua" w:hAnsi="Book Antiqua"/>
          <w:b w:val="0"/>
          <w:sz w:val="24"/>
          <w:szCs w:val="24"/>
        </w:rPr>
        <w:t>минимизировать проявления терроризма и экстремизма на территории муниципального образования города Севастополя Качинский муниципальный округ</w:t>
      </w:r>
      <w:r w:rsidR="003612CD">
        <w:rPr>
          <w:rFonts w:ascii="Book Antiqua" w:hAnsi="Book Antiqua"/>
          <w:b w:val="0"/>
          <w:sz w:val="24"/>
          <w:szCs w:val="24"/>
        </w:rPr>
        <w:t>,</w:t>
      </w:r>
      <w:r w:rsidRPr="003612CD">
        <w:rPr>
          <w:rFonts w:ascii="Book Antiqua" w:hAnsi="Book Antiqua"/>
          <w:sz w:val="24"/>
          <w:szCs w:val="24"/>
        </w:rPr>
        <w:t xml:space="preserve"> </w:t>
      </w:r>
      <w:r w:rsidR="003612CD" w:rsidRPr="003612CD">
        <w:rPr>
          <w:rFonts w:ascii="Book Antiqua" w:hAnsi="Book Antiqua"/>
          <w:b w:val="0"/>
          <w:sz w:val="24"/>
          <w:szCs w:val="24"/>
        </w:rPr>
        <w:t>гармонизировать межэтническ</w:t>
      </w:r>
      <w:r w:rsidR="003612CD">
        <w:rPr>
          <w:rFonts w:ascii="Book Antiqua" w:hAnsi="Book Antiqua"/>
          <w:b w:val="0"/>
          <w:sz w:val="24"/>
          <w:szCs w:val="24"/>
        </w:rPr>
        <w:t>ие</w:t>
      </w:r>
      <w:r w:rsidR="003612CD" w:rsidRPr="003612CD">
        <w:rPr>
          <w:rFonts w:ascii="Book Antiqua" w:hAnsi="Book Antiqua"/>
          <w:b w:val="0"/>
          <w:sz w:val="24"/>
          <w:szCs w:val="24"/>
        </w:rPr>
        <w:t xml:space="preserve"> и межкультурны</w:t>
      </w:r>
      <w:r w:rsidR="003612CD">
        <w:rPr>
          <w:rFonts w:ascii="Book Antiqua" w:hAnsi="Book Antiqua"/>
          <w:b w:val="0"/>
          <w:sz w:val="24"/>
          <w:szCs w:val="24"/>
        </w:rPr>
        <w:t>е</w:t>
      </w:r>
      <w:r w:rsidR="003612CD" w:rsidRPr="003612CD">
        <w:rPr>
          <w:rFonts w:ascii="Book Antiqua" w:hAnsi="Book Antiqua"/>
          <w:b w:val="0"/>
          <w:sz w:val="24"/>
          <w:szCs w:val="24"/>
        </w:rPr>
        <w:t xml:space="preserve"> отношени</w:t>
      </w:r>
      <w:r w:rsidR="003612CD">
        <w:rPr>
          <w:rFonts w:ascii="Book Antiqua" w:hAnsi="Book Antiqua"/>
          <w:b w:val="0"/>
          <w:sz w:val="24"/>
          <w:szCs w:val="24"/>
        </w:rPr>
        <w:t>я</w:t>
      </w:r>
      <w:r w:rsidR="003612CD" w:rsidRPr="003612CD">
        <w:rPr>
          <w:rFonts w:ascii="Book Antiqua" w:hAnsi="Book Antiqua"/>
          <w:b w:val="0"/>
          <w:sz w:val="24"/>
          <w:szCs w:val="24"/>
        </w:rPr>
        <w:t>, в виде призыва к единству</w:t>
      </w:r>
      <w:r w:rsidR="003612CD">
        <w:rPr>
          <w:rFonts w:ascii="Book Antiqua" w:hAnsi="Book Antiqua"/>
          <w:b w:val="0"/>
          <w:sz w:val="24"/>
          <w:szCs w:val="24"/>
        </w:rPr>
        <w:t xml:space="preserve"> народов</w:t>
      </w:r>
      <w:r w:rsidR="003612CD">
        <w:rPr>
          <w:rFonts w:ascii="Book Antiqua" w:hAnsi="Book Antiqua"/>
          <w:sz w:val="24"/>
          <w:szCs w:val="24"/>
        </w:rPr>
        <w:t>.</w:t>
      </w:r>
      <w:r w:rsidR="00F113B8">
        <w:rPr>
          <w:rFonts w:ascii="Book Antiqua" w:hAnsi="Book Antiqua"/>
          <w:sz w:val="24"/>
          <w:szCs w:val="24"/>
        </w:rPr>
        <w:t xml:space="preserve"> </w:t>
      </w:r>
      <w:r w:rsidR="00F113B8" w:rsidRPr="00F113B8">
        <w:rPr>
          <w:rFonts w:ascii="Book Antiqua" w:hAnsi="Book Antiqua"/>
          <w:b w:val="0"/>
          <w:sz w:val="24"/>
          <w:szCs w:val="24"/>
        </w:rPr>
        <w:t xml:space="preserve">Исходя из предыдущих отчетов о проведении подобных мероприятий, можно сделать вывод о положительном влиянии размещения постеров на рекламных конструкциях на мировоззрение жителей и гостей муниципального округа, ввиду отсутствия за периоды размещения наглядной продукции </w:t>
      </w:r>
      <w:r w:rsidR="00F113B8">
        <w:rPr>
          <w:rFonts w:ascii="Book Antiqua" w:hAnsi="Book Antiqua"/>
          <w:b w:val="0"/>
          <w:sz w:val="24"/>
          <w:szCs w:val="24"/>
        </w:rPr>
        <w:t>проявлений экстремистского характера.</w:t>
      </w:r>
    </w:p>
    <w:p w:rsidR="003612CD" w:rsidRPr="003612CD" w:rsidRDefault="003612CD" w:rsidP="003612CD">
      <w:pPr>
        <w:ind w:firstLine="709"/>
        <w:jc w:val="both"/>
        <w:rPr>
          <w:rFonts w:ascii="Book Antiqua" w:hAnsi="Book Antiqua"/>
        </w:rPr>
      </w:pPr>
      <w:r w:rsidRPr="003612CD">
        <w:rPr>
          <w:rFonts w:ascii="Book Antiqua" w:hAnsi="Book Antiqua"/>
        </w:rPr>
        <w:t>Обоснованность данных расходов обусловлена необходимостью реализации принятой программы, а также для информирования</w:t>
      </w:r>
      <w:r w:rsidR="00F113B8">
        <w:rPr>
          <w:rFonts w:ascii="Book Antiqua" w:hAnsi="Book Antiqua"/>
        </w:rPr>
        <w:t xml:space="preserve"> широкого круга  граждан, </w:t>
      </w:r>
      <w:r w:rsidRPr="003612C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в том числе той </w:t>
      </w:r>
      <w:r w:rsidRPr="003612CD">
        <w:rPr>
          <w:rFonts w:ascii="Book Antiqua" w:hAnsi="Book Antiqua"/>
        </w:rPr>
        <w:t>категории граждан, которые не имеют возможности доступа к сети Интер</w:t>
      </w:r>
      <w:r>
        <w:rPr>
          <w:rFonts w:ascii="Book Antiqua" w:hAnsi="Book Antiqua"/>
        </w:rPr>
        <w:t>нет</w:t>
      </w:r>
      <w:r w:rsidR="00954BC5">
        <w:rPr>
          <w:rFonts w:ascii="Book Antiqua" w:hAnsi="Book Antiqua"/>
        </w:rPr>
        <w:t xml:space="preserve">, кроме того макеты постеров  обладают привлекательным современным дизайном, несущих идею добра, мира и </w:t>
      </w:r>
      <w:r w:rsidR="00EA1FE7">
        <w:rPr>
          <w:rFonts w:ascii="Book Antiqua" w:hAnsi="Book Antiqua"/>
        </w:rPr>
        <w:t>дружеских взаимоотношений</w:t>
      </w:r>
      <w:r w:rsidRPr="003612CD">
        <w:rPr>
          <w:rFonts w:ascii="Book Antiqua" w:hAnsi="Book Antiqua"/>
        </w:rPr>
        <w:t xml:space="preserve">. </w:t>
      </w:r>
    </w:p>
    <w:p w:rsidR="003612CD" w:rsidRPr="003612CD" w:rsidRDefault="003612CD" w:rsidP="00EF29FB">
      <w:pPr>
        <w:pStyle w:val="14"/>
        <w:keepNext/>
        <w:keepLines/>
        <w:shd w:val="clear" w:color="auto" w:fill="auto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F29FB" w:rsidRDefault="00EF29FB" w:rsidP="00EF29FB">
      <w:pPr>
        <w:pStyle w:val="14"/>
        <w:keepNext/>
        <w:keepLines/>
        <w:shd w:val="clear" w:color="auto" w:fill="auto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</w:rPr>
      </w:pPr>
    </w:p>
    <w:p w:rsidR="003612CD" w:rsidRDefault="003612CD" w:rsidP="00EF29FB">
      <w:pPr>
        <w:pStyle w:val="14"/>
        <w:keepNext/>
        <w:keepLines/>
        <w:shd w:val="clear" w:color="auto" w:fill="auto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</w:rPr>
      </w:pPr>
    </w:p>
    <w:p w:rsidR="003612CD" w:rsidRPr="003612CD" w:rsidRDefault="003612CD" w:rsidP="00EF29FB">
      <w:pPr>
        <w:pStyle w:val="14"/>
        <w:keepNext/>
        <w:keepLines/>
        <w:shd w:val="clear" w:color="auto" w:fill="auto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6"/>
        <w:gridCol w:w="1557"/>
        <w:gridCol w:w="283"/>
        <w:gridCol w:w="4926"/>
      </w:tblGrid>
      <w:tr w:rsidR="003612CD" w:rsidRPr="003612CD" w:rsidTr="004E4B6B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2CD" w:rsidRPr="003612CD" w:rsidRDefault="003612CD" w:rsidP="00FA4D28">
            <w:pPr>
              <w:jc w:val="both"/>
              <w:rPr>
                <w:rFonts w:ascii="Book Antiqua" w:hAnsi="Book Antiqua"/>
              </w:rPr>
            </w:pPr>
            <w:r w:rsidRPr="003612CD">
              <w:rPr>
                <w:rFonts w:ascii="Book Antiqua" w:hAnsi="Book Antiqua"/>
              </w:rPr>
              <w:t>1</w:t>
            </w:r>
            <w:r w:rsidR="00FA4D28">
              <w:rPr>
                <w:rFonts w:ascii="Book Antiqua" w:hAnsi="Book Antiqua"/>
              </w:rPr>
              <w:t>6</w:t>
            </w:r>
            <w:r w:rsidRPr="003612CD">
              <w:rPr>
                <w:rFonts w:ascii="Book Antiqua" w:hAnsi="Book Antiqua"/>
              </w:rPr>
              <w:t>.</w:t>
            </w:r>
            <w:r w:rsidR="00FA4D28">
              <w:rPr>
                <w:rFonts w:ascii="Book Antiqua" w:hAnsi="Book Antiqua"/>
              </w:rPr>
              <w:t>10</w:t>
            </w:r>
            <w:r w:rsidRPr="003612CD">
              <w:rPr>
                <w:rFonts w:ascii="Book Antiqua" w:hAnsi="Book Antiqua"/>
              </w:rPr>
              <w:t>.2017</w:t>
            </w:r>
          </w:p>
        </w:tc>
        <w:tc>
          <w:tcPr>
            <w:tcW w:w="286" w:type="dxa"/>
          </w:tcPr>
          <w:p w:rsidR="003612CD" w:rsidRPr="003612CD" w:rsidRDefault="003612CD" w:rsidP="004E4B6B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2CD" w:rsidRPr="003612CD" w:rsidRDefault="003612CD" w:rsidP="004E4B6B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83" w:type="dxa"/>
          </w:tcPr>
          <w:p w:rsidR="003612CD" w:rsidRPr="003612CD" w:rsidRDefault="003612CD" w:rsidP="004E4B6B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2CD" w:rsidRPr="003612CD" w:rsidRDefault="003612CD" w:rsidP="004E4B6B">
            <w:pPr>
              <w:jc w:val="center"/>
              <w:rPr>
                <w:rFonts w:ascii="Book Antiqua" w:hAnsi="Book Antiqua"/>
              </w:rPr>
            </w:pPr>
            <w:r w:rsidRPr="003612CD">
              <w:rPr>
                <w:rFonts w:ascii="Book Antiqua" w:hAnsi="Book Antiqua"/>
              </w:rPr>
              <w:t>Р.А. Тишко</w:t>
            </w:r>
          </w:p>
        </w:tc>
      </w:tr>
      <w:tr w:rsidR="003612CD" w:rsidRPr="003612CD" w:rsidTr="004E4B6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12CD" w:rsidRPr="003612CD" w:rsidRDefault="003612CD" w:rsidP="004E4B6B">
            <w:pPr>
              <w:jc w:val="center"/>
              <w:rPr>
                <w:rFonts w:ascii="Book Antiqua" w:hAnsi="Book Antiqua"/>
              </w:rPr>
            </w:pPr>
            <w:r w:rsidRPr="003612CD">
              <w:rPr>
                <w:rFonts w:ascii="Book Antiqua" w:hAnsi="Book Antiqua"/>
              </w:rPr>
              <w:t>(дата)</w:t>
            </w:r>
          </w:p>
        </w:tc>
        <w:tc>
          <w:tcPr>
            <w:tcW w:w="286" w:type="dxa"/>
          </w:tcPr>
          <w:p w:rsidR="003612CD" w:rsidRPr="003612CD" w:rsidRDefault="003612CD" w:rsidP="004E4B6B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12CD" w:rsidRPr="003612CD" w:rsidRDefault="003612CD" w:rsidP="004E4B6B">
            <w:pPr>
              <w:jc w:val="center"/>
              <w:rPr>
                <w:rFonts w:ascii="Book Antiqua" w:hAnsi="Book Antiqua"/>
              </w:rPr>
            </w:pPr>
            <w:r w:rsidRPr="003612CD">
              <w:rPr>
                <w:rFonts w:ascii="Book Antiqua" w:hAnsi="Book Antiqua"/>
              </w:rPr>
              <w:t>(подпись)</w:t>
            </w:r>
          </w:p>
        </w:tc>
        <w:tc>
          <w:tcPr>
            <w:tcW w:w="283" w:type="dxa"/>
          </w:tcPr>
          <w:p w:rsidR="003612CD" w:rsidRPr="003612CD" w:rsidRDefault="003612CD" w:rsidP="004E4B6B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12CD" w:rsidRPr="003612CD" w:rsidRDefault="003612CD" w:rsidP="004E4B6B">
            <w:pPr>
              <w:jc w:val="center"/>
              <w:rPr>
                <w:rFonts w:ascii="Book Antiqua" w:hAnsi="Book Antiqua"/>
              </w:rPr>
            </w:pPr>
            <w:r w:rsidRPr="003612CD">
              <w:rPr>
                <w:rFonts w:ascii="Book Antiqua" w:hAnsi="Book Antiqua"/>
              </w:rPr>
              <w:t>(инициалы и фамилия автора)</w:t>
            </w:r>
          </w:p>
        </w:tc>
      </w:tr>
    </w:tbl>
    <w:p w:rsidR="003612CD" w:rsidRPr="003612CD" w:rsidRDefault="003612CD" w:rsidP="003612CD">
      <w:pPr>
        <w:rPr>
          <w:rFonts w:ascii="Book Antiqua" w:hAnsi="Book Antiqua"/>
        </w:rPr>
      </w:pPr>
    </w:p>
    <w:sectPr w:rsidR="003612CD" w:rsidRPr="003612CD" w:rsidSect="004B6CB3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9D9" w:rsidRDefault="003029D9">
      <w:r>
        <w:separator/>
      </w:r>
    </w:p>
  </w:endnote>
  <w:endnote w:type="continuationSeparator" w:id="0">
    <w:p w:rsidR="003029D9" w:rsidRDefault="0030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9D9" w:rsidRDefault="003029D9">
      <w:r>
        <w:separator/>
      </w:r>
    </w:p>
  </w:footnote>
  <w:footnote w:type="continuationSeparator" w:id="0">
    <w:p w:rsidR="003029D9" w:rsidRDefault="00302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A4F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AE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53FD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29D9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12CD"/>
    <w:rsid w:val="0036204F"/>
    <w:rsid w:val="00362CFF"/>
    <w:rsid w:val="003645C0"/>
    <w:rsid w:val="00366309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A69F7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627"/>
    <w:rsid w:val="004364A0"/>
    <w:rsid w:val="0043688F"/>
    <w:rsid w:val="00440F7F"/>
    <w:rsid w:val="004415C8"/>
    <w:rsid w:val="00447323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6CB3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0BB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3A31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1650A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EB1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4BC5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67559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0DC4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4BF2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942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1FE7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29FB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113B8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65E58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D28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199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D213-9992-4444-8CC5-B11231C2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2017-11-15T09:04:00Z</cp:lastPrinted>
  <dcterms:created xsi:type="dcterms:W3CDTF">2017-07-14T06:15:00Z</dcterms:created>
  <dcterms:modified xsi:type="dcterms:W3CDTF">2017-11-15T10:31:00Z</dcterms:modified>
</cp:coreProperties>
</file>