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E1" w:rsidRPr="004F65BC" w:rsidRDefault="000573E1" w:rsidP="000573E1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068DFFF3" wp14:editId="10A0B332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3E1" w:rsidRPr="004F65BC" w:rsidRDefault="000573E1" w:rsidP="000573E1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0573E1" w:rsidRPr="004F65BC" w:rsidRDefault="000573E1" w:rsidP="000573E1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0573E1" w:rsidRPr="004F65BC" w:rsidRDefault="000573E1" w:rsidP="000573E1">
      <w:pPr>
        <w:pStyle w:val="a4"/>
        <w:jc w:val="center"/>
        <w:rPr>
          <w:rFonts w:ascii="Book Antiqua" w:hAnsi="Book Antiqua"/>
          <w:b/>
          <w:i/>
          <w:u w:val="single"/>
        </w:rPr>
      </w:pPr>
    </w:p>
    <w:p w:rsidR="000573E1" w:rsidRPr="004F65BC" w:rsidRDefault="000573E1" w:rsidP="000573E1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0573E1" w:rsidRPr="004F65BC" w:rsidRDefault="000573E1" w:rsidP="000573E1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  <w:bookmarkStart w:id="0" w:name="_GoBack"/>
      <w:bookmarkEnd w:id="0"/>
    </w:p>
    <w:p w:rsidR="000573E1" w:rsidRPr="004F65BC" w:rsidRDefault="000573E1" w:rsidP="000573E1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123</w:t>
      </w:r>
      <w:r w:rsidRPr="004F65B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0573E1" w:rsidRPr="004F65BC" w:rsidTr="00036324">
        <w:tc>
          <w:tcPr>
            <w:tcW w:w="5110" w:type="dxa"/>
            <w:hideMark/>
          </w:tcPr>
          <w:p w:rsidR="000573E1" w:rsidRPr="000573E1" w:rsidRDefault="003C0B21" w:rsidP="003C0B21">
            <w:pPr>
              <w:pStyle w:val="a4"/>
              <w:rPr>
                <w:rFonts w:ascii="Book Antiqua" w:hAnsi="Book Antiqua"/>
                <w:b/>
                <w:sz w:val="24"/>
                <w:szCs w:val="24"/>
                <w:highlight w:val="yellow"/>
                <w:u w:val="single"/>
              </w:rPr>
            </w:pPr>
            <w:r w:rsidRPr="003C3280">
              <w:rPr>
                <w:rFonts w:ascii="Book Antiqua" w:hAnsi="Book Antiqua"/>
                <w:sz w:val="24"/>
                <w:szCs w:val="24"/>
              </w:rPr>
              <w:t>01</w:t>
            </w:r>
            <w:r w:rsidR="000573E1" w:rsidRPr="003C328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3C3280">
              <w:rPr>
                <w:rFonts w:ascii="Book Antiqua" w:hAnsi="Book Antiqua"/>
                <w:sz w:val="24"/>
                <w:szCs w:val="24"/>
              </w:rPr>
              <w:t>октября</w:t>
            </w:r>
            <w:r w:rsidR="000573E1" w:rsidRPr="003C3280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Pr="003C3280">
              <w:rPr>
                <w:rFonts w:ascii="Book Antiqua" w:hAnsi="Book Antiqua"/>
                <w:sz w:val="24"/>
                <w:szCs w:val="24"/>
              </w:rPr>
              <w:t>8</w:t>
            </w:r>
            <w:r w:rsidR="000573E1" w:rsidRPr="003C3280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0573E1" w:rsidRPr="004F65BC" w:rsidRDefault="000573E1" w:rsidP="00036324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F65BC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F65BC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F65BC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0573E1" w:rsidRPr="004F65BC" w:rsidTr="00036324">
        <w:tc>
          <w:tcPr>
            <w:tcW w:w="9354" w:type="dxa"/>
            <w:gridSpan w:val="2"/>
          </w:tcPr>
          <w:p w:rsidR="000573E1" w:rsidRPr="004F65BC" w:rsidRDefault="000573E1" w:rsidP="00036324">
            <w:pPr>
              <w:pStyle w:val="a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0573E1" w:rsidRDefault="000573E1" w:rsidP="00036324">
            <w:pPr>
              <w:jc w:val="center"/>
              <w:rPr>
                <w:rFonts w:ascii="Book Antiqua" w:hAnsi="Book Antiqua"/>
                <w:b/>
                <w:color w:val="000000"/>
                <w:lang w:bidi="ru-RU"/>
              </w:rPr>
            </w:pPr>
            <w:r w:rsidRPr="004F65BC">
              <w:rPr>
                <w:rFonts w:ascii="Book Antiqua" w:hAnsi="Book Antiqua"/>
                <w:b/>
              </w:rPr>
              <w:t xml:space="preserve">О проведении </w:t>
            </w:r>
            <w:r>
              <w:rPr>
                <w:rFonts w:ascii="Book Antiqua" w:hAnsi="Book Antiqua"/>
                <w:b/>
              </w:rPr>
              <w:t xml:space="preserve">Месячника </w:t>
            </w:r>
            <w:r w:rsidR="003C0B21">
              <w:rPr>
                <w:rFonts w:ascii="Book Antiqua" w:hAnsi="Book Antiqua"/>
                <w:b/>
              </w:rPr>
              <w:t xml:space="preserve">гражданской обороны 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F86855">
              <w:rPr>
                <w:rFonts w:ascii="Book Antiqua" w:hAnsi="Book Antiqua"/>
                <w:b/>
                <w:color w:val="000000"/>
                <w:lang w:bidi="ru-RU"/>
              </w:rPr>
              <w:t xml:space="preserve">на территории Качинского муниципального округа </w:t>
            </w:r>
          </w:p>
          <w:p w:rsidR="000573E1" w:rsidRPr="004F65BC" w:rsidRDefault="000573E1" w:rsidP="00036324">
            <w:pPr>
              <w:pStyle w:val="a4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0573E1" w:rsidRPr="004F65BC" w:rsidRDefault="000573E1" w:rsidP="000573E1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</w:t>
      </w:r>
      <w:r w:rsidR="00491CE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Решением Комиссии по предупреждению и ликвидации чрезвычайных ситуаций и обеспечению пожарной безопасности города Севастополя №48 от 02.10.2018 года «Об организации подготовки и проведения мероприятий Месячника гражданской обороны в городе Севастополе»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руководствуясь </w:t>
      </w:r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Уставом внутригородского муниципального образования города Севастополя </w:t>
      </w:r>
      <w:proofErr w:type="spellStart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</w:t>
      </w:r>
      <w:proofErr w:type="spellEnd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округ, Положением о местной администрации внутригородского муниципального образования города Севастополя </w:t>
      </w:r>
      <w:proofErr w:type="spellStart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</w:t>
      </w:r>
      <w:proofErr w:type="spellEnd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округ, утверждённого Решением Совета Качинского муниципального</w:t>
      </w:r>
      <w:proofErr w:type="gramEnd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округа от 13.05.2015 № 14, </w:t>
      </w:r>
    </w:p>
    <w:p w:rsidR="000573E1" w:rsidRPr="004F65BC" w:rsidRDefault="000573E1" w:rsidP="000573E1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F65BC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0573E1" w:rsidRPr="004F65BC" w:rsidRDefault="000573E1" w:rsidP="000573E1">
      <w:pPr>
        <w:spacing w:line="100" w:lineRule="atLeast"/>
        <w:jc w:val="center"/>
        <w:rPr>
          <w:rFonts w:ascii="Book Antiqua" w:hAnsi="Book Antiqua"/>
          <w:b/>
        </w:rPr>
      </w:pPr>
    </w:p>
    <w:p w:rsidR="000573E1" w:rsidRPr="004F65BC" w:rsidRDefault="000573E1" w:rsidP="000573E1">
      <w:pPr>
        <w:spacing w:line="100" w:lineRule="atLeast"/>
        <w:jc w:val="center"/>
        <w:rPr>
          <w:rFonts w:ascii="Book Antiqua" w:hAnsi="Book Antiqua"/>
        </w:rPr>
      </w:pPr>
      <w:r w:rsidRPr="004F65BC">
        <w:rPr>
          <w:rFonts w:ascii="Book Antiqua" w:hAnsi="Book Antiqua"/>
          <w:b/>
        </w:rPr>
        <w:t>ПОСТАНОВЛЯЕТ:</w:t>
      </w:r>
    </w:p>
    <w:p w:rsidR="000573E1" w:rsidRPr="004F65BC" w:rsidRDefault="000573E1" w:rsidP="000573E1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07741B" w:rsidRPr="0007741B" w:rsidRDefault="000573E1" w:rsidP="0007741B">
      <w:pPr>
        <w:jc w:val="both"/>
        <w:rPr>
          <w:rFonts w:ascii="Book Antiqua" w:hAnsi="Book Antiqua"/>
          <w:b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1. </w:t>
      </w:r>
      <w:r w:rsidRPr="009057B8">
        <w:rPr>
          <w:rFonts w:ascii="Book Antiqua" w:hAnsi="Book Antiqua"/>
          <w:color w:val="000000"/>
          <w:lang w:bidi="ru-RU"/>
        </w:rPr>
        <w:t xml:space="preserve">Провести </w:t>
      </w:r>
      <w:r>
        <w:rPr>
          <w:rFonts w:ascii="Book Antiqua" w:hAnsi="Book Antiqua"/>
          <w:color w:val="000000"/>
          <w:lang w:bidi="ru-RU"/>
        </w:rPr>
        <w:t xml:space="preserve">Месячник </w:t>
      </w:r>
      <w:r w:rsidR="0007741B">
        <w:rPr>
          <w:rFonts w:ascii="Book Antiqua" w:hAnsi="Book Antiqua"/>
          <w:color w:val="000000"/>
          <w:lang w:bidi="ru-RU"/>
        </w:rPr>
        <w:t>гражданской обороны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7741B">
        <w:rPr>
          <w:rFonts w:ascii="Book Antiqua" w:hAnsi="Book Antiqua"/>
          <w:color w:val="000000"/>
          <w:lang w:bidi="ru-RU"/>
        </w:rPr>
        <w:t>на территории Качинского муниципального округа</w:t>
      </w:r>
      <w:r w:rsidRPr="00F86855">
        <w:rPr>
          <w:rFonts w:ascii="Book Antiqua" w:hAnsi="Book Antiqua"/>
          <w:b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с </w:t>
      </w:r>
      <w:r w:rsidRPr="00213283">
        <w:rPr>
          <w:rFonts w:ascii="Book Antiqua" w:hAnsi="Book Antiqua"/>
          <w:color w:val="000000"/>
          <w:lang w:bidi="ru-RU"/>
        </w:rPr>
        <w:t>0</w:t>
      </w:r>
      <w:r w:rsidR="00410D8B" w:rsidRPr="00213283">
        <w:rPr>
          <w:rFonts w:ascii="Book Antiqua" w:hAnsi="Book Antiqua"/>
          <w:color w:val="000000"/>
          <w:lang w:bidi="ru-RU"/>
        </w:rPr>
        <w:t>1</w:t>
      </w:r>
      <w:r w:rsidRPr="00213283">
        <w:rPr>
          <w:rFonts w:ascii="Book Antiqua" w:hAnsi="Book Antiqua"/>
          <w:color w:val="000000"/>
          <w:lang w:bidi="ru-RU"/>
        </w:rPr>
        <w:t xml:space="preserve"> по 30 </w:t>
      </w:r>
      <w:r w:rsidR="00410D8B" w:rsidRPr="00213283">
        <w:rPr>
          <w:rFonts w:ascii="Book Antiqua" w:hAnsi="Book Antiqua"/>
          <w:color w:val="000000"/>
          <w:lang w:bidi="ru-RU"/>
        </w:rPr>
        <w:t>октября</w:t>
      </w:r>
      <w:r w:rsidRPr="00213283">
        <w:rPr>
          <w:rFonts w:ascii="Book Antiqua" w:hAnsi="Book Antiqua"/>
          <w:color w:val="000000"/>
          <w:lang w:bidi="ru-RU"/>
        </w:rPr>
        <w:t xml:space="preserve"> 2018</w:t>
      </w:r>
      <w:r>
        <w:rPr>
          <w:rFonts w:ascii="Book Antiqua" w:hAnsi="Book Antiqua"/>
          <w:color w:val="000000"/>
          <w:lang w:bidi="ru-RU"/>
        </w:rPr>
        <w:t xml:space="preserve"> года.</w:t>
      </w:r>
    </w:p>
    <w:p w:rsidR="0007741B" w:rsidRDefault="000573E1" w:rsidP="0007741B">
      <w:pPr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2. </w:t>
      </w:r>
      <w:r w:rsidR="0007741B">
        <w:rPr>
          <w:rFonts w:ascii="Book Antiqua" w:hAnsi="Book Antiqua"/>
          <w:color w:val="000000"/>
          <w:lang w:bidi="ru-RU"/>
        </w:rPr>
        <w:t xml:space="preserve">  </w:t>
      </w:r>
      <w:r>
        <w:rPr>
          <w:rFonts w:ascii="Book Antiqua" w:hAnsi="Book Antiqua"/>
          <w:color w:val="000000"/>
          <w:lang w:bidi="ru-RU"/>
        </w:rPr>
        <w:t xml:space="preserve">Утвердить План проведения Месячника </w:t>
      </w:r>
      <w:r w:rsidR="0007741B">
        <w:rPr>
          <w:rFonts w:ascii="Book Antiqua" w:hAnsi="Book Antiqua"/>
          <w:color w:val="000000"/>
          <w:lang w:bidi="ru-RU"/>
        </w:rPr>
        <w:t>гражданской обороны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7741B">
        <w:rPr>
          <w:rFonts w:ascii="Book Antiqua" w:hAnsi="Book Antiqua"/>
          <w:color w:val="000000"/>
          <w:lang w:bidi="ru-RU"/>
        </w:rPr>
        <w:t>на территории Качинского муниципального округа.</w:t>
      </w:r>
      <w:r>
        <w:rPr>
          <w:rFonts w:ascii="Book Antiqua" w:hAnsi="Book Antiqua"/>
          <w:color w:val="000000"/>
          <w:lang w:bidi="ru-RU"/>
        </w:rPr>
        <w:t xml:space="preserve"> (Приложение № 1)</w:t>
      </w:r>
    </w:p>
    <w:p w:rsidR="0007741B" w:rsidRDefault="000573E1" w:rsidP="0007741B">
      <w:pPr>
        <w:pStyle w:val="a4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Обнародова</w:t>
      </w:r>
      <w:r w:rsidR="003C3280">
        <w:rPr>
          <w:rFonts w:ascii="Book Antiqua" w:hAnsi="Book Antiqua"/>
          <w:color w:val="000000"/>
          <w:sz w:val="24"/>
          <w:szCs w:val="24"/>
          <w:lang w:bidi="ru-RU"/>
        </w:rPr>
        <w:t xml:space="preserve">ть </w:t>
      </w:r>
      <w:r w:rsidR="0007741B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постановление на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информационном стенде внутригородского муниципального образования города Севастополя </w:t>
      </w:r>
      <w:proofErr w:type="spell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0573E1" w:rsidRDefault="000573E1" w:rsidP="0007741B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Настоящее постановление вступает в силу со дня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издания</w:t>
      </w:r>
    </w:p>
    <w:p w:rsidR="000573E1" w:rsidRDefault="000573E1" w:rsidP="0007741B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0573E1" w:rsidRDefault="000573E1" w:rsidP="000573E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0573E1" w:rsidRPr="004F65BC" w:rsidTr="00036324">
        <w:tc>
          <w:tcPr>
            <w:tcW w:w="5637" w:type="dxa"/>
            <w:vAlign w:val="center"/>
            <w:hideMark/>
          </w:tcPr>
          <w:p w:rsidR="000573E1" w:rsidRPr="004F65BC" w:rsidRDefault="000573E1" w:rsidP="00036324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0573E1" w:rsidRPr="004F65BC" w:rsidRDefault="000573E1" w:rsidP="00036324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573E1" w:rsidRPr="004F65BC" w:rsidRDefault="000573E1" w:rsidP="00036324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0573E1" w:rsidRPr="004F65BC" w:rsidRDefault="000573E1" w:rsidP="00036324">
            <w:pPr>
              <w:pStyle w:val="a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573E1" w:rsidRPr="004F65BC" w:rsidRDefault="000573E1" w:rsidP="0003632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0573E1" w:rsidRPr="004F65BC" w:rsidRDefault="000573E1" w:rsidP="0003632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7450FF" w:rsidRDefault="007450FF"/>
    <w:p w:rsidR="0007741B" w:rsidRDefault="0007741B"/>
    <w:p w:rsidR="009A6CE8" w:rsidRPr="00583DF2" w:rsidRDefault="009A6CE8" w:rsidP="009A6CE8">
      <w:pPr>
        <w:jc w:val="right"/>
        <w:rPr>
          <w:sz w:val="28"/>
          <w:szCs w:val="28"/>
        </w:rPr>
      </w:pPr>
      <w:r w:rsidRPr="00583DF2">
        <w:rPr>
          <w:sz w:val="28"/>
          <w:szCs w:val="28"/>
        </w:rPr>
        <w:lastRenderedPageBreak/>
        <w:t xml:space="preserve">Приложение №1 </w:t>
      </w:r>
      <w:proofErr w:type="gramStart"/>
      <w:r w:rsidRPr="00583DF2">
        <w:rPr>
          <w:sz w:val="28"/>
          <w:szCs w:val="28"/>
        </w:rPr>
        <w:t>к</w:t>
      </w:r>
      <w:proofErr w:type="gramEnd"/>
    </w:p>
    <w:p w:rsidR="009A6CE8" w:rsidRPr="00583DF2" w:rsidRDefault="009A6CE8" w:rsidP="009A6CE8">
      <w:pPr>
        <w:jc w:val="right"/>
        <w:rPr>
          <w:sz w:val="28"/>
          <w:szCs w:val="28"/>
        </w:rPr>
      </w:pPr>
      <w:r w:rsidRPr="00583DF2">
        <w:rPr>
          <w:sz w:val="28"/>
          <w:szCs w:val="28"/>
        </w:rPr>
        <w:t xml:space="preserve"> Постановлению № 123-МА </w:t>
      </w:r>
    </w:p>
    <w:p w:rsidR="009A6CE8" w:rsidRPr="00583DF2" w:rsidRDefault="009A6CE8" w:rsidP="003C3280">
      <w:pPr>
        <w:jc w:val="right"/>
        <w:rPr>
          <w:sz w:val="28"/>
          <w:szCs w:val="28"/>
        </w:rPr>
      </w:pPr>
      <w:r w:rsidRPr="00583DF2">
        <w:rPr>
          <w:sz w:val="28"/>
          <w:szCs w:val="28"/>
        </w:rPr>
        <w:t>от 01.10.2018 года</w:t>
      </w:r>
    </w:p>
    <w:p w:rsidR="009A6CE8" w:rsidRPr="0089767E" w:rsidRDefault="009A6CE8" w:rsidP="009A6CE8">
      <w:pPr>
        <w:jc w:val="center"/>
        <w:rPr>
          <w:b/>
          <w:sz w:val="28"/>
          <w:szCs w:val="28"/>
        </w:rPr>
      </w:pPr>
      <w:r w:rsidRPr="0089767E">
        <w:rPr>
          <w:b/>
          <w:sz w:val="28"/>
          <w:szCs w:val="28"/>
        </w:rPr>
        <w:t>План проведения мероприятий</w:t>
      </w:r>
    </w:p>
    <w:p w:rsidR="009A6CE8" w:rsidRDefault="009A6CE8" w:rsidP="00583DF2">
      <w:pPr>
        <w:jc w:val="center"/>
        <w:rPr>
          <w:b/>
          <w:color w:val="000000"/>
          <w:sz w:val="28"/>
          <w:szCs w:val="28"/>
          <w:lang w:bidi="ru-RU"/>
        </w:rPr>
      </w:pPr>
      <w:r w:rsidRPr="0089767E">
        <w:rPr>
          <w:b/>
          <w:sz w:val="28"/>
          <w:szCs w:val="28"/>
        </w:rPr>
        <w:t xml:space="preserve">Месячника </w:t>
      </w:r>
      <w:r w:rsidRPr="0089767E">
        <w:rPr>
          <w:b/>
          <w:color w:val="000000"/>
          <w:sz w:val="28"/>
          <w:szCs w:val="28"/>
          <w:lang w:bidi="ru-RU"/>
        </w:rPr>
        <w:t>гражд</w:t>
      </w:r>
      <w:r>
        <w:rPr>
          <w:b/>
          <w:color w:val="000000"/>
          <w:sz w:val="28"/>
          <w:szCs w:val="28"/>
          <w:lang w:bidi="ru-RU"/>
        </w:rPr>
        <w:t>анской обороны в период с 01 по</w:t>
      </w:r>
      <w:r w:rsidRPr="0089767E">
        <w:rPr>
          <w:b/>
          <w:color w:val="000000"/>
          <w:sz w:val="28"/>
          <w:szCs w:val="28"/>
          <w:lang w:bidi="ru-RU"/>
        </w:rPr>
        <w:t xml:space="preserve"> 30 октября 2018г. на территории Качинского муниципального округа </w:t>
      </w:r>
    </w:p>
    <w:p w:rsidR="00583DF2" w:rsidRDefault="00583DF2" w:rsidP="00583DF2">
      <w:pPr>
        <w:jc w:val="center"/>
        <w:rPr>
          <w:b/>
          <w:color w:val="000000"/>
          <w:sz w:val="28"/>
          <w:szCs w:val="28"/>
          <w:lang w:bidi="ru-RU"/>
        </w:rPr>
      </w:pPr>
    </w:p>
    <w:p w:rsidR="00583DF2" w:rsidRPr="00583DF2" w:rsidRDefault="00583DF2" w:rsidP="00583DF2">
      <w:pPr>
        <w:jc w:val="center"/>
        <w:rPr>
          <w:b/>
          <w:color w:val="000000"/>
          <w:sz w:val="28"/>
          <w:szCs w:val="28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820"/>
        <w:gridCol w:w="3306"/>
      </w:tblGrid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pPr>
              <w:jc w:val="center"/>
            </w:pPr>
            <w:r w:rsidRPr="00E47222"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pPr>
              <w:jc w:val="center"/>
            </w:pPr>
            <w:r w:rsidRPr="00E47222"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pPr>
              <w:jc w:val="center"/>
            </w:pPr>
            <w:r w:rsidRPr="00E47222">
              <w:t>Ответственные исполнители</w:t>
            </w:r>
          </w:p>
        </w:tc>
      </w:tr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E64DF8" w:rsidP="009D73DD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r w:rsidRPr="00E47222">
              <w:t xml:space="preserve">Распространить информацию о проведении </w:t>
            </w:r>
            <w:r w:rsidR="00410D8B">
              <w:t xml:space="preserve">Месячника </w:t>
            </w:r>
            <w:r w:rsidRPr="00E47222">
              <w:rPr>
                <w:color w:val="000000"/>
                <w:lang w:bidi="ru-RU"/>
              </w:rPr>
              <w:t xml:space="preserve">гражданской </w:t>
            </w:r>
            <w:r>
              <w:rPr>
                <w:color w:val="000000"/>
                <w:lang w:bidi="ru-RU"/>
              </w:rPr>
              <w:t>обороны в период с 01 по</w:t>
            </w:r>
            <w:r w:rsidRPr="00E47222">
              <w:rPr>
                <w:color w:val="000000"/>
                <w:lang w:bidi="ru-RU"/>
              </w:rPr>
              <w:t>30 октября 2018г. на территории Качинского муниципального округа</w:t>
            </w:r>
            <w:r w:rsidRPr="00E47222">
              <w:rPr>
                <w:b/>
                <w:color w:val="000000"/>
                <w:lang w:bidi="ru-RU"/>
              </w:rPr>
              <w:t xml:space="preserve"> </w:t>
            </w:r>
            <w:r w:rsidRPr="00E47222">
              <w:t>путем опубликования на официальном сайте и размещения информации на Информационных стендах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pPr>
              <w:jc w:val="center"/>
            </w:pPr>
            <w:r w:rsidRPr="00E47222">
              <w:t>Местная администрация Качинского муниципального округа</w:t>
            </w:r>
          </w:p>
        </w:tc>
      </w:tr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E64DF8" w:rsidP="009D73DD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3C3280" w:rsidRDefault="009A6CE8" w:rsidP="009D73DD">
            <w:pPr>
              <w:rPr>
                <w:color w:val="000000"/>
                <w:lang w:bidi="ru-RU"/>
              </w:rPr>
            </w:pPr>
            <w:r w:rsidRPr="00E47222">
              <w:t>Направить руководителям образовательных учреждений информацию о проведении</w:t>
            </w:r>
            <w:r w:rsidR="00410D8B">
              <w:t xml:space="preserve"> Месячника </w:t>
            </w:r>
            <w:r w:rsidRPr="00E47222">
              <w:t xml:space="preserve"> </w:t>
            </w:r>
            <w:r w:rsidRPr="00E47222">
              <w:rPr>
                <w:color w:val="000000"/>
                <w:lang w:bidi="ru-RU"/>
              </w:rPr>
              <w:t>гражд</w:t>
            </w:r>
            <w:r w:rsidR="003C3280">
              <w:rPr>
                <w:color w:val="000000"/>
                <w:lang w:bidi="ru-RU"/>
              </w:rPr>
              <w:t>анской обороны в период с 01 по</w:t>
            </w:r>
            <w:r w:rsidRPr="00E47222">
              <w:rPr>
                <w:color w:val="000000"/>
                <w:lang w:bidi="ru-RU"/>
              </w:rPr>
              <w:t xml:space="preserve"> 30 октября 2018г. на территории Качинского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r w:rsidRPr="00E47222">
              <w:t>Местная администрация Качинского муниципального округа</w:t>
            </w:r>
          </w:p>
        </w:tc>
      </w:tr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E64DF8" w:rsidP="009D73DD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Default="009A6CE8" w:rsidP="009D73DD">
            <w:r w:rsidRPr="00E47222">
              <w:t>Организовать проведение с учащимися школ:</w:t>
            </w:r>
          </w:p>
          <w:p w:rsidR="009A6CE8" w:rsidRPr="00E47222" w:rsidRDefault="009A6CE8" w:rsidP="009D73DD">
            <w:r>
              <w:t xml:space="preserve">- открытых уроков по основам </w:t>
            </w:r>
            <w:r w:rsidR="00410D8B">
              <w:t xml:space="preserve">гражданской обороны, </w:t>
            </w:r>
            <w:r>
              <w:t>безопасности жизнедеятельности;</w:t>
            </w:r>
          </w:p>
          <w:p w:rsidR="009A6CE8" w:rsidRPr="00E47222" w:rsidRDefault="009A6CE8" w:rsidP="009D73DD">
            <w:r w:rsidRPr="00E47222">
              <w:t>- занятий, классных часов, родительских собраний в области гражданской обороны, защиты населения и территорий от чрезвычайных ситуаций и обеспечению пожарной безопасности;</w:t>
            </w:r>
          </w:p>
          <w:p w:rsidR="009A6CE8" w:rsidRPr="00E47222" w:rsidRDefault="009A6CE8" w:rsidP="009D73DD">
            <w:r w:rsidRPr="00E47222">
              <w:t>- инструктажа  по действиям в случае возникновения ЧС военного и мирного време</w:t>
            </w:r>
            <w:r>
              <w:t>ни;</w:t>
            </w:r>
          </w:p>
          <w:p w:rsidR="009A6CE8" w:rsidRPr="00E47222" w:rsidRDefault="009A6CE8" w:rsidP="009D73DD">
            <w:r w:rsidRPr="00E47222">
              <w:t xml:space="preserve">- </w:t>
            </w:r>
            <w:r>
              <w:t>занятий по порядку действий при объявлении сигналов гражданской обороны;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proofErr w:type="gramStart"/>
            <w:r w:rsidRPr="00E47222">
              <w:t>Местная администрация Качинского муниципального округа, ответственные от образовательных учреждений</w:t>
            </w:r>
            <w:proofErr w:type="gramEnd"/>
          </w:p>
        </w:tc>
      </w:tr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E64DF8" w:rsidP="009D73DD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9A6CE8" w:rsidP="009D73DD">
            <w:r w:rsidRPr="00E47222">
              <w:t>Организация и проведение субботников на территории Качинского муниципального округа, в том числе привлечение учащихся для участия в экологических субботниках, уборка школьной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proofErr w:type="gramStart"/>
            <w:r w:rsidRPr="00E47222">
              <w:t>Местная администрация Качинского муниципального округа, ответственные от образовательных учреждений</w:t>
            </w:r>
            <w:proofErr w:type="gramEnd"/>
          </w:p>
        </w:tc>
      </w:tr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E64DF8" w:rsidP="009D73DD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213283">
            <w:r w:rsidRPr="00E47222">
              <w:t>Подобрать и распространить среди жителей и  учащихся школ и их родителей памятки</w:t>
            </w:r>
            <w:r>
              <w:t xml:space="preserve"> и методические материалы по тематике гражданской обороны</w:t>
            </w:r>
            <w:r w:rsidR="00213283">
              <w:t xml:space="preserve"> путем размещения на официальном сайте ВМО </w:t>
            </w:r>
            <w:proofErr w:type="spellStart"/>
            <w:r w:rsidR="00213283">
              <w:t>Качинский</w:t>
            </w:r>
            <w:proofErr w:type="spellEnd"/>
            <w:r w:rsidR="00213283"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r w:rsidRPr="00E47222">
              <w:t>Местная администрация Качинского муниципального округа</w:t>
            </w:r>
          </w:p>
        </w:tc>
      </w:tr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E64DF8" w:rsidP="009D73D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r w:rsidRPr="00E47222">
              <w:t>Организовать размещение на официальном сайте информации</w:t>
            </w:r>
            <w:r>
              <w:t xml:space="preserve"> о порядке действий в случае возникновения ЧС военного и мирного времени и информации</w:t>
            </w:r>
            <w:r w:rsidRPr="00E47222">
              <w:t xml:space="preserve">, касающейся выполнения Правил </w:t>
            </w:r>
            <w:r>
              <w:t xml:space="preserve">использования средств индивидуальной защиты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r w:rsidRPr="00E47222">
              <w:t>Местная администрация Качинского муниципального округа</w:t>
            </w:r>
          </w:p>
        </w:tc>
      </w:tr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E64DF8" w:rsidP="009D73DD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3C3280">
            <w:r w:rsidRPr="00E47222">
              <w:t xml:space="preserve">Подготовить выставки литературы, методические подборки по вопросам </w:t>
            </w:r>
            <w:r w:rsidR="003C3280">
              <w:t>гражданской обороны</w:t>
            </w:r>
            <w:r w:rsidRPr="00E47222">
              <w:t xml:space="preserve"> населения в отдел</w:t>
            </w:r>
            <w:r w:rsidR="003C3280">
              <w:t>е</w:t>
            </w:r>
            <w:r w:rsidRPr="00E47222">
              <w:t xml:space="preserve"> библиотек</w:t>
            </w:r>
            <w:r w:rsidR="003C3280">
              <w:t>и</w:t>
            </w:r>
            <w:r w:rsidRPr="00E47222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r w:rsidRPr="00E47222">
              <w:t>Местная библиотека</w:t>
            </w:r>
          </w:p>
        </w:tc>
      </w:tr>
      <w:tr w:rsidR="009A6CE8" w:rsidRPr="00E47222" w:rsidTr="009D7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8" w:rsidRPr="00E47222" w:rsidRDefault="00E64DF8" w:rsidP="009D73DD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89767E" w:rsidRDefault="009A6CE8" w:rsidP="009D73DD">
            <w:pPr>
              <w:rPr>
                <w:b/>
                <w:color w:val="000000"/>
                <w:sz w:val="28"/>
                <w:szCs w:val="28"/>
                <w:lang w:bidi="ru-RU"/>
              </w:rPr>
            </w:pPr>
            <w:r w:rsidRPr="00E47222">
              <w:t xml:space="preserve">Предоставить в Главное управление МЧС России по </w:t>
            </w:r>
            <w:proofErr w:type="spellStart"/>
            <w:r w:rsidRPr="00E47222">
              <w:lastRenderedPageBreak/>
              <w:t>г</w:t>
            </w:r>
            <w:proofErr w:type="gramStart"/>
            <w:r w:rsidRPr="00E47222">
              <w:t>.С</w:t>
            </w:r>
            <w:proofErr w:type="gramEnd"/>
            <w:r w:rsidRPr="00E47222">
              <w:t>евастополю</w:t>
            </w:r>
            <w:proofErr w:type="spellEnd"/>
            <w:r w:rsidRPr="00E47222">
              <w:t xml:space="preserve"> информацию о выполнении мероприятий Месячника</w:t>
            </w:r>
            <w:r w:rsidRPr="0089767E">
              <w:rPr>
                <w:color w:val="000000"/>
                <w:lang w:bidi="ru-RU"/>
              </w:rPr>
              <w:t xml:space="preserve"> гражда</w:t>
            </w:r>
            <w:r w:rsidR="003C3280">
              <w:rPr>
                <w:color w:val="000000"/>
                <w:lang w:bidi="ru-RU"/>
              </w:rPr>
              <w:t xml:space="preserve">нской обороны в период с 01 по </w:t>
            </w:r>
            <w:r w:rsidRPr="0089767E">
              <w:rPr>
                <w:color w:val="000000"/>
                <w:lang w:bidi="ru-RU"/>
              </w:rPr>
              <w:t>30 октября 2018г. на территории Качинского муниципального округа</w:t>
            </w:r>
            <w:r w:rsidRPr="0089767E">
              <w:rPr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E8" w:rsidRPr="00E47222" w:rsidRDefault="009A6CE8" w:rsidP="009D73DD">
            <w:r w:rsidRPr="00E47222">
              <w:lastRenderedPageBreak/>
              <w:t xml:space="preserve">Местная администрация </w:t>
            </w:r>
            <w:r w:rsidRPr="00E47222">
              <w:lastRenderedPageBreak/>
              <w:t>Качинского муниципального округа</w:t>
            </w:r>
          </w:p>
        </w:tc>
      </w:tr>
    </w:tbl>
    <w:p w:rsidR="009A6CE8" w:rsidRPr="00E47222" w:rsidRDefault="009A6CE8" w:rsidP="003C3280">
      <w:pPr>
        <w:jc w:val="center"/>
      </w:pPr>
    </w:p>
    <w:sectPr w:rsidR="009A6CE8" w:rsidRPr="00E4722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32" w:rsidRDefault="00CE5732" w:rsidP="00583DF2">
      <w:r>
        <w:separator/>
      </w:r>
    </w:p>
  </w:endnote>
  <w:endnote w:type="continuationSeparator" w:id="0">
    <w:p w:rsidR="00CE5732" w:rsidRDefault="00CE5732" w:rsidP="0058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32" w:rsidRDefault="00CE5732" w:rsidP="00583DF2">
      <w:r>
        <w:separator/>
      </w:r>
    </w:p>
  </w:footnote>
  <w:footnote w:type="continuationSeparator" w:id="0">
    <w:p w:rsidR="00CE5732" w:rsidRDefault="00CE5732" w:rsidP="0058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F2" w:rsidRDefault="00583DF2">
    <w:pPr>
      <w:pStyle w:val="a8"/>
    </w:pPr>
  </w:p>
  <w:p w:rsidR="00583DF2" w:rsidRDefault="00583D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CA"/>
    <w:rsid w:val="000573E1"/>
    <w:rsid w:val="0007741B"/>
    <w:rsid w:val="00213283"/>
    <w:rsid w:val="003C0B21"/>
    <w:rsid w:val="003C3280"/>
    <w:rsid w:val="00410D8B"/>
    <w:rsid w:val="00491CEB"/>
    <w:rsid w:val="00583DF2"/>
    <w:rsid w:val="00657893"/>
    <w:rsid w:val="007450FF"/>
    <w:rsid w:val="007D72CA"/>
    <w:rsid w:val="009A6CE8"/>
    <w:rsid w:val="00CE5732"/>
    <w:rsid w:val="00E6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573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0573E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0573E1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573E1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73E1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0573E1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573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3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83D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3D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3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573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0573E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0573E1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573E1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73E1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0573E1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573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3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83D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3D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3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18EC-153B-4DA4-8D6D-EF8B9B8C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2018-10-22T06:05:00Z</cp:lastPrinted>
  <dcterms:created xsi:type="dcterms:W3CDTF">2018-10-15T10:40:00Z</dcterms:created>
  <dcterms:modified xsi:type="dcterms:W3CDTF">2018-10-22T06:06:00Z</dcterms:modified>
</cp:coreProperties>
</file>