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4E" w:rsidRPr="00010E59" w:rsidRDefault="0079704E" w:rsidP="0079704E">
      <w:pPr>
        <w:pStyle w:val="a7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34C79AC2" wp14:editId="6888D70C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04E" w:rsidRPr="00010E59" w:rsidRDefault="0079704E" w:rsidP="0079704E">
      <w:pPr>
        <w:pStyle w:val="a7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9704E" w:rsidRPr="00010E59" w:rsidRDefault="0079704E" w:rsidP="0079704E">
      <w:pPr>
        <w:pStyle w:val="a7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9704E" w:rsidRPr="00010E59" w:rsidRDefault="0079704E" w:rsidP="0079704E">
      <w:pPr>
        <w:pStyle w:val="a7"/>
        <w:jc w:val="center"/>
        <w:rPr>
          <w:rFonts w:ascii="Book Antiqua" w:hAnsi="Book Antiqua"/>
          <w:b/>
          <w:i/>
          <w:u w:val="single"/>
        </w:rPr>
      </w:pPr>
    </w:p>
    <w:p w:rsidR="0079704E" w:rsidRPr="00010E59" w:rsidRDefault="0079704E" w:rsidP="0079704E">
      <w:pPr>
        <w:pStyle w:val="a7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9704E" w:rsidRPr="00010E59" w:rsidRDefault="0079704E" w:rsidP="0079704E">
      <w:pPr>
        <w:pStyle w:val="a7"/>
        <w:jc w:val="center"/>
        <w:rPr>
          <w:rFonts w:ascii="Book Antiqua" w:hAnsi="Book Antiqua"/>
          <w:b/>
          <w:i/>
          <w:sz w:val="6"/>
          <w:szCs w:val="6"/>
        </w:rPr>
      </w:pPr>
    </w:p>
    <w:p w:rsidR="0079704E" w:rsidRPr="00010E59" w:rsidRDefault="0079704E" w:rsidP="0079704E">
      <w:pPr>
        <w:pStyle w:val="a7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147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9704E" w:rsidRPr="00010E59" w:rsidTr="0031489F">
        <w:tc>
          <w:tcPr>
            <w:tcW w:w="5110" w:type="dxa"/>
            <w:hideMark/>
          </w:tcPr>
          <w:p w:rsidR="0079704E" w:rsidRPr="00010E59" w:rsidRDefault="0079704E" w:rsidP="0079704E">
            <w:pPr>
              <w:pStyle w:val="a7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21</w:t>
            </w:r>
            <w:r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ноября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79704E" w:rsidRPr="00010E59" w:rsidRDefault="0079704E" w:rsidP="0031489F">
            <w:pPr>
              <w:pStyle w:val="a7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79704E" w:rsidRPr="00010E59" w:rsidTr="0031489F">
        <w:tc>
          <w:tcPr>
            <w:tcW w:w="9354" w:type="dxa"/>
            <w:gridSpan w:val="2"/>
          </w:tcPr>
          <w:p w:rsidR="0079704E" w:rsidRPr="00010E59" w:rsidRDefault="0079704E" w:rsidP="0031489F">
            <w:pPr>
              <w:pStyle w:val="a7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79704E" w:rsidRPr="00010E59" w:rsidRDefault="0079704E" w:rsidP="00CA3E15">
            <w:pPr>
              <w:pStyle w:val="a7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proofErr w:type="gramStart"/>
            <w:r w:rsidRPr="00332538">
              <w:rPr>
                <w:rFonts w:ascii="Times New Roman" w:hAnsi="Times New Roman"/>
                <w:b/>
                <w:sz w:val="28"/>
                <w:szCs w:val="28"/>
              </w:rPr>
              <w:t>Об организации мероприятия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332538" w:rsidRPr="00332538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r w:rsidR="00CA3E15">
              <w:rPr>
                <w:rFonts w:ascii="Times New Roman" w:hAnsi="Times New Roman"/>
                <w:b/>
                <w:sz w:val="28"/>
                <w:szCs w:val="28"/>
              </w:rPr>
              <w:t xml:space="preserve"> приобретению</w:t>
            </w:r>
            <w:r w:rsidR="005D784C">
              <w:rPr>
                <w:rFonts w:ascii="Times New Roman" w:hAnsi="Times New Roman"/>
                <w:b/>
                <w:sz w:val="28"/>
                <w:szCs w:val="28"/>
              </w:rPr>
              <w:t xml:space="preserve"> информационных стендов с целью</w:t>
            </w:r>
            <w:r w:rsidR="00332538" w:rsidRPr="00332538">
              <w:rPr>
                <w:rFonts w:ascii="Times New Roman" w:hAnsi="Times New Roman"/>
                <w:b/>
                <w:sz w:val="28"/>
                <w:szCs w:val="28"/>
              </w:rPr>
              <w:t xml:space="preserve"> информировани</w:t>
            </w:r>
            <w:r w:rsidR="00CA3E1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332538" w:rsidRPr="00332538">
              <w:rPr>
                <w:rFonts w:ascii="Times New Roman" w:hAnsi="Times New Roman"/>
                <w:b/>
                <w:sz w:val="28"/>
                <w:szCs w:val="28"/>
              </w:rPr>
              <w:t xml:space="preserve"> граждан о порядке действий при угрозе</w:t>
            </w:r>
            <w:proofErr w:type="gramEnd"/>
            <w:r w:rsidR="00332538" w:rsidRPr="00332538">
              <w:rPr>
                <w:rFonts w:ascii="Times New Roman" w:hAnsi="Times New Roman"/>
                <w:b/>
                <w:sz w:val="28"/>
                <w:szCs w:val="28"/>
              </w:rPr>
              <w:t xml:space="preserve"> возникновения террористических актов, посредством размещения информационных материалов в местах массового пребывания граждан на информационных стендах Качинского муниципального округа </w:t>
            </w:r>
          </w:p>
        </w:tc>
      </w:tr>
    </w:tbl>
    <w:p w:rsidR="0079704E" w:rsidRPr="00332538" w:rsidRDefault="00332538" w:rsidP="00332538">
      <w:pPr>
        <w:pStyle w:val="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>
        <w:rPr>
          <w:rFonts w:ascii="Book Antiqua" w:hAnsi="Book Antiqua" w:cs="Times New Roman"/>
          <w:b w:val="0"/>
          <w:color w:val="000000"/>
          <w:sz w:val="24"/>
          <w:szCs w:val="24"/>
          <w:lang w:bidi="ru-RU"/>
        </w:rPr>
        <w:t xml:space="preserve">        </w:t>
      </w:r>
      <w:proofErr w:type="gramStart"/>
      <w:r w:rsidRPr="00332538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В целях реализации муниципальной программы </w:t>
      </w:r>
      <w:r w:rsidRPr="00332538">
        <w:rPr>
          <w:rFonts w:ascii="Times New Roman" w:hAnsi="Times New Roman" w:cs="Times New Roman"/>
          <w:b w:val="0"/>
          <w:sz w:val="28"/>
          <w:szCs w:val="28"/>
        </w:rPr>
        <w:t>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2018 год и плановый период 2019-2020 годов», утверждённой Постановлением местной администрации Качинского муниципального округа от 29.12.2017г. №114-МА</w:t>
      </w:r>
      <w:r w:rsidRPr="00332538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, в</w:t>
      </w:r>
      <w:r w:rsidRPr="00332538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Федеральным </w:t>
      </w:r>
      <w:hyperlink r:id="rId6" w:history="1">
        <w:r w:rsidRPr="00332538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332538">
        <w:rPr>
          <w:rFonts w:ascii="Times New Roman" w:hAnsi="Times New Roman" w:cs="Times New Roman"/>
          <w:b w:val="0"/>
          <w:sz w:val="28"/>
          <w:szCs w:val="28"/>
        </w:rPr>
        <w:t xml:space="preserve"> от 05.04.2013 № 44-ФЗ «О</w:t>
      </w:r>
      <w:proofErr w:type="gramEnd"/>
      <w:r w:rsidRPr="003325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332538">
        <w:rPr>
          <w:rFonts w:ascii="Times New Roman" w:hAnsi="Times New Roman" w:cs="Times New Roman"/>
          <w:b w:val="0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</w:t>
      </w:r>
      <w:r w:rsidRPr="0033253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9704E" w:rsidRPr="0033253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Уставом внутригородского муниципального образования города Севастополя </w:t>
      </w:r>
      <w:proofErr w:type="spellStart"/>
      <w:r w:rsidR="0079704E" w:rsidRPr="0033253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Качинский</w:t>
      </w:r>
      <w:proofErr w:type="spellEnd"/>
      <w:r w:rsidR="0079704E" w:rsidRPr="0033253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муниципальный округ, </w:t>
      </w:r>
      <w:r w:rsidR="0079704E" w:rsidRPr="00332538">
        <w:rPr>
          <w:rFonts w:ascii="Times New Roman" w:hAnsi="Times New Roman" w:cs="Times New Roman"/>
          <w:b w:val="0"/>
          <w:sz w:val="28"/>
          <w:szCs w:val="28"/>
        </w:rPr>
        <w:t xml:space="preserve">утвержденного решением Совета Качинского муниципального округа от 19.03.2015 № 13, </w:t>
      </w:r>
      <w:r w:rsidR="0079704E" w:rsidRPr="0033253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 w:rsidR="0079704E" w:rsidRPr="0033253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>Качинский</w:t>
      </w:r>
      <w:proofErr w:type="spellEnd"/>
      <w:r w:rsidR="0079704E" w:rsidRPr="0033253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муниципальный округ, утверждённого Решением Совета Качинского муниципального округа от 13.05.2015 № 14, </w:t>
      </w:r>
      <w:proofErr w:type="gramEnd"/>
    </w:p>
    <w:p w:rsidR="0079704E" w:rsidRPr="00332538" w:rsidRDefault="0079704E" w:rsidP="00332538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2538">
        <w:rPr>
          <w:rFonts w:ascii="Times New Roman" w:hAnsi="Times New Roman" w:cs="Times New Roman"/>
          <w:sz w:val="28"/>
          <w:szCs w:val="28"/>
        </w:rPr>
        <w:t>местная администрация Качинского муниципального округа</w:t>
      </w:r>
    </w:p>
    <w:p w:rsidR="0079704E" w:rsidRPr="00332538" w:rsidRDefault="0079704E" w:rsidP="00332538">
      <w:pPr>
        <w:jc w:val="center"/>
        <w:rPr>
          <w:b/>
          <w:sz w:val="28"/>
          <w:szCs w:val="28"/>
        </w:rPr>
      </w:pPr>
    </w:p>
    <w:p w:rsidR="0079704E" w:rsidRPr="00332538" w:rsidRDefault="0079704E" w:rsidP="00332538">
      <w:pPr>
        <w:jc w:val="center"/>
        <w:rPr>
          <w:sz w:val="28"/>
          <w:szCs w:val="28"/>
        </w:rPr>
      </w:pPr>
      <w:r w:rsidRPr="00332538">
        <w:rPr>
          <w:b/>
          <w:sz w:val="28"/>
          <w:szCs w:val="28"/>
        </w:rPr>
        <w:t>ПОСТАНОВЛЯЕТ:</w:t>
      </w:r>
    </w:p>
    <w:p w:rsidR="0079704E" w:rsidRPr="00332538" w:rsidRDefault="0079704E" w:rsidP="00332538">
      <w:pPr>
        <w:ind w:firstLine="851"/>
        <w:rPr>
          <w:sz w:val="28"/>
          <w:szCs w:val="28"/>
        </w:rPr>
      </w:pPr>
    </w:p>
    <w:p w:rsidR="0079704E" w:rsidRPr="00CF3C59" w:rsidRDefault="0079704E" w:rsidP="0033253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32538">
        <w:rPr>
          <w:rFonts w:ascii="Times New Roman" w:hAnsi="Times New Roman"/>
          <w:sz w:val="28"/>
          <w:szCs w:val="28"/>
        </w:rPr>
        <w:t>1</w:t>
      </w:r>
      <w:r w:rsidRPr="00CF3C59">
        <w:rPr>
          <w:rFonts w:ascii="Times New Roman" w:hAnsi="Times New Roman"/>
          <w:sz w:val="28"/>
          <w:szCs w:val="28"/>
        </w:rPr>
        <w:t xml:space="preserve">. </w:t>
      </w:r>
      <w:r w:rsidR="005D784C" w:rsidRPr="00CF3C59">
        <w:rPr>
          <w:rFonts w:ascii="Times New Roman" w:hAnsi="Times New Roman"/>
          <w:sz w:val="28"/>
          <w:szCs w:val="28"/>
        </w:rPr>
        <w:t>О</w:t>
      </w:r>
      <w:r w:rsidR="005D784C" w:rsidRPr="00CF3C59">
        <w:rPr>
          <w:rFonts w:ascii="Times New Roman" w:hAnsi="Times New Roman"/>
          <w:sz w:val="28"/>
          <w:szCs w:val="28"/>
        </w:rPr>
        <w:t>рганиз</w:t>
      </w:r>
      <w:r w:rsidR="005D784C" w:rsidRPr="00CF3C59">
        <w:rPr>
          <w:rFonts w:ascii="Times New Roman" w:hAnsi="Times New Roman"/>
          <w:sz w:val="28"/>
          <w:szCs w:val="28"/>
        </w:rPr>
        <w:t xml:space="preserve">овать </w:t>
      </w:r>
      <w:r w:rsidR="005D784C" w:rsidRPr="00CF3C59">
        <w:rPr>
          <w:rFonts w:ascii="Times New Roman" w:hAnsi="Times New Roman"/>
          <w:sz w:val="28"/>
          <w:szCs w:val="28"/>
        </w:rPr>
        <w:t>мероприяти</w:t>
      </w:r>
      <w:r w:rsidR="005D784C" w:rsidRPr="00CF3C59">
        <w:rPr>
          <w:rFonts w:ascii="Times New Roman" w:hAnsi="Times New Roman"/>
          <w:sz w:val="28"/>
          <w:szCs w:val="28"/>
        </w:rPr>
        <w:t>е</w:t>
      </w:r>
      <w:r w:rsidR="005D784C" w:rsidRPr="00CF3C59">
        <w:rPr>
          <w:rFonts w:ascii="Times New Roman" w:hAnsi="Times New Roman"/>
          <w:sz w:val="28"/>
          <w:szCs w:val="28"/>
        </w:rPr>
        <w:t xml:space="preserve"> по приобретению информационных стендов с целью информирования граждан о порядке действий при угрозе возникновения террористических актов, посредством размещения информационных материалов в местах массового пребывания граждан на информационных стендах Качинского муниципального округа</w:t>
      </w:r>
      <w:r w:rsidRPr="00CF3C59">
        <w:rPr>
          <w:rFonts w:ascii="Times New Roman" w:hAnsi="Times New Roman"/>
          <w:sz w:val="28"/>
          <w:szCs w:val="28"/>
        </w:rPr>
        <w:t>.</w:t>
      </w:r>
    </w:p>
    <w:p w:rsidR="0079704E" w:rsidRPr="00CF3C59" w:rsidRDefault="0079704E" w:rsidP="005D784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3C59">
        <w:rPr>
          <w:rFonts w:ascii="Times New Roman" w:hAnsi="Times New Roman"/>
          <w:sz w:val="28"/>
          <w:szCs w:val="28"/>
        </w:rPr>
        <w:lastRenderedPageBreak/>
        <w:t>2. Закл</w:t>
      </w:r>
      <w:r w:rsidR="005D784C" w:rsidRPr="00CF3C59">
        <w:rPr>
          <w:rFonts w:ascii="Times New Roman" w:hAnsi="Times New Roman"/>
          <w:sz w:val="28"/>
          <w:szCs w:val="28"/>
        </w:rPr>
        <w:t xml:space="preserve">ючить муниципальный контракт </w:t>
      </w:r>
      <w:proofErr w:type="gramStart"/>
      <w:r w:rsidR="005D784C" w:rsidRPr="00CF3C59">
        <w:rPr>
          <w:rFonts w:ascii="Times New Roman" w:hAnsi="Times New Roman"/>
          <w:sz w:val="28"/>
          <w:szCs w:val="28"/>
        </w:rPr>
        <w:t>на</w:t>
      </w:r>
      <w:proofErr w:type="gramEnd"/>
      <w:r w:rsidR="005D784C" w:rsidRPr="00CF3C59">
        <w:rPr>
          <w:rFonts w:ascii="Times New Roman" w:hAnsi="Times New Roman"/>
          <w:sz w:val="28"/>
          <w:szCs w:val="28"/>
        </w:rPr>
        <w:t xml:space="preserve"> </w:t>
      </w:r>
      <w:r w:rsidR="005D784C" w:rsidRPr="00CF3C59">
        <w:rPr>
          <w:rFonts w:ascii="Times New Roman" w:hAnsi="Times New Roman"/>
          <w:sz w:val="28"/>
          <w:szCs w:val="28"/>
        </w:rPr>
        <w:t>приобретению информационных стендов</w:t>
      </w:r>
      <w:r w:rsidR="005D784C" w:rsidRPr="00CF3C59">
        <w:rPr>
          <w:rFonts w:ascii="Times New Roman" w:hAnsi="Times New Roman"/>
          <w:sz w:val="28"/>
          <w:szCs w:val="28"/>
        </w:rPr>
        <w:t>.</w:t>
      </w:r>
    </w:p>
    <w:p w:rsidR="0079704E" w:rsidRPr="00CF3C59" w:rsidRDefault="0079704E" w:rsidP="0033253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3C59">
        <w:rPr>
          <w:rFonts w:ascii="Times New Roman" w:hAnsi="Times New Roman"/>
          <w:sz w:val="28"/>
          <w:szCs w:val="28"/>
        </w:rPr>
        <w:t>3. Утвердить Смету расходов на проведение вышеуказанного мероприятия.</w:t>
      </w:r>
      <w:r w:rsidRPr="00CF3C59">
        <w:rPr>
          <w:rFonts w:ascii="Times New Roman" w:hAnsi="Times New Roman"/>
          <w:color w:val="000000"/>
          <w:sz w:val="28"/>
          <w:szCs w:val="28"/>
          <w:lang w:bidi="ru-RU"/>
        </w:rPr>
        <w:t xml:space="preserve"> (ПРИЛОЖЕНИЕ 1).</w:t>
      </w:r>
    </w:p>
    <w:p w:rsidR="0079704E" w:rsidRPr="00CF3C59" w:rsidRDefault="0079704E" w:rsidP="0033253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3C59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F3C59">
        <w:rPr>
          <w:rFonts w:ascii="Times New Roman" w:hAnsi="Times New Roman"/>
          <w:sz w:val="28"/>
          <w:szCs w:val="28"/>
        </w:rPr>
        <w:t xml:space="preserve">Финансово-экономическому  отделу  местной  администрации  Качинского муниципального округа  обеспечить  финансирование услуг, указанных в п. 2 настоящего постановления,  за  счет  средств  местного бюджета  внутригородского  муниципального  образования  города  Севастополя </w:t>
      </w:r>
      <w:proofErr w:type="spellStart"/>
      <w:r w:rsidRPr="00CF3C59">
        <w:rPr>
          <w:rFonts w:ascii="Times New Roman" w:hAnsi="Times New Roman"/>
          <w:sz w:val="28"/>
          <w:szCs w:val="28"/>
        </w:rPr>
        <w:t>Качинский</w:t>
      </w:r>
      <w:proofErr w:type="spellEnd"/>
      <w:r w:rsidRPr="00CF3C59">
        <w:rPr>
          <w:rFonts w:ascii="Times New Roman" w:hAnsi="Times New Roman"/>
          <w:sz w:val="28"/>
          <w:szCs w:val="28"/>
        </w:rPr>
        <w:t xml:space="preserve">  муниципальный  округ,  в соответствии с муниципальной программой </w:t>
      </w:r>
      <w:r w:rsidR="005D784C" w:rsidRPr="00CF3C59">
        <w:rPr>
          <w:rFonts w:ascii="Times New Roman" w:hAnsi="Times New Roman"/>
          <w:sz w:val="28"/>
          <w:szCs w:val="28"/>
        </w:rPr>
        <w:t>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</w:t>
      </w:r>
      <w:proofErr w:type="gramEnd"/>
      <w:r w:rsidR="005D784C" w:rsidRPr="00CF3C59">
        <w:rPr>
          <w:rFonts w:ascii="Times New Roman" w:hAnsi="Times New Roman"/>
          <w:sz w:val="28"/>
          <w:szCs w:val="28"/>
        </w:rPr>
        <w:t xml:space="preserve"> округа на 2018 год и плановый период 2019-2020 годов»</w:t>
      </w:r>
      <w:r w:rsidRPr="00CF3C59">
        <w:rPr>
          <w:rFonts w:ascii="Times New Roman" w:hAnsi="Times New Roman"/>
          <w:sz w:val="28"/>
          <w:szCs w:val="28"/>
        </w:rPr>
        <w:t>.</w:t>
      </w:r>
    </w:p>
    <w:p w:rsidR="0079704E" w:rsidRPr="00CF3C59" w:rsidRDefault="0079704E" w:rsidP="0033253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3C59">
        <w:rPr>
          <w:rFonts w:ascii="Times New Roman" w:hAnsi="Times New Roman"/>
          <w:sz w:val="28"/>
          <w:szCs w:val="28"/>
        </w:rPr>
        <w:t xml:space="preserve"> 5. Главному  бухгалтеру  местной  администрации  Качинского муниципального округа произвести  оплату  услуг согласно  заключенному  муниципальному контракту и предоставленному Акту  об оказании услуг.</w:t>
      </w:r>
    </w:p>
    <w:p w:rsidR="0079704E" w:rsidRPr="00CF3C59" w:rsidRDefault="0079704E" w:rsidP="0033253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3C59">
        <w:rPr>
          <w:rFonts w:ascii="Times New Roman" w:hAnsi="Times New Roman"/>
          <w:sz w:val="28"/>
          <w:szCs w:val="28"/>
        </w:rPr>
        <w:t xml:space="preserve">6. Ответственным лицом за реализацию </w:t>
      </w:r>
      <w:r w:rsidRPr="00CF3C59">
        <w:rPr>
          <w:rFonts w:ascii="Times New Roman" w:hAnsi="Times New Roman"/>
          <w:color w:val="000000"/>
          <w:sz w:val="28"/>
          <w:szCs w:val="28"/>
          <w:lang w:bidi="ru-RU"/>
        </w:rPr>
        <w:t xml:space="preserve">мероприятия, указанного в п.1 настоящего Постановления </w:t>
      </w:r>
      <w:r w:rsidRPr="00CF3C59">
        <w:rPr>
          <w:rFonts w:ascii="Times New Roman" w:hAnsi="Times New Roman"/>
          <w:sz w:val="28"/>
          <w:szCs w:val="28"/>
        </w:rPr>
        <w:t xml:space="preserve">назначить </w:t>
      </w:r>
      <w:r w:rsidR="005D784C" w:rsidRPr="00CF3C59">
        <w:rPr>
          <w:rFonts w:ascii="Times New Roman" w:hAnsi="Times New Roman"/>
          <w:sz w:val="28"/>
          <w:szCs w:val="28"/>
        </w:rPr>
        <w:t>заместителя Главы местной администрации, руководителя аппарата Тишко Р.А.</w:t>
      </w:r>
    </w:p>
    <w:p w:rsidR="0079704E" w:rsidRPr="00CF3C59" w:rsidRDefault="0079704E" w:rsidP="0033253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3C59">
        <w:rPr>
          <w:rFonts w:ascii="Times New Roman" w:hAnsi="Times New Roman"/>
          <w:sz w:val="28"/>
          <w:szCs w:val="28"/>
        </w:rPr>
        <w:t xml:space="preserve">7. </w:t>
      </w:r>
      <w:r w:rsidR="005D784C" w:rsidRPr="00CF3C59">
        <w:rPr>
          <w:rFonts w:ascii="Times New Roman" w:hAnsi="Times New Roman"/>
          <w:sz w:val="28"/>
          <w:szCs w:val="28"/>
        </w:rPr>
        <w:t xml:space="preserve">Тишко </w:t>
      </w:r>
      <w:r w:rsidR="00CF3C59" w:rsidRPr="00CF3C59">
        <w:rPr>
          <w:rFonts w:ascii="Times New Roman" w:hAnsi="Times New Roman"/>
          <w:sz w:val="28"/>
          <w:szCs w:val="28"/>
        </w:rPr>
        <w:t>Р</w:t>
      </w:r>
      <w:r w:rsidR="005D784C" w:rsidRPr="00CF3C59">
        <w:rPr>
          <w:rFonts w:ascii="Times New Roman" w:hAnsi="Times New Roman"/>
          <w:sz w:val="28"/>
          <w:szCs w:val="28"/>
        </w:rPr>
        <w:t>.А.</w:t>
      </w:r>
      <w:r w:rsidRPr="00CF3C59">
        <w:rPr>
          <w:rFonts w:ascii="Times New Roman" w:hAnsi="Times New Roman"/>
          <w:sz w:val="28"/>
          <w:szCs w:val="28"/>
        </w:rPr>
        <w:t xml:space="preserve"> предоставить главному бухгалтеру местной администрации отчет по итогам проведения мероприятия.</w:t>
      </w:r>
    </w:p>
    <w:p w:rsidR="0079704E" w:rsidRPr="00CF3C59" w:rsidRDefault="0079704E" w:rsidP="00332538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F3C59">
        <w:rPr>
          <w:rFonts w:ascii="Times New Roman" w:hAnsi="Times New Roman"/>
          <w:color w:val="000000"/>
          <w:sz w:val="28"/>
          <w:szCs w:val="28"/>
          <w:lang w:bidi="ru-RU"/>
        </w:rPr>
        <w:t xml:space="preserve">8.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CF3C59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Pr="00CF3C59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CF3C59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Pr="00CF3C59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округ.</w:t>
      </w:r>
    </w:p>
    <w:p w:rsidR="0079704E" w:rsidRPr="00CF3C59" w:rsidRDefault="0079704E" w:rsidP="00332538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F3C59">
        <w:rPr>
          <w:rFonts w:ascii="Times New Roman" w:hAnsi="Times New Roman" w:cs="Times New Roman"/>
          <w:color w:val="000000"/>
          <w:sz w:val="28"/>
          <w:szCs w:val="28"/>
          <w:lang w:bidi="ru-RU"/>
        </w:rPr>
        <w:t>9. Настоящее постановление вступает в силу с момента его издания.</w:t>
      </w:r>
    </w:p>
    <w:p w:rsidR="0079704E" w:rsidRPr="00CF3C59" w:rsidRDefault="0079704E" w:rsidP="00332538">
      <w:pPr>
        <w:pStyle w:val="20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F3C5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10. </w:t>
      </w:r>
      <w:proofErr w:type="gramStart"/>
      <w:r w:rsidRPr="00CF3C59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CF3C5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исполнением настоящего постановления оставляю за собой.</w:t>
      </w:r>
    </w:p>
    <w:p w:rsidR="0079704E" w:rsidRPr="00CF3C59" w:rsidRDefault="0079704E" w:rsidP="0079704E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79704E" w:rsidRDefault="0079704E" w:rsidP="0079704E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Согласовано:</w:t>
      </w:r>
    </w:p>
    <w:p w:rsidR="00CF3C59" w:rsidRDefault="00CF3C59" w:rsidP="0079704E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Заместитель Главы МА                                                                    Р.А.</w:t>
      </w:r>
      <w:r w:rsidR="005B2083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Тишко</w:t>
      </w:r>
    </w:p>
    <w:p w:rsidR="0079704E" w:rsidRDefault="00CF3C59" w:rsidP="0079704E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79704E" w:rsidRDefault="0079704E" w:rsidP="0079704E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CF3C59" w:rsidRPr="00683CF4" w:rsidRDefault="00CF3C59" w:rsidP="00CF3C59">
      <w:pPr>
        <w:autoSpaceDE w:val="0"/>
        <w:autoSpaceDN w:val="0"/>
        <w:adjustRightInd w:val="0"/>
        <w:rPr>
          <w:rFonts w:ascii="Book Antiqua" w:hAnsi="Book Antiqua"/>
          <w:bCs/>
          <w:iCs/>
          <w:color w:val="00000A"/>
        </w:rPr>
      </w:pPr>
    </w:p>
    <w:p w:rsidR="00CF3C59" w:rsidRPr="00AF63E3" w:rsidRDefault="00CF3C59" w:rsidP="00CF3C59">
      <w:pPr>
        <w:autoSpaceDE w:val="0"/>
        <w:autoSpaceDN w:val="0"/>
        <w:adjustRightInd w:val="0"/>
        <w:rPr>
          <w:rFonts w:ascii="Book Antiqua" w:hAnsi="Book Antiqua"/>
          <w:b/>
          <w:bCs/>
          <w:iCs/>
          <w:color w:val="000000"/>
        </w:rPr>
      </w:pPr>
      <w:r w:rsidRPr="00AF63E3">
        <w:rPr>
          <w:rFonts w:ascii="Book Antiqua" w:hAnsi="Book Antiqua"/>
          <w:b/>
          <w:bCs/>
          <w:iCs/>
          <w:color w:val="00000A"/>
        </w:rPr>
        <w:t>Заместитель Главы местной администрации,</w:t>
      </w:r>
    </w:p>
    <w:p w:rsidR="00CF3C59" w:rsidRPr="00AF63E3" w:rsidRDefault="00CF3C59" w:rsidP="00CF3C59">
      <w:pPr>
        <w:autoSpaceDE w:val="0"/>
        <w:autoSpaceDN w:val="0"/>
        <w:adjustRightInd w:val="0"/>
        <w:rPr>
          <w:rFonts w:ascii="Book Antiqua" w:hAnsi="Book Antiqua"/>
          <w:b/>
          <w:bCs/>
          <w:iCs/>
          <w:color w:val="000000"/>
        </w:rPr>
      </w:pPr>
      <w:r w:rsidRPr="00AF63E3">
        <w:rPr>
          <w:rFonts w:ascii="Book Antiqua" w:hAnsi="Book Antiqua"/>
          <w:b/>
          <w:bCs/>
          <w:iCs/>
          <w:color w:val="000000"/>
        </w:rPr>
        <w:t xml:space="preserve">Руководитель аппарата                                                     </w:t>
      </w:r>
      <w:r w:rsidR="005B2083" w:rsidRPr="00AF63E3">
        <w:rPr>
          <w:rFonts w:ascii="Book Antiqua" w:hAnsi="Book Antiqua"/>
          <w:b/>
          <w:bCs/>
          <w:iCs/>
          <w:color w:val="000000"/>
        </w:rPr>
        <w:t xml:space="preserve">         </w:t>
      </w:r>
      <w:r w:rsidRPr="00AF63E3">
        <w:rPr>
          <w:rFonts w:ascii="Book Antiqua" w:hAnsi="Book Antiqua"/>
          <w:b/>
          <w:bCs/>
          <w:iCs/>
          <w:color w:val="000000"/>
        </w:rPr>
        <w:t xml:space="preserve">                        Р.А. Тишко</w:t>
      </w:r>
    </w:p>
    <w:p w:rsidR="00CF3C59" w:rsidRPr="00AF63E3" w:rsidRDefault="00CF3C59" w:rsidP="00CF3C59">
      <w:pPr>
        <w:rPr>
          <w:b/>
        </w:rPr>
      </w:pPr>
    </w:p>
    <w:p w:rsidR="0079704E" w:rsidRPr="00AF63E3" w:rsidRDefault="0079704E" w:rsidP="0079704E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79704E" w:rsidRPr="00010E59" w:rsidRDefault="0079704E" w:rsidP="0079704E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3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79704E" w:rsidRPr="00010E59" w:rsidTr="00CF3C59">
        <w:tc>
          <w:tcPr>
            <w:tcW w:w="5637" w:type="dxa"/>
            <w:vAlign w:val="center"/>
          </w:tcPr>
          <w:p w:rsidR="0079704E" w:rsidRPr="00010E59" w:rsidRDefault="0079704E" w:rsidP="0031489F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:rsidR="0079704E" w:rsidRPr="00010E59" w:rsidRDefault="0079704E" w:rsidP="0031489F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79704E" w:rsidRPr="00010E59" w:rsidRDefault="0079704E" w:rsidP="0031489F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</w:tc>
      </w:tr>
    </w:tbl>
    <w:p w:rsidR="0079704E" w:rsidRDefault="0079704E" w:rsidP="0079704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9704E" w:rsidRDefault="0079704E" w:rsidP="0079704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9704E" w:rsidRDefault="0079704E" w:rsidP="0079704E">
      <w:pPr>
        <w:rPr>
          <w:rFonts w:ascii="Book Antiqua" w:hAnsi="Book Antiqua" w:cs="Book Antiqua"/>
          <w:caps/>
          <w:sz w:val="20"/>
          <w:szCs w:val="20"/>
        </w:rPr>
      </w:pPr>
    </w:p>
    <w:p w:rsidR="0079704E" w:rsidRDefault="0079704E" w:rsidP="0079704E">
      <w:pPr>
        <w:rPr>
          <w:rFonts w:ascii="Book Antiqua" w:hAnsi="Book Antiqua" w:cs="Book Antiqua"/>
          <w:caps/>
          <w:sz w:val="20"/>
          <w:szCs w:val="20"/>
        </w:rPr>
      </w:pPr>
    </w:p>
    <w:p w:rsidR="005B2083" w:rsidRDefault="005B2083" w:rsidP="0079704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9704E" w:rsidRPr="00010E59" w:rsidRDefault="0079704E" w:rsidP="0079704E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79704E" w:rsidRPr="00010E59" w:rsidRDefault="0079704E" w:rsidP="0079704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79704E" w:rsidRPr="00010E59" w:rsidRDefault="0079704E" w:rsidP="0079704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79704E" w:rsidRDefault="0079704E" w:rsidP="0079704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5B2083">
        <w:rPr>
          <w:rFonts w:ascii="Book Antiqua" w:hAnsi="Book Antiqua" w:cs="Book Antiqua"/>
          <w:sz w:val="20"/>
          <w:szCs w:val="20"/>
        </w:rPr>
        <w:t>21</w:t>
      </w:r>
      <w:r>
        <w:rPr>
          <w:rFonts w:ascii="Book Antiqua" w:hAnsi="Book Antiqua" w:cs="Book Antiqua"/>
          <w:sz w:val="20"/>
          <w:szCs w:val="20"/>
        </w:rPr>
        <w:t>.</w:t>
      </w:r>
      <w:r w:rsidR="005B2083">
        <w:rPr>
          <w:rFonts w:ascii="Book Antiqua" w:hAnsi="Book Antiqua" w:cs="Book Antiqua"/>
          <w:sz w:val="20"/>
          <w:szCs w:val="20"/>
        </w:rPr>
        <w:t>11</w:t>
      </w:r>
      <w:r>
        <w:rPr>
          <w:rFonts w:ascii="Book Antiqua" w:hAnsi="Book Antiqua" w:cs="Book Antiqua"/>
          <w:sz w:val="20"/>
          <w:szCs w:val="20"/>
        </w:rPr>
        <w:t>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8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5B2083">
        <w:rPr>
          <w:rFonts w:ascii="Book Antiqua" w:hAnsi="Book Antiqua" w:cs="Book Antiqua"/>
          <w:sz w:val="20"/>
          <w:szCs w:val="20"/>
        </w:rPr>
        <w:t>147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79704E" w:rsidRDefault="0079704E" w:rsidP="0079704E">
      <w:pPr>
        <w:ind w:left="5670"/>
        <w:rPr>
          <w:rFonts w:ascii="Book Antiqua" w:hAnsi="Book Antiqua" w:cs="Book Antiqua"/>
          <w:sz w:val="20"/>
          <w:szCs w:val="20"/>
        </w:rPr>
      </w:pPr>
    </w:p>
    <w:p w:rsidR="0079704E" w:rsidRDefault="0079704E" w:rsidP="0079704E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79704E" w:rsidRDefault="0079704E" w:rsidP="0079704E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79704E" w:rsidRPr="00010E59" w:rsidRDefault="0079704E" w:rsidP="0079704E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79704E" w:rsidRDefault="0079704E" w:rsidP="0079704E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bookmarkStart w:id="0" w:name="Par34"/>
      <w:bookmarkEnd w:id="0"/>
      <w:r>
        <w:rPr>
          <w:rFonts w:ascii="Book Antiqua" w:hAnsi="Book Antiqua"/>
          <w:b/>
          <w:color w:val="000000"/>
        </w:rPr>
        <w:t xml:space="preserve">СМЕТА РАСХОДОВ </w:t>
      </w:r>
    </w:p>
    <w:p w:rsidR="005B2083" w:rsidRPr="005B2083" w:rsidRDefault="005B2083" w:rsidP="005B2083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proofErr w:type="gramStart"/>
      <w:r w:rsidRPr="005B2083">
        <w:rPr>
          <w:rFonts w:ascii="Book Antiqua" w:hAnsi="Book Antiqua"/>
          <w:b/>
        </w:rPr>
        <w:t>на проведение</w:t>
      </w:r>
      <w:r w:rsidRPr="005B2083">
        <w:rPr>
          <w:rFonts w:ascii="Book Antiqua" w:hAnsi="Book Antiqua"/>
          <w:b/>
        </w:rPr>
        <w:t xml:space="preserve"> мероприятия по приобретению информационных стендов с целью информирования граждан о порядке действий при угрозе</w:t>
      </w:r>
      <w:proofErr w:type="gramEnd"/>
      <w:r w:rsidRPr="005B2083">
        <w:rPr>
          <w:rFonts w:ascii="Book Antiqua" w:hAnsi="Book Antiqua"/>
          <w:b/>
        </w:rPr>
        <w:t xml:space="preserve"> возникновения террористических актов, посредством размещения информационных материалов в местах массового пребывания граждан на информационных стендах Качинского муниципального округа</w:t>
      </w:r>
    </w:p>
    <w:p w:rsidR="005B2083" w:rsidRDefault="005B2083" w:rsidP="0079704E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  <w:lang w:bidi="ru-RU"/>
        </w:rPr>
      </w:pPr>
    </w:p>
    <w:p w:rsidR="005B2083" w:rsidRPr="00AF63E3" w:rsidRDefault="0079704E" w:rsidP="00AF63E3">
      <w:pPr>
        <w:ind w:firstLine="709"/>
        <w:jc w:val="both"/>
        <w:rPr>
          <w:rFonts w:ascii="Book Antiqua" w:hAnsi="Book Antiqua" w:cs="Arial"/>
        </w:rPr>
      </w:pPr>
      <w:r w:rsidRPr="00BA0C0A">
        <w:rPr>
          <w:rFonts w:ascii="Book Antiqua" w:hAnsi="Book Antiqua"/>
          <w:color w:val="000000"/>
          <w:u w:val="single"/>
          <w:lang w:bidi="ru-RU"/>
        </w:rPr>
        <w:t>Основание</w:t>
      </w:r>
      <w:r w:rsidRPr="00B02501">
        <w:rPr>
          <w:rFonts w:ascii="Book Antiqua" w:hAnsi="Book Antiqua"/>
          <w:color w:val="000000"/>
          <w:lang w:bidi="ru-RU"/>
        </w:rPr>
        <w:t xml:space="preserve">: </w:t>
      </w:r>
      <w:r w:rsidR="001B6304" w:rsidRPr="00F107D5">
        <w:rPr>
          <w:rFonts w:ascii="Book Antiqua" w:hAnsi="Book Antiqua"/>
        </w:rPr>
        <w:t>Постановление местной администрации Качинского муниципального округа от 29.12.2017г. №11</w:t>
      </w:r>
      <w:r w:rsidR="001B6304">
        <w:rPr>
          <w:rFonts w:ascii="Book Antiqua" w:hAnsi="Book Antiqua"/>
        </w:rPr>
        <w:t>4</w:t>
      </w:r>
      <w:r w:rsidR="001B6304" w:rsidRPr="00F107D5">
        <w:rPr>
          <w:rFonts w:ascii="Book Antiqua" w:hAnsi="Book Antiqua"/>
        </w:rPr>
        <w:t xml:space="preserve">-МА </w:t>
      </w:r>
      <w:r w:rsidR="001B6304">
        <w:rPr>
          <w:rFonts w:ascii="Book Antiqua" w:hAnsi="Book Antiqua"/>
        </w:rPr>
        <w:t>«</w:t>
      </w:r>
      <w:r w:rsidR="00AF63E3" w:rsidRPr="00AF63E3">
        <w:rPr>
          <w:rFonts w:ascii="Book Antiqua" w:hAnsi="Book Antiqua"/>
        </w:rPr>
        <w:t xml:space="preserve"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2018 год и плановый период 2019-2020 </w:t>
      </w:r>
      <w:r w:rsidR="00AF63E3">
        <w:rPr>
          <w:rFonts w:ascii="Book Antiqua" w:hAnsi="Book Antiqua"/>
        </w:rPr>
        <w:t>годов</w:t>
      </w:r>
      <w:r w:rsidR="001B6304">
        <w:rPr>
          <w:rFonts w:ascii="Book Antiqua" w:hAnsi="Book Antiqua"/>
        </w:rPr>
        <w:t>»</w:t>
      </w:r>
      <w:bookmarkStart w:id="1" w:name="_GoBack"/>
      <w:bookmarkEnd w:id="1"/>
    </w:p>
    <w:tbl>
      <w:tblPr>
        <w:tblpPr w:leftFromText="180" w:rightFromText="180" w:vertAnchor="text" w:horzAnchor="margin" w:tblpY="174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966"/>
        <w:gridCol w:w="1112"/>
        <w:gridCol w:w="1056"/>
        <w:gridCol w:w="1722"/>
        <w:gridCol w:w="1652"/>
      </w:tblGrid>
      <w:tr w:rsidR="00303599" w:rsidRPr="0049168C" w:rsidTr="00303599">
        <w:trPr>
          <w:trHeight w:val="756"/>
        </w:trPr>
        <w:tc>
          <w:tcPr>
            <w:tcW w:w="708" w:type="dxa"/>
            <w:vAlign w:val="center"/>
          </w:tcPr>
          <w:p w:rsidR="00303599" w:rsidRPr="0049168C" w:rsidRDefault="00303599" w:rsidP="00303599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 xml:space="preserve">№ </w:t>
            </w:r>
            <w:proofErr w:type="gramStart"/>
            <w:r>
              <w:rPr>
                <w:rFonts w:ascii="Book Antiqua" w:hAnsi="Book Antiqua"/>
                <w:b/>
              </w:rPr>
              <w:t>п</w:t>
            </w:r>
            <w:proofErr w:type="gramEnd"/>
            <w:r>
              <w:rPr>
                <w:rFonts w:ascii="Book Antiqua" w:hAnsi="Book Antiqua"/>
                <w:b/>
              </w:rPr>
              <w:t>/</w:t>
            </w:r>
            <w:r w:rsidRPr="0049168C">
              <w:rPr>
                <w:rFonts w:ascii="Book Antiqua" w:hAnsi="Book Antiqua"/>
                <w:b/>
              </w:rPr>
              <w:t>п</w:t>
            </w:r>
          </w:p>
        </w:tc>
        <w:tc>
          <w:tcPr>
            <w:tcW w:w="2966" w:type="dxa"/>
            <w:vAlign w:val="center"/>
          </w:tcPr>
          <w:p w:rsidR="00303599" w:rsidRPr="0049168C" w:rsidRDefault="00303599" w:rsidP="00303599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 xml:space="preserve">Наименование </w:t>
            </w:r>
            <w:r>
              <w:rPr>
                <w:rFonts w:ascii="Book Antiqua" w:hAnsi="Book Antiqua"/>
                <w:b/>
              </w:rPr>
              <w:t>товара, работа</w:t>
            </w:r>
          </w:p>
        </w:tc>
        <w:tc>
          <w:tcPr>
            <w:tcW w:w="1112" w:type="dxa"/>
            <w:vAlign w:val="center"/>
          </w:tcPr>
          <w:p w:rsidR="00303599" w:rsidRPr="0049168C" w:rsidRDefault="00303599" w:rsidP="00303599">
            <w:pPr>
              <w:jc w:val="center"/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Ед</w:t>
            </w:r>
            <w:proofErr w:type="gramStart"/>
            <w:r>
              <w:rPr>
                <w:rFonts w:ascii="Book Antiqua" w:hAnsi="Book Antiqua"/>
                <w:b/>
              </w:rPr>
              <w:t>.и</w:t>
            </w:r>
            <w:proofErr w:type="gramEnd"/>
            <w:r>
              <w:rPr>
                <w:rFonts w:ascii="Book Antiqua" w:hAnsi="Book Antiqua"/>
                <w:b/>
              </w:rPr>
              <w:t>зм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</w:tc>
        <w:tc>
          <w:tcPr>
            <w:tcW w:w="1056" w:type="dxa"/>
            <w:vAlign w:val="center"/>
          </w:tcPr>
          <w:p w:rsidR="00303599" w:rsidRPr="0049168C" w:rsidRDefault="00303599" w:rsidP="00303599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Кол-во</w:t>
            </w:r>
          </w:p>
        </w:tc>
        <w:tc>
          <w:tcPr>
            <w:tcW w:w="1722" w:type="dxa"/>
            <w:vAlign w:val="center"/>
          </w:tcPr>
          <w:p w:rsidR="00303599" w:rsidRPr="0049168C" w:rsidRDefault="00303599" w:rsidP="00303599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Цена за ед., руб. с учетом / без учета НДС</w:t>
            </w:r>
          </w:p>
        </w:tc>
        <w:tc>
          <w:tcPr>
            <w:tcW w:w="1652" w:type="dxa"/>
            <w:vAlign w:val="center"/>
          </w:tcPr>
          <w:p w:rsidR="00303599" w:rsidRPr="0049168C" w:rsidRDefault="00303599" w:rsidP="00303599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Сумма, руб. с учетом /без учета НДС</w:t>
            </w:r>
          </w:p>
        </w:tc>
      </w:tr>
      <w:tr w:rsidR="00303599" w:rsidRPr="0049168C" w:rsidTr="00303599">
        <w:trPr>
          <w:trHeight w:val="756"/>
        </w:trPr>
        <w:tc>
          <w:tcPr>
            <w:tcW w:w="708" w:type="dxa"/>
            <w:vAlign w:val="center"/>
          </w:tcPr>
          <w:p w:rsidR="00303599" w:rsidRPr="00303599" w:rsidRDefault="00303599" w:rsidP="00303599">
            <w:pPr>
              <w:jc w:val="center"/>
              <w:rPr>
                <w:rFonts w:ascii="Book Antiqua" w:hAnsi="Book Antiqua"/>
              </w:rPr>
            </w:pPr>
            <w:r w:rsidRPr="00303599">
              <w:rPr>
                <w:rFonts w:ascii="Book Antiqua" w:hAnsi="Book Antiqua"/>
              </w:rPr>
              <w:t>1</w:t>
            </w:r>
          </w:p>
        </w:tc>
        <w:tc>
          <w:tcPr>
            <w:tcW w:w="2966" w:type="dxa"/>
            <w:vAlign w:val="center"/>
          </w:tcPr>
          <w:p w:rsidR="00303599" w:rsidRPr="00DF5D56" w:rsidRDefault="00303599" w:rsidP="00303599">
            <w:pPr>
              <w:widowControl w:val="0"/>
              <w:autoSpaceDE w:val="0"/>
              <w:autoSpaceDN w:val="0"/>
              <w:adjustRightInd w:val="0"/>
              <w:spacing w:before="19" w:line="317" w:lineRule="exact"/>
              <w:ind w:right="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Информационные стенды в количестве 5 шт., с доставкой и монтажом.</w:t>
            </w:r>
          </w:p>
        </w:tc>
        <w:tc>
          <w:tcPr>
            <w:tcW w:w="1112" w:type="dxa"/>
            <w:vAlign w:val="center"/>
          </w:tcPr>
          <w:p w:rsidR="00303599" w:rsidRPr="00DF5D56" w:rsidRDefault="00303599" w:rsidP="00303599">
            <w:pPr>
              <w:spacing w:after="200" w:line="276" w:lineRule="auto"/>
              <w:jc w:val="center"/>
              <w:rPr>
                <w:rFonts w:ascii="Book Antiqua" w:eastAsia="Calibri" w:hAnsi="Book Antiqua"/>
                <w:color w:val="000000"/>
              </w:rPr>
            </w:pPr>
            <w:r>
              <w:rPr>
                <w:rFonts w:ascii="Book Antiqua" w:eastAsia="Calibri" w:hAnsi="Book Antiqua"/>
                <w:color w:val="000000"/>
              </w:rPr>
              <w:t>Шт.</w:t>
            </w:r>
          </w:p>
        </w:tc>
        <w:tc>
          <w:tcPr>
            <w:tcW w:w="1056" w:type="dxa"/>
            <w:vAlign w:val="center"/>
          </w:tcPr>
          <w:p w:rsidR="00303599" w:rsidRPr="00DF5D56" w:rsidRDefault="00303599" w:rsidP="00303599">
            <w:pPr>
              <w:spacing w:after="200" w:line="276" w:lineRule="auto"/>
              <w:jc w:val="center"/>
              <w:rPr>
                <w:rFonts w:ascii="Book Antiqua" w:eastAsia="Calibri" w:hAnsi="Book Antiqua"/>
                <w:color w:val="000000"/>
              </w:rPr>
            </w:pPr>
            <w:r>
              <w:rPr>
                <w:rFonts w:ascii="Book Antiqua" w:eastAsia="Calibri" w:hAnsi="Book Antiqua"/>
                <w:color w:val="000000"/>
              </w:rPr>
              <w:t>5</w:t>
            </w:r>
          </w:p>
        </w:tc>
        <w:tc>
          <w:tcPr>
            <w:tcW w:w="1722" w:type="dxa"/>
            <w:vAlign w:val="center"/>
          </w:tcPr>
          <w:p w:rsidR="00303599" w:rsidRPr="00DF5D56" w:rsidRDefault="00303599" w:rsidP="00303599">
            <w:pPr>
              <w:spacing w:after="200" w:line="276" w:lineRule="auto"/>
              <w:jc w:val="center"/>
              <w:rPr>
                <w:rFonts w:ascii="Book Antiqua" w:eastAsia="Calibri" w:hAnsi="Book Antiqua"/>
                <w:color w:val="000000"/>
              </w:rPr>
            </w:pPr>
            <w:r>
              <w:rPr>
                <w:rFonts w:ascii="Book Antiqua" w:eastAsia="Calibri" w:hAnsi="Book Antiqua"/>
                <w:color w:val="000000"/>
              </w:rPr>
              <w:t>19000</w:t>
            </w:r>
          </w:p>
        </w:tc>
        <w:tc>
          <w:tcPr>
            <w:tcW w:w="1652" w:type="dxa"/>
            <w:vAlign w:val="center"/>
          </w:tcPr>
          <w:p w:rsidR="00303599" w:rsidRPr="00DF5D56" w:rsidRDefault="00303599" w:rsidP="00303599">
            <w:pPr>
              <w:spacing w:after="200" w:line="276" w:lineRule="auto"/>
              <w:jc w:val="center"/>
              <w:rPr>
                <w:rFonts w:ascii="Book Antiqua" w:eastAsia="Calibri" w:hAnsi="Book Antiqua"/>
                <w:color w:val="000000"/>
              </w:rPr>
            </w:pPr>
            <w:r>
              <w:rPr>
                <w:rFonts w:ascii="Book Antiqua" w:eastAsia="Calibri" w:hAnsi="Book Antiqua"/>
                <w:color w:val="000000"/>
              </w:rPr>
              <w:t>95000</w:t>
            </w:r>
          </w:p>
        </w:tc>
      </w:tr>
      <w:tr w:rsidR="00303599" w:rsidRPr="0049168C" w:rsidTr="004E2C66">
        <w:trPr>
          <w:trHeight w:val="756"/>
        </w:trPr>
        <w:tc>
          <w:tcPr>
            <w:tcW w:w="7564" w:type="dxa"/>
            <w:gridSpan w:val="5"/>
            <w:vAlign w:val="center"/>
          </w:tcPr>
          <w:p w:rsidR="00303599" w:rsidRDefault="00303599" w:rsidP="00303599">
            <w:pPr>
              <w:spacing w:after="200" w:line="276" w:lineRule="auto"/>
              <w:rPr>
                <w:rFonts w:ascii="Book Antiqua" w:eastAsia="Calibri" w:hAnsi="Book Antiqua"/>
                <w:color w:val="000000"/>
              </w:rPr>
            </w:pPr>
            <w:r>
              <w:rPr>
                <w:rFonts w:ascii="Book Antiqua" w:eastAsia="Calibri" w:hAnsi="Book Antiqua"/>
                <w:color w:val="000000"/>
              </w:rPr>
              <w:t>Итого:</w:t>
            </w:r>
          </w:p>
        </w:tc>
        <w:tc>
          <w:tcPr>
            <w:tcW w:w="1652" w:type="dxa"/>
          </w:tcPr>
          <w:p w:rsidR="00303599" w:rsidRDefault="00303599" w:rsidP="00303599">
            <w:pPr>
              <w:spacing w:after="200" w:line="276" w:lineRule="auto"/>
              <w:rPr>
                <w:rFonts w:ascii="Book Antiqua" w:eastAsia="Calibri" w:hAnsi="Book Antiqua"/>
                <w:color w:val="000000"/>
              </w:rPr>
            </w:pPr>
            <w:r>
              <w:rPr>
                <w:rFonts w:ascii="Book Antiqua" w:eastAsia="Calibri" w:hAnsi="Book Antiqua"/>
                <w:color w:val="000000"/>
              </w:rPr>
              <w:t xml:space="preserve">      95000</w:t>
            </w:r>
          </w:p>
        </w:tc>
      </w:tr>
    </w:tbl>
    <w:p w:rsidR="0079704E" w:rsidRPr="00DF5D56" w:rsidRDefault="0079704E" w:rsidP="0079704E">
      <w:pPr>
        <w:tabs>
          <w:tab w:val="left" w:pos="2850"/>
          <w:tab w:val="center" w:pos="5112"/>
        </w:tabs>
        <w:autoSpaceDE w:val="0"/>
        <w:autoSpaceDN w:val="0"/>
        <w:adjustRightInd w:val="0"/>
        <w:rPr>
          <w:rFonts w:ascii="Book Antiqua" w:eastAsia="Calibri" w:hAnsi="Book Antiqua"/>
          <w:b/>
          <w:bCs/>
        </w:rPr>
      </w:pPr>
    </w:p>
    <w:p w:rsidR="0079704E" w:rsidRDefault="0079704E" w:rsidP="0079704E">
      <w:pPr>
        <w:rPr>
          <w:rFonts w:ascii="Book Antiqua" w:hAnsi="Book Antiqua"/>
          <w:color w:val="000000"/>
          <w:lang w:bidi="ru-RU"/>
        </w:rPr>
      </w:pPr>
    </w:p>
    <w:p w:rsidR="0079704E" w:rsidRPr="0049168C" w:rsidRDefault="0079704E" w:rsidP="0079704E">
      <w:pPr>
        <w:rPr>
          <w:rFonts w:ascii="Book Antiqua" w:hAnsi="Book Antiqua"/>
          <w:color w:val="000000"/>
          <w:lang w:bidi="ru-RU"/>
        </w:rPr>
      </w:pPr>
      <w:r w:rsidRPr="0049168C">
        <w:rPr>
          <w:rFonts w:ascii="Book Antiqua" w:hAnsi="Book Antiqua"/>
          <w:color w:val="000000"/>
          <w:lang w:bidi="ru-RU"/>
        </w:rPr>
        <w:t xml:space="preserve">Начальник ФЭО                                                 </w:t>
      </w:r>
      <w:r w:rsidR="00AF63E3">
        <w:rPr>
          <w:rFonts w:ascii="Book Antiqua" w:hAnsi="Book Antiqua"/>
          <w:color w:val="000000"/>
          <w:lang w:bidi="ru-RU"/>
        </w:rPr>
        <w:t xml:space="preserve">     </w:t>
      </w:r>
      <w:r w:rsidRPr="0049168C">
        <w:rPr>
          <w:rFonts w:ascii="Book Antiqua" w:hAnsi="Book Antiqua"/>
          <w:color w:val="000000"/>
          <w:lang w:bidi="ru-RU"/>
        </w:rPr>
        <w:t>____________ Т.С. Гладкова</w:t>
      </w:r>
    </w:p>
    <w:p w:rsidR="0079704E" w:rsidRDefault="0079704E" w:rsidP="0079704E">
      <w:pPr>
        <w:rPr>
          <w:rFonts w:ascii="Book Antiqua" w:hAnsi="Book Antiqua"/>
          <w:color w:val="000000"/>
          <w:lang w:bidi="ru-RU"/>
        </w:rPr>
      </w:pPr>
    </w:p>
    <w:p w:rsidR="0079704E" w:rsidRPr="0049168C" w:rsidRDefault="0079704E" w:rsidP="0079704E">
      <w:pPr>
        <w:rPr>
          <w:rFonts w:ascii="Book Antiqua" w:hAnsi="Book Antiqua"/>
          <w:color w:val="000000"/>
          <w:lang w:bidi="ru-RU"/>
        </w:rPr>
      </w:pPr>
    </w:p>
    <w:p w:rsidR="0079704E" w:rsidRPr="0049168C" w:rsidRDefault="0079704E" w:rsidP="0079704E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AF63E3" w:rsidRPr="00AF63E3" w:rsidRDefault="00AF63E3" w:rsidP="00AF63E3">
      <w:pPr>
        <w:autoSpaceDE w:val="0"/>
        <w:autoSpaceDN w:val="0"/>
        <w:adjustRightInd w:val="0"/>
        <w:rPr>
          <w:rFonts w:ascii="Book Antiqua" w:hAnsi="Book Antiqua"/>
          <w:b/>
          <w:bCs/>
          <w:iCs/>
          <w:color w:val="000000"/>
        </w:rPr>
      </w:pPr>
      <w:r w:rsidRPr="00AF63E3">
        <w:rPr>
          <w:rFonts w:ascii="Book Antiqua" w:hAnsi="Book Antiqua"/>
          <w:b/>
          <w:bCs/>
          <w:iCs/>
          <w:color w:val="00000A"/>
        </w:rPr>
        <w:t>Заместитель Главы местной администрации,</w:t>
      </w:r>
    </w:p>
    <w:p w:rsidR="00AF63E3" w:rsidRPr="00AF63E3" w:rsidRDefault="00AF63E3" w:rsidP="00AF63E3">
      <w:pPr>
        <w:autoSpaceDE w:val="0"/>
        <w:autoSpaceDN w:val="0"/>
        <w:adjustRightInd w:val="0"/>
        <w:rPr>
          <w:rFonts w:ascii="Book Antiqua" w:hAnsi="Book Antiqua"/>
          <w:b/>
          <w:bCs/>
          <w:iCs/>
          <w:color w:val="000000"/>
        </w:rPr>
      </w:pPr>
      <w:r w:rsidRPr="00AF63E3">
        <w:rPr>
          <w:rFonts w:ascii="Book Antiqua" w:hAnsi="Book Antiqua"/>
          <w:b/>
          <w:bCs/>
          <w:iCs/>
          <w:color w:val="000000"/>
        </w:rPr>
        <w:t>Руководитель аппарата                                                                                      Р.А. Тишко</w:t>
      </w:r>
    </w:p>
    <w:p w:rsidR="00AF63E3" w:rsidRPr="00AF63E3" w:rsidRDefault="00AF63E3" w:rsidP="00AF63E3">
      <w:pPr>
        <w:rPr>
          <w:b/>
        </w:rPr>
      </w:pPr>
    </w:p>
    <w:p w:rsidR="007B5DB2" w:rsidRPr="00AF63E3" w:rsidRDefault="007B5DB2">
      <w:pPr>
        <w:rPr>
          <w:b/>
        </w:rPr>
      </w:pPr>
    </w:p>
    <w:sectPr w:rsidR="007B5DB2" w:rsidRPr="00AF63E3" w:rsidSect="0092096F">
      <w:headerReference w:type="even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303599" w:rsidP="00A108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5AFD" w:rsidRDefault="00303599">
    <w:pPr>
      <w:pStyle w:val="a4"/>
    </w:pPr>
  </w:p>
  <w:p w:rsidR="00845AFD" w:rsidRDefault="00303599"/>
  <w:p w:rsidR="00845AFD" w:rsidRDefault="003035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F9"/>
    <w:rsid w:val="001B6304"/>
    <w:rsid w:val="001F578A"/>
    <w:rsid w:val="00303599"/>
    <w:rsid w:val="00332538"/>
    <w:rsid w:val="005B2083"/>
    <w:rsid w:val="005D784C"/>
    <w:rsid w:val="0079704E"/>
    <w:rsid w:val="007B5DB2"/>
    <w:rsid w:val="00AF63E3"/>
    <w:rsid w:val="00CA3E15"/>
    <w:rsid w:val="00CF3C59"/>
    <w:rsid w:val="00E4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70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7970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97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9704E"/>
  </w:style>
  <w:style w:type="paragraph" w:styleId="a7">
    <w:name w:val="No Spacing"/>
    <w:link w:val="a8"/>
    <w:uiPriority w:val="1"/>
    <w:qFormat/>
    <w:rsid w:val="00797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79704E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79704E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9704E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704E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79704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79704E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9704E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970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70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70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7970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97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9704E"/>
  </w:style>
  <w:style w:type="paragraph" w:styleId="a7">
    <w:name w:val="No Spacing"/>
    <w:link w:val="a8"/>
    <w:uiPriority w:val="1"/>
    <w:qFormat/>
    <w:rsid w:val="00797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79704E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79704E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9704E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704E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79704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79704E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9704E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970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70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738B6B659F54624CB624645782558611A384B6F599AF82A4F3D4456AgAJF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2018-11-26T13:59:00Z</cp:lastPrinted>
  <dcterms:created xsi:type="dcterms:W3CDTF">2018-11-26T09:34:00Z</dcterms:created>
  <dcterms:modified xsi:type="dcterms:W3CDTF">2018-11-26T13:59:00Z</dcterms:modified>
</cp:coreProperties>
</file>