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08" w:rsidRPr="00010E59" w:rsidRDefault="00B87D08" w:rsidP="00B87D08">
      <w:pPr>
        <w:pStyle w:val="a7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37EDB6C4" wp14:editId="35894ECD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D08" w:rsidRPr="00010E59" w:rsidRDefault="00B87D08" w:rsidP="00B87D08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B87D08" w:rsidRPr="00010E59" w:rsidRDefault="00B87D08" w:rsidP="00B87D08">
      <w:pPr>
        <w:pStyle w:val="a7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B87D08" w:rsidRPr="00010E59" w:rsidRDefault="00B87D08" w:rsidP="00B87D08">
      <w:pPr>
        <w:pStyle w:val="a7"/>
        <w:jc w:val="center"/>
        <w:rPr>
          <w:rFonts w:ascii="Book Antiqua" w:hAnsi="Book Antiqua"/>
          <w:b/>
          <w:i/>
          <w:u w:val="single"/>
        </w:rPr>
      </w:pPr>
    </w:p>
    <w:p w:rsidR="00B87D08" w:rsidRPr="00010E59" w:rsidRDefault="00B87D08" w:rsidP="00B87D08">
      <w:pPr>
        <w:pStyle w:val="a7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B87D08" w:rsidRPr="00010E59" w:rsidRDefault="00B87D08" w:rsidP="00B87D08">
      <w:pPr>
        <w:pStyle w:val="a7"/>
        <w:jc w:val="center"/>
        <w:rPr>
          <w:rFonts w:ascii="Book Antiqua" w:hAnsi="Book Antiqua"/>
          <w:b/>
          <w:i/>
          <w:sz w:val="6"/>
          <w:szCs w:val="6"/>
        </w:rPr>
      </w:pPr>
    </w:p>
    <w:p w:rsidR="00B87D08" w:rsidRPr="00010E59" w:rsidRDefault="00B87D08" w:rsidP="00B87D08">
      <w:pPr>
        <w:pStyle w:val="a7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>
        <w:rPr>
          <w:rFonts w:ascii="Book Antiqua" w:hAnsi="Book Antiqua"/>
          <w:b/>
          <w:i/>
          <w:sz w:val="40"/>
          <w:szCs w:val="40"/>
        </w:rPr>
        <w:t xml:space="preserve"> 159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B87D08" w:rsidRPr="00010E59" w:rsidTr="00714EC2">
        <w:tc>
          <w:tcPr>
            <w:tcW w:w="5110" w:type="dxa"/>
            <w:hideMark/>
          </w:tcPr>
          <w:p w:rsidR="00B87D08" w:rsidRPr="00010E59" w:rsidRDefault="00B87D08" w:rsidP="00714EC2">
            <w:pPr>
              <w:pStyle w:val="a7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29 ноября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B87D08" w:rsidRPr="00010E59" w:rsidRDefault="00B87D08" w:rsidP="00714EC2">
            <w:pPr>
              <w:pStyle w:val="a7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B87D08" w:rsidRPr="00010E59" w:rsidTr="00714EC2">
        <w:tc>
          <w:tcPr>
            <w:tcW w:w="9354" w:type="dxa"/>
            <w:gridSpan w:val="2"/>
          </w:tcPr>
          <w:p w:rsidR="00B87D08" w:rsidRPr="00010E59" w:rsidRDefault="00B87D08" w:rsidP="00714EC2">
            <w:pPr>
              <w:pStyle w:val="a7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87D08" w:rsidRPr="002B7C21" w:rsidRDefault="00B87D08" w:rsidP="00714EC2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О заключении муниципального контракта на оказание услуг по заправке картриджей для принтеров (заправка и в</w:t>
            </w:r>
            <w:bookmarkStart w:id="0" w:name="_GoBack"/>
            <w:bookmarkEnd w:id="0"/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осстановление картриджей) </w:t>
            </w:r>
          </w:p>
          <w:p w:rsidR="00B87D08" w:rsidRPr="00010E59" w:rsidRDefault="00B87D08" w:rsidP="00714EC2">
            <w:pPr>
              <w:pStyle w:val="a7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B87D08" w:rsidRPr="00741C1E" w:rsidRDefault="00B87D08" w:rsidP="00B87D08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E77603">
        <w:rPr>
          <w:rFonts w:ascii="Book Antiqua" w:hAnsi="Book Antiqua"/>
          <w:color w:val="000000"/>
          <w:lang w:bidi="ru-RU"/>
        </w:rPr>
        <w:t>В</w:t>
      </w:r>
      <w:r>
        <w:rPr>
          <w:rFonts w:ascii="Book Antiqua" w:hAnsi="Book Antiqua"/>
          <w:color w:val="000000"/>
          <w:lang w:bidi="ru-RU"/>
        </w:rPr>
        <w:t xml:space="preserve"> соответствии с </w:t>
      </w:r>
      <w:r w:rsidRPr="00E77603">
        <w:rPr>
          <w:rFonts w:ascii="Book Antiqua" w:hAnsi="Book Antiqua"/>
          <w:color w:val="000000"/>
          <w:lang w:bidi="ru-RU"/>
        </w:rPr>
        <w:t xml:space="preserve"> </w:t>
      </w:r>
      <w:r w:rsidRPr="00741C1E">
        <w:rPr>
          <w:rFonts w:ascii="Book Antiqua" w:hAnsi="Book Antiqua"/>
          <w:color w:val="000000"/>
          <w:lang w:bidi="ru-RU"/>
        </w:rPr>
        <w:t xml:space="preserve">муниципальной программой </w:t>
      </w:r>
      <w:r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741C1E">
        <w:rPr>
          <w:rFonts w:ascii="Book Antiqua" w:hAnsi="Book Antiqua"/>
        </w:rPr>
        <w:t>Качинский</w:t>
      </w:r>
      <w:proofErr w:type="spellEnd"/>
      <w:r w:rsidRPr="00741C1E">
        <w:rPr>
          <w:rFonts w:ascii="Book Antiqua" w:hAnsi="Book Antiqua"/>
        </w:rPr>
        <w:t xml:space="preserve"> муниципальный округ на 2018 и </w:t>
      </w:r>
      <w:r w:rsidRPr="00741C1E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Pr="00741C1E">
        <w:rPr>
          <w:rFonts w:ascii="Book Antiqua" w:hAnsi="Book Antiqua"/>
        </w:rPr>
        <w:t>», утвержден</w:t>
      </w:r>
      <w:r>
        <w:rPr>
          <w:rFonts w:ascii="Book Antiqua" w:hAnsi="Book Antiqua"/>
        </w:rPr>
        <w:t>ной</w:t>
      </w:r>
      <w:r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Pr="00741C1E">
        <w:rPr>
          <w:rFonts w:ascii="Book Antiqua" w:hAnsi="Book Antiqua"/>
          <w:color w:val="000000"/>
          <w:lang w:bidi="ru-RU"/>
        </w:rPr>
        <w:t xml:space="preserve">, Уставом внутригородского муниципального образования города 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</w:t>
      </w:r>
      <w:r w:rsidRPr="00741C1E">
        <w:t xml:space="preserve"> утвержденного решением Совета Качинского муниципального ок</w:t>
      </w:r>
      <w:r>
        <w:t>руга от 19.03.2015 № 13,</w:t>
      </w:r>
      <w:r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</w:t>
      </w:r>
      <w:proofErr w:type="gramEnd"/>
      <w:r w:rsidRPr="00741C1E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Pr="00741C1E">
        <w:rPr>
          <w:rFonts w:ascii="Book Antiqua" w:hAnsi="Book Antiqua"/>
          <w:color w:val="000000"/>
          <w:lang w:bidi="ru-RU"/>
        </w:rPr>
        <w:t xml:space="preserve">Севастополя </w:t>
      </w:r>
      <w:proofErr w:type="spellStart"/>
      <w:r w:rsidRPr="00741C1E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741C1E"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Качинского муниципального округа от 13.05.2015 № 14, </w:t>
      </w:r>
      <w:r>
        <w:rPr>
          <w:rFonts w:ascii="Book Antiqua" w:hAnsi="Book Antiqua"/>
          <w:color w:val="000000"/>
          <w:lang w:bidi="ru-RU"/>
        </w:rPr>
        <w:t xml:space="preserve">с </w:t>
      </w:r>
      <w:r w:rsidRPr="00E77603">
        <w:rPr>
          <w:rFonts w:ascii="Book Antiqua" w:hAnsi="Book Antiqua"/>
          <w:color w:val="000000"/>
          <w:lang w:bidi="ru-RU"/>
        </w:rPr>
        <w:t xml:space="preserve">314-ЗС </w:t>
      </w:r>
      <w:r>
        <w:rPr>
          <w:rFonts w:ascii="Book Antiqua" w:hAnsi="Book Antiqua"/>
          <w:color w:val="000000"/>
          <w:lang w:bidi="ru-RU"/>
        </w:rPr>
        <w:t xml:space="preserve">от </w:t>
      </w:r>
      <w:r w:rsidRPr="00E77603">
        <w:rPr>
          <w:rFonts w:ascii="Book Antiqua" w:hAnsi="Book Antiqua"/>
          <w:color w:val="000000"/>
          <w:lang w:bidi="ru-RU"/>
        </w:rPr>
        <w:t>29.12.2016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</w:t>
      </w:r>
      <w:proofErr w:type="gramEnd"/>
      <w:r w:rsidRPr="00E77603">
        <w:rPr>
          <w:rFonts w:ascii="Book Antiqua" w:hAnsi="Book Antiqua"/>
          <w:color w:val="000000"/>
          <w:lang w:bidi="ru-RU"/>
        </w:rPr>
        <w:t xml:space="preserve"> выполнению мероприятий в сфере благоустройства»</w:t>
      </w:r>
      <w:r>
        <w:rPr>
          <w:rFonts w:ascii="Book Antiqua" w:hAnsi="Book Antiqua"/>
          <w:color w:val="000000"/>
          <w:lang w:bidi="ru-RU"/>
        </w:rPr>
        <w:t xml:space="preserve"> с изменениями от 28.12.2017г. №1023-ПП</w:t>
      </w:r>
      <w:r w:rsidRPr="00E77603">
        <w:rPr>
          <w:rFonts w:ascii="Book Antiqua" w:hAnsi="Book Antiqua"/>
          <w:color w:val="000000"/>
          <w:lang w:bidi="ru-RU"/>
        </w:rPr>
        <w:t xml:space="preserve">, </w:t>
      </w:r>
      <w:r>
        <w:rPr>
          <w:rFonts w:ascii="Book Antiqua" w:hAnsi="Book Antiqua"/>
          <w:color w:val="000000"/>
          <w:lang w:bidi="ru-RU"/>
        </w:rPr>
        <w:t>от 18.10.2018г. №686-ПП</w:t>
      </w:r>
      <w:r w:rsidR="00A84CE8">
        <w:rPr>
          <w:rFonts w:ascii="Book Antiqua" w:hAnsi="Book Antiqua"/>
          <w:color w:val="000000"/>
          <w:lang w:bidi="ru-RU"/>
        </w:rPr>
        <w:t>:</w:t>
      </w:r>
      <w:r>
        <w:rPr>
          <w:rFonts w:ascii="Book Antiqua" w:hAnsi="Book Antiqua"/>
          <w:color w:val="000000"/>
          <w:lang w:bidi="ru-RU"/>
        </w:rPr>
        <w:t xml:space="preserve"> </w:t>
      </w:r>
    </w:p>
    <w:p w:rsidR="00B87D08" w:rsidRPr="00E77603" w:rsidRDefault="00B87D08" w:rsidP="00B87D08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B87D08" w:rsidRPr="00E77603" w:rsidRDefault="00B87D08" w:rsidP="00B87D08">
      <w:pPr>
        <w:spacing w:line="100" w:lineRule="atLeast"/>
        <w:jc w:val="center"/>
        <w:rPr>
          <w:rFonts w:ascii="Book Antiqua" w:hAnsi="Book Antiqua"/>
          <w:b/>
        </w:rPr>
      </w:pPr>
    </w:p>
    <w:p w:rsidR="00B87D08" w:rsidRPr="00E77603" w:rsidRDefault="00B87D08" w:rsidP="00B87D08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B87D08" w:rsidRPr="00E77603" w:rsidRDefault="00B87D08" w:rsidP="00B87D08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B87D08" w:rsidRDefault="00B87D08" w:rsidP="00B87D08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Заключить </w:t>
      </w:r>
      <w:r>
        <w:rPr>
          <w:rFonts w:ascii="Book Antiqua" w:hAnsi="Book Antiqua"/>
          <w:color w:val="000000"/>
          <w:sz w:val="24"/>
          <w:szCs w:val="24"/>
          <w:lang w:bidi="ru-RU"/>
        </w:rPr>
        <w:t>муниципальный контракт на</w:t>
      </w:r>
      <w:r w:rsidRPr="00BE248C">
        <w:t xml:space="preserve"> </w:t>
      </w:r>
      <w:r w:rsidRPr="00A93B9E">
        <w:rPr>
          <w:rFonts w:ascii="Book Antiqua" w:hAnsi="Book Antiqua"/>
          <w:color w:val="000000"/>
          <w:sz w:val="24"/>
          <w:szCs w:val="24"/>
          <w:lang w:bidi="ru-RU"/>
        </w:rPr>
        <w:t>оказание услуг по заправке картриджей для принтеров (заправка и восстановление картриджей)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B87D08" w:rsidRPr="005B1760" w:rsidRDefault="00B87D08" w:rsidP="00B87D08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2. Утвердить объем финансирования в сумме 2 560</w:t>
      </w:r>
      <w:r w:rsidRPr="005B1760">
        <w:rPr>
          <w:rFonts w:ascii="Book Antiqua" w:hAnsi="Book Antiqua"/>
          <w:color w:val="000000"/>
          <w:sz w:val="24"/>
          <w:szCs w:val="24"/>
          <w:lang w:bidi="ru-RU"/>
        </w:rPr>
        <w:t>,</w:t>
      </w:r>
      <w:r>
        <w:rPr>
          <w:rFonts w:ascii="Book Antiqua" w:hAnsi="Book Antiqua"/>
          <w:color w:val="000000"/>
          <w:sz w:val="24"/>
          <w:szCs w:val="24"/>
          <w:lang w:bidi="ru-RU"/>
        </w:rPr>
        <w:t>0</w:t>
      </w:r>
      <w:r w:rsidRPr="005B1760">
        <w:rPr>
          <w:rFonts w:ascii="Book Antiqua" w:hAnsi="Book Antiqua"/>
          <w:color w:val="000000"/>
          <w:sz w:val="24"/>
          <w:szCs w:val="24"/>
          <w:lang w:bidi="ru-RU"/>
        </w:rPr>
        <w:t>0 рублей.</w:t>
      </w:r>
    </w:p>
    <w:p w:rsidR="00B87D08" w:rsidRPr="00AC7198" w:rsidRDefault="00B87D08" w:rsidP="00B87D08">
      <w:pPr>
        <w:pStyle w:val="a7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 отделу  местной  администрации  Качинского муниципального округа  обеспечить  финансирование услуг,</w:t>
      </w:r>
      <w:r w:rsidRPr="008650D6">
        <w:rPr>
          <w:rFonts w:ascii="Book Antiqua" w:hAnsi="Book Antiqua"/>
          <w:sz w:val="24"/>
          <w:szCs w:val="24"/>
        </w:rPr>
        <w:t xml:space="preserve"> указанных в п. </w:t>
      </w:r>
      <w:r>
        <w:rPr>
          <w:rFonts w:ascii="Book Antiqua" w:hAnsi="Book Antiqua"/>
          <w:sz w:val="24"/>
          <w:szCs w:val="24"/>
        </w:rPr>
        <w:t>1</w:t>
      </w:r>
      <w:r w:rsidRPr="008650D6">
        <w:rPr>
          <w:rFonts w:ascii="Book Antiqua" w:hAnsi="Book Antiqua"/>
          <w:sz w:val="24"/>
          <w:szCs w:val="24"/>
        </w:rPr>
        <w:t>,  за  счет  предоставления</w:t>
      </w:r>
      <w:r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</w:t>
      </w:r>
      <w:r w:rsidRPr="00AC7198">
        <w:rPr>
          <w:rFonts w:ascii="Book Antiqua" w:hAnsi="Book Antiqua"/>
          <w:sz w:val="24"/>
          <w:szCs w:val="24"/>
        </w:rPr>
        <w:lastRenderedPageBreak/>
        <w:t xml:space="preserve">органам местного самоуправления внутригородских муниципальных образований, в соответствии с муниципальной программой «Благоустройство территории внутригородского муниципального образования города Севастополя </w:t>
      </w:r>
      <w:proofErr w:type="spellStart"/>
      <w:r w:rsidRPr="00AC7198">
        <w:rPr>
          <w:rFonts w:ascii="Book Antiqua" w:hAnsi="Book Antiqua"/>
          <w:sz w:val="24"/>
          <w:szCs w:val="24"/>
        </w:rPr>
        <w:t>Качинский</w:t>
      </w:r>
      <w:proofErr w:type="spellEnd"/>
      <w:r w:rsidRPr="00AC7198">
        <w:rPr>
          <w:rFonts w:ascii="Book Antiqua" w:hAnsi="Book Antiqua"/>
          <w:sz w:val="24"/>
          <w:szCs w:val="24"/>
        </w:rPr>
        <w:t xml:space="preserve"> муниципальный округ на 2018</w:t>
      </w:r>
      <w:proofErr w:type="gramEnd"/>
      <w:r w:rsidRPr="00AC7198">
        <w:rPr>
          <w:rFonts w:ascii="Book Antiqua" w:hAnsi="Book Antiqua"/>
          <w:sz w:val="24"/>
          <w:szCs w:val="24"/>
        </w:rPr>
        <w:t xml:space="preserve"> и </w:t>
      </w:r>
      <w:r w:rsidRPr="00AC7198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Pr="00AC7198">
        <w:rPr>
          <w:rFonts w:ascii="Book Antiqua" w:hAnsi="Book Antiqua"/>
          <w:sz w:val="24"/>
          <w:szCs w:val="24"/>
        </w:rPr>
        <w:t>», утверждённой постановлением местной администрации Качинского муниципального округа от 29.12.2017г. №118-МА.</w:t>
      </w:r>
    </w:p>
    <w:p w:rsidR="00B87D08" w:rsidRPr="008650D6" w:rsidRDefault="00B87D08" w:rsidP="00B87D08">
      <w:pPr>
        <w:pStyle w:val="a7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Pr="008650D6">
        <w:rPr>
          <w:rFonts w:ascii="Book Antiqua" w:hAnsi="Book Antiqua"/>
          <w:sz w:val="24"/>
          <w:szCs w:val="24"/>
        </w:rPr>
        <w:t xml:space="preserve">. Главному  бухгалтеру  местной  администрации  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B87D08" w:rsidRPr="00E77603" w:rsidRDefault="00B87D08" w:rsidP="00B87D08">
      <w:pPr>
        <w:pStyle w:val="a7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округ.</w:t>
      </w:r>
    </w:p>
    <w:p w:rsidR="00B87D08" w:rsidRDefault="00B87D08" w:rsidP="00B87D0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B87D08" w:rsidRDefault="00B87D08" w:rsidP="00B87D0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B87D08" w:rsidRDefault="00B87D08" w:rsidP="00B87D0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87D08" w:rsidRDefault="00B87D08" w:rsidP="00B87D08">
      <w:pPr>
        <w:widowControl w:val="0"/>
        <w:ind w:firstLine="709"/>
        <w:jc w:val="both"/>
        <w:rPr>
          <w:rFonts w:ascii="Book Antiqua" w:hAnsi="Book Antiqua"/>
        </w:rPr>
      </w:pPr>
    </w:p>
    <w:p w:rsidR="00B87D08" w:rsidRDefault="00B87D08" w:rsidP="00B87D0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p w:rsidR="00B87D08" w:rsidRDefault="00B87D08" w:rsidP="00B87D0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Начальник ФЭО                                                                            Т.С. Гладкова</w:t>
      </w:r>
    </w:p>
    <w:p w:rsidR="00B87D08" w:rsidRDefault="00B87D08" w:rsidP="00B87D0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</w:p>
    <w:p w:rsidR="00B87D08" w:rsidRDefault="00B87D08" w:rsidP="00B87D08">
      <w:pPr>
        <w:ind w:firstLine="851"/>
        <w:jc w:val="both"/>
        <w:rPr>
          <w:rFonts w:ascii="Book Antiqua" w:hAnsi="Book Antiqua"/>
        </w:rPr>
      </w:pPr>
    </w:p>
    <w:p w:rsidR="00B87D08" w:rsidRDefault="00B87D08" w:rsidP="00B87D08">
      <w:pPr>
        <w:ind w:firstLine="851"/>
        <w:jc w:val="both"/>
        <w:rPr>
          <w:rFonts w:ascii="Book Antiqua" w:hAnsi="Book Antiqua"/>
        </w:rPr>
      </w:pPr>
    </w:p>
    <w:p w:rsidR="00B87D08" w:rsidRDefault="00B87D08" w:rsidP="00B87D0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87D08" w:rsidRDefault="00B87D08" w:rsidP="00B87D0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87D08" w:rsidRPr="00E77603" w:rsidRDefault="00B87D08" w:rsidP="00B87D0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87D08" w:rsidRPr="00E77603" w:rsidRDefault="00B87D08" w:rsidP="00B87D08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3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B87D08" w:rsidRPr="00E77603" w:rsidTr="00714EC2">
        <w:tc>
          <w:tcPr>
            <w:tcW w:w="5637" w:type="dxa"/>
            <w:vAlign w:val="center"/>
            <w:hideMark/>
          </w:tcPr>
          <w:p w:rsidR="00B87D08" w:rsidRDefault="00B87D08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Заместитель Главы местной администрации,</w:t>
            </w:r>
          </w:p>
          <w:p w:rsidR="00B87D08" w:rsidRPr="00E77603" w:rsidRDefault="00B87D08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2163" w:type="dxa"/>
            <w:vAlign w:val="center"/>
          </w:tcPr>
          <w:p w:rsidR="00B87D08" w:rsidRPr="00E77603" w:rsidRDefault="00B87D08" w:rsidP="00714EC2">
            <w:pPr>
              <w:pStyle w:val="a7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B87D08" w:rsidRPr="00E77603" w:rsidRDefault="00B87D08" w:rsidP="00714EC2">
            <w:pPr>
              <w:pStyle w:val="a7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87D08" w:rsidRPr="00E77603" w:rsidRDefault="00B87D08" w:rsidP="00714EC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B87D08" w:rsidRPr="00E77603" w:rsidRDefault="00B87D08" w:rsidP="00714EC2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.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А</w:t>
            </w: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.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Тишко</w:t>
            </w:r>
          </w:p>
        </w:tc>
      </w:tr>
    </w:tbl>
    <w:p w:rsidR="00B87D08" w:rsidRDefault="00B87D08" w:rsidP="00B87D08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p w:rsidR="00002EF6" w:rsidRDefault="00002EF6"/>
    <w:sectPr w:rsidR="00002EF6" w:rsidSect="00950FD0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6B3" w:rsidRDefault="00C036B3">
      <w:r>
        <w:separator/>
      </w:r>
    </w:p>
  </w:endnote>
  <w:endnote w:type="continuationSeparator" w:id="0">
    <w:p w:rsidR="00C036B3" w:rsidRDefault="00C0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6B3" w:rsidRDefault="00C036B3">
      <w:r>
        <w:separator/>
      </w:r>
    </w:p>
  </w:footnote>
  <w:footnote w:type="continuationSeparator" w:id="0">
    <w:p w:rsidR="00C036B3" w:rsidRDefault="00C03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B87D08" w:rsidP="00A108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5AFD" w:rsidRDefault="00C036B3">
    <w:pPr>
      <w:pStyle w:val="a4"/>
    </w:pPr>
  </w:p>
  <w:p w:rsidR="00845AFD" w:rsidRDefault="00C036B3"/>
  <w:p w:rsidR="00845AFD" w:rsidRDefault="00C036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FF"/>
    <w:rsid w:val="00002EF6"/>
    <w:rsid w:val="00A84CE8"/>
    <w:rsid w:val="00B87D08"/>
    <w:rsid w:val="00C036B3"/>
    <w:rsid w:val="00C4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87D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87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87D08"/>
  </w:style>
  <w:style w:type="paragraph" w:styleId="a7">
    <w:name w:val="No Spacing"/>
    <w:link w:val="a8"/>
    <w:uiPriority w:val="1"/>
    <w:qFormat/>
    <w:rsid w:val="00B87D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B87D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B87D08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87D0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7D08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B87D08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B87D08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87D08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Title">
    <w:name w:val="ConsPlusTitle"/>
    <w:rsid w:val="00B87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7D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7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87D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87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87D08"/>
  </w:style>
  <w:style w:type="paragraph" w:styleId="a7">
    <w:name w:val="No Spacing"/>
    <w:link w:val="a8"/>
    <w:uiPriority w:val="1"/>
    <w:qFormat/>
    <w:rsid w:val="00B87D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B87D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B87D08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87D0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7D08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B87D08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B87D08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87D08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ConsPlusTitle">
    <w:name w:val="ConsPlusTitle"/>
    <w:rsid w:val="00B87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7D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7D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2018-12-04T06:32:00Z</cp:lastPrinted>
  <dcterms:created xsi:type="dcterms:W3CDTF">2018-12-03T13:38:00Z</dcterms:created>
  <dcterms:modified xsi:type="dcterms:W3CDTF">2018-12-04T06:34:00Z</dcterms:modified>
</cp:coreProperties>
</file>