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</w:rPr>
      </w:pPr>
      <w:r>
        <w:rPr/>
        <w:drawing>
          <wp:inline distT="0" distB="0" distL="0" distR="0">
            <wp:extent cx="759460" cy="970915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01-МА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09 января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</w:r>
          </w:p>
          <w:p>
            <w:pPr>
              <w:pStyle w:val="ConsPlusTitle"/>
              <w:widowControl/>
              <w:jc w:val="center"/>
              <w:rPr/>
            </w:pPr>
            <w:r>
              <w:rPr>
                <w:rFonts w:cs="Times New Roman" w:ascii="Book Antiqua" w:hAnsi="Book Antiqua"/>
                <w:sz w:val="24"/>
                <w:szCs w:val="24"/>
              </w:rPr>
              <w:t xml:space="preserve">Об утверждении календарного плана спортивно-досуговых мероприятий, проводимых в Качинском муниципальном округе </w:t>
            </w:r>
            <w:r>
              <w:rPr>
                <w:rFonts w:ascii="Book Antiqua" w:hAnsi="Book Antiqua"/>
                <w:sz w:val="24"/>
                <w:szCs w:val="24"/>
              </w:rPr>
              <w:t>на 20</w:t>
            </w:r>
            <w:r>
              <w:rPr>
                <w:rFonts w:eastAsia="Times New Roman" w:cs="Arial" w:ascii="Book Antiqua" w:hAnsi="Book Antiqua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>
      <w:pPr>
        <w:pStyle w:val="53"/>
        <w:shd w:val="clear" w:color="auto" w:fill="auto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 w:val="false"/>
          <w:sz w:val="24"/>
          <w:szCs w:val="24"/>
        </w:rPr>
        <w:t xml:space="preserve">В  целях создания благоприятных социальных, творческих и организационно-правовых условий для воспитания и развития жителей округа, особенно молодых граждан, популяризации здорового образа жизни и привлечения широких слоёв населения к регулярным занятиям спорта, в соответствии с муниципальной программой «Развитие физической культуры и спорта внутригородского муниципального образования города Севастополя Качинский муниципальный округ»,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утверждённой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11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.1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1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.201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9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 № 1</w:t>
      </w:r>
      <w:r>
        <w:rPr>
          <w:rFonts w:eastAsia="SimSun" w:cs="Calibri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57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>-МА,</w:t>
      </w:r>
      <w:r>
        <w:rPr>
          <w:rFonts w:ascii="Book Antiqua" w:hAnsi="Book Antiqua"/>
          <w:b w:val="false"/>
          <w:sz w:val="24"/>
          <w:szCs w:val="24"/>
        </w:rPr>
        <w:t xml:space="preserve">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  <w:b w:val="false"/>
          <w:sz w:val="24"/>
          <w:szCs w:val="24"/>
        </w:rPr>
        <w:t xml:space="preserve">утвержденного </w:t>
      </w:r>
      <w:r>
        <w:rPr>
          <w:rFonts w:ascii="Book Antiqua" w:hAnsi="Book Antiqua"/>
          <w:b w:val="false"/>
          <w:sz w:val="24"/>
          <w:szCs w:val="24"/>
        </w:rPr>
        <w:t>решением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b w:val="false"/>
          <w:sz w:val="24"/>
          <w:szCs w:val="24"/>
        </w:rPr>
        <w:t xml:space="preserve">Совета Качинского муниципального округа от 19.03.2015 № 13,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1. </w:t>
      </w:r>
      <w:r>
        <w:rPr>
          <w:rFonts w:ascii="Book Antiqua" w:hAnsi="Book Antiqua"/>
          <w:sz w:val="24"/>
          <w:szCs w:val="24"/>
        </w:rPr>
        <w:t>Утвердить календарный план спортивно-досуговых мероприятий, проводимых в Качинском муниципальном округе на 20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20</w:t>
      </w:r>
      <w:r>
        <w:rPr>
          <w:rFonts w:ascii="Book Antiqua" w:hAnsi="Book Antiqua"/>
          <w:sz w:val="24"/>
          <w:szCs w:val="24"/>
        </w:rPr>
        <w:t xml:space="preserve"> год (</w:t>
      </w:r>
      <w:r>
        <w:rPr>
          <w:rFonts w:ascii="Book Antiqua" w:hAnsi="Book Antiqua"/>
          <w:caps/>
          <w:sz w:val="24"/>
          <w:szCs w:val="24"/>
        </w:rPr>
        <w:t>Приложение</w:t>
      </w:r>
      <w:r>
        <w:rPr>
          <w:rFonts w:ascii="Book Antiqua" w:hAnsi="Book Antiqua"/>
          <w:sz w:val="24"/>
          <w:szCs w:val="24"/>
        </w:rPr>
        <w:t>)</w:t>
      </w:r>
      <w:r>
        <w:rPr>
          <w:rFonts w:cs="Arial" w:ascii="Book Antiqua" w:hAnsi="Book Antiqua"/>
          <w:sz w:val="24"/>
          <w:szCs w:val="24"/>
        </w:rPr>
        <w:t>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3. Ответственным лицом за подготовку и реализацию мероприятий календарного плана назначить главного специалиста </w:t>
      </w:r>
      <w:r>
        <w:rPr>
          <w:rFonts w:eastAsia="Times New Roman" w:cs="Arial" w:ascii="Book Antiqua" w:hAnsi="Book Antiqua"/>
          <w:color w:val="auto"/>
          <w:kern w:val="0"/>
          <w:sz w:val="24"/>
          <w:szCs w:val="24"/>
          <w:lang w:val="ru-RU" w:eastAsia="ru-RU" w:bidi="ar-SA"/>
        </w:rPr>
        <w:t>ФЭО</w:t>
      </w:r>
      <w:r>
        <w:rPr>
          <w:rFonts w:cs="Arial" w:ascii="Book Antiqua" w:hAnsi="Book Antiqua"/>
          <w:sz w:val="24"/>
          <w:szCs w:val="24"/>
        </w:rPr>
        <w:t xml:space="preserve"> отдела </w:t>
      </w:r>
      <w:r>
        <w:rPr>
          <w:rFonts w:eastAsia="Times New Roman" w:cs="Arial" w:ascii="Book Antiqua" w:hAnsi="Book Antiqua"/>
          <w:color w:val="auto"/>
          <w:kern w:val="0"/>
          <w:sz w:val="24"/>
          <w:szCs w:val="24"/>
          <w:lang w:val="ru-RU" w:eastAsia="ru-RU" w:bidi="ar-SA"/>
        </w:rPr>
        <w:t>Силину Викторию Николаевну.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3.1. Реализация мероприятий календарного плана </w:t>
      </w:r>
      <w:r>
        <w:rPr>
          <w:rFonts w:ascii="Book Antiqua" w:hAnsi="Book Antiqua"/>
          <w:sz w:val="24"/>
          <w:szCs w:val="24"/>
        </w:rPr>
        <w:t xml:space="preserve">спортивно-досуговых </w:t>
      </w:r>
      <w:r>
        <w:rPr>
          <w:rFonts w:cs="Arial" w:ascii="Book Antiqua" w:hAnsi="Book Antiqua"/>
          <w:sz w:val="24"/>
          <w:szCs w:val="24"/>
        </w:rPr>
        <w:t xml:space="preserve">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Порядка </w:t>
      </w:r>
      <w:r>
        <w:rPr>
          <w:rFonts w:ascii="Book Antiqua" w:hAnsi="Book Antiqua"/>
          <w:sz w:val="24"/>
          <w:szCs w:val="24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22.03.2016 № 20/148.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4"/>
        <w:gridCol w:w="2159"/>
        <w:gridCol w:w="1742"/>
      </w:tblGrid>
      <w:tr>
        <w:trPr/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 xml:space="preserve">исполняющий полномочия председателя Совета,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Приложение                                                 </w:t>
      </w: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муниципального округа                        от 09.01.20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20</w:t>
      </w:r>
      <w:r>
        <w:rPr>
          <w:rFonts w:cs="Book Antiqua" w:ascii="Book Antiqua" w:hAnsi="Book Antiqua"/>
          <w:sz w:val="20"/>
          <w:szCs w:val="20"/>
        </w:rPr>
        <w:t>№ 01-МА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 Глава местной администрации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ConsPlusNormal"/>
        <w:ind w:hanging="0"/>
        <w:jc w:val="right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  <w:bookmarkStart w:id="0" w:name="Par34"/>
      <w:bookmarkStart w:id="1" w:name="Par34"/>
      <w:bookmarkEnd w:id="1"/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КАЛЕНДАРНЫЙ ПЛАН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спортивно-досуговых мероприятий, 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проводимых в Качинском муниципальном округе, </w:t>
      </w:r>
    </w:p>
    <w:p>
      <w:pPr>
        <w:pStyle w:val="Normal"/>
        <w:jc w:val="center"/>
        <w:rPr/>
      </w:pPr>
      <w:r>
        <w:rPr>
          <w:rFonts w:ascii="Book Antiqua" w:hAnsi="Book Antiqua"/>
          <w:b/>
        </w:rPr>
        <w:t>на 20</w:t>
      </w:r>
      <w:r>
        <w:rPr>
          <w:rFonts w:eastAsia="SimSun" w:cs="Calibri" w:ascii="Book Antiqua" w:hAnsi="Book Antiqua"/>
          <w:b/>
          <w:color w:val="00000A"/>
          <w:kern w:val="0"/>
          <w:sz w:val="22"/>
          <w:szCs w:val="22"/>
          <w:lang w:val="ru-RU" w:eastAsia="en-US" w:bidi="ar-SA"/>
        </w:rPr>
        <w:t>20</w:t>
      </w:r>
      <w:r>
        <w:rPr>
          <w:rFonts w:ascii="Book Antiqua" w:hAnsi="Book Antiqua"/>
          <w:b/>
        </w:rPr>
        <w:t xml:space="preserve"> год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Style w:val="a4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1"/>
        <w:gridCol w:w="2051"/>
        <w:gridCol w:w="3539"/>
        <w:gridCol w:w="2697"/>
      </w:tblGrid>
      <w:tr>
        <w:trPr>
          <w:tblHeader w:val="true"/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/>
              </w:rPr>
              <w:t xml:space="preserve">№ </w:t>
            </w:r>
            <w:r>
              <w:rPr>
                <w:rFonts w:ascii="Book Antiqua" w:hAnsi="Book Antiqua"/>
                <w:b/>
              </w:rPr>
              <w:t>п/п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539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7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  <w:t>Ответственный за подготовку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</w:rPr>
              <w:t>Май 20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3539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</w:rPr>
              <w:t>Кросс биатлон «Рубеж»</w:t>
            </w:r>
          </w:p>
        </w:tc>
        <w:tc>
          <w:tcPr>
            <w:tcW w:w="2697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</w:rPr>
              <w:t xml:space="preserve">Силина В.Н. - главный специалист финансово- экономического отдела </w:t>
            </w:r>
          </w:p>
        </w:tc>
      </w:tr>
      <w:tr>
        <w:trPr>
          <w:cantSplit w:val="true"/>
        </w:trPr>
        <w:tc>
          <w:tcPr>
            <w:tcW w:w="7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5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</w:rPr>
              <w:t>Октябрь 20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353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Book Antiqua" w:hAnsi="Book Antiqua"/>
                <w:bCs/>
              </w:rPr>
              <w:t>Соревнования по КУДО</w:t>
            </w:r>
          </w:p>
        </w:tc>
        <w:tc>
          <w:tcPr>
            <w:tcW w:w="269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Fonts w:ascii="Book Antiqua" w:hAnsi="Book Antiqua"/>
              </w:rPr>
              <w:t xml:space="preserve">Силина В.Н. - главный специалист финансово- экономического отдела 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 xml:space="preserve">Ноябрь </w:t>
            </w:r>
            <w:r>
              <w:rPr>
                <w:rFonts w:ascii="Book Antiqua" w:hAnsi="Book Antiqua"/>
                <w:bCs/>
              </w:rPr>
              <w:t>20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353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13</w:t>
            </w:r>
          </w:p>
        </w:tc>
        <w:tc>
          <w:tcPr>
            <w:tcW w:w="2697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Fonts w:ascii="Book Antiqua" w:hAnsi="Book Antiqua"/>
              </w:rPr>
              <w:t xml:space="preserve">Силина В.Н. - главный специалист финансово- экономического отдела 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 w:eastAsia="SimSun" w:cs="Calibri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0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Book Antiqua" w:hAnsi="Book Antiqua"/>
                <w:bCs/>
              </w:rPr>
              <w:t>Май 20</w:t>
            </w:r>
            <w:r>
              <w:rPr>
                <w:rFonts w:eastAsia="SimSun" w:cs="Calibri" w:ascii="Book Antiqua" w:hAnsi="Book Antiqua"/>
                <w:bCs/>
                <w:color w:val="00000A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353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Весёлые старты в СОШ № 46</w:t>
            </w:r>
          </w:p>
        </w:tc>
        <w:tc>
          <w:tcPr>
            <w:tcW w:w="2697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Fonts w:ascii="Book Antiqua" w:hAnsi="Book Antiqua"/>
              </w:rPr>
              <w:t xml:space="preserve">Силина В.Н. - главный специалист </w:t>
            </w:r>
            <w:bookmarkStart w:id="2" w:name="__DdeLink__704_3094093233"/>
            <w:r>
              <w:rPr>
                <w:rFonts w:ascii="Book Antiqua" w:hAnsi="Book Antiqua"/>
              </w:rPr>
              <w:t>финансово- экономического отдела</w:t>
            </w:r>
            <w:bookmarkEnd w:id="2"/>
            <w:r>
              <w:rPr>
                <w:rFonts w:ascii="Book Antiqua" w:hAnsi="Book Antiqua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</w:r>
    </w:p>
    <w:p>
      <w:pPr>
        <w:pStyle w:val="Normal"/>
        <w:spacing w:before="0" w:after="200"/>
        <w:ind w:firstLine="709"/>
        <w:jc w:val="both"/>
        <w:rPr/>
      </w:pPr>
      <w:r>
        <w:rPr>
          <w:rFonts w:ascii="Book Antiqua" w:hAnsi="Book Antiqua"/>
          <w:bCs/>
        </w:rPr>
        <w:t xml:space="preserve">Главный специалист </w:t>
      </w: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>ФЭО</w:t>
      </w:r>
      <w:r>
        <w:rPr>
          <w:rFonts w:ascii="Book Antiqua" w:hAnsi="Book Antiqua"/>
          <w:bCs/>
        </w:rPr>
        <w:t xml:space="preserve">                                            </w:t>
      </w:r>
      <w:r>
        <w:rPr>
          <w:rFonts w:eastAsia="SimSun" w:cs="Calibri" w:ascii="Book Antiqua" w:hAnsi="Book Antiqua"/>
          <w:bCs/>
          <w:color w:val="00000A"/>
          <w:kern w:val="0"/>
          <w:sz w:val="22"/>
          <w:szCs w:val="22"/>
          <w:lang w:val="ru-RU" w:eastAsia="en-US" w:bidi="ar-SA"/>
        </w:rPr>
        <w:t>В.Н. Силина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2C96-A0FF-4E23-8B5C-809D0223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LibreOffice/6.3.1.2$Windows_x86 LibreOffice_project/b79626edf0065ac373bd1df5c28bd630b4424273</Application>
  <Pages>3</Pages>
  <Words>410</Words>
  <Characters>3167</Characters>
  <CharactersWithSpaces>3654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2017-01-17T12:19:00Z</dcterms:created>
  <dc:creator>User</dc:creator>
  <dc:description/>
  <dc:language>ru-RU</dc:language>
  <cp:lastModifiedBy/>
  <cp:lastPrinted>2020-04-27T15:19:17Z</cp:lastPrinted>
  <dcterms:modified xsi:type="dcterms:W3CDTF">2020-04-27T15:20:36Z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