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11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августа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муниципального контракта на 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оказание услуг по санитарной очистке урн, парков и скверов от опавшей листвы и веток на территории 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ВМО Качинский МО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90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21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муниципальный контракт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оказание услуг по санитарной очистке урн, парков и скверов от опавшей листвы и веток на территории ВМО Качинский МО.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228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999,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6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двести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двадцать восемь тысяч девятьсот девяносто девять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0 копеек).</w:t>
      </w:r>
      <w:bookmarkStart w:id="0" w:name="_GoBack"/>
      <w:bookmarkEnd w:id="0"/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Book Antiqua" w:hAnsi="Book Antiqua" w:eastAsia="Arial Unicode MS" w:cs="Arial Unicode MS"/>
          <w:b w:val="false"/>
          <w:b w:val="false"/>
          <w:bCs w:val="false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муниципальному контракту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оказание услуг по санитарной очистке урн, парков и скверов от опавшей листвы и веток на территории ВМО Качинский МО.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6"/>
        <w:gridCol w:w="1561"/>
        <w:gridCol w:w="3503"/>
      </w:tblGrid>
      <w:tr>
        <w:trPr/>
        <w:tc>
          <w:tcPr>
            <w:tcW w:w="513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LibreOffice/7.0.0.3$Windows_x86 LibreOffice_project/8061b3e9204bef6b321a21033174034a5e2ea88e</Application>
  <Pages>2</Pages>
  <Words>381</Words>
  <Characters>2934</Characters>
  <CharactersWithSpaces>3322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2020-10-26T16:22:50Z</cp:lastPrinted>
  <dcterms:modified xsi:type="dcterms:W3CDTF">2020-10-26T16:23:50Z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