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11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23 января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bookmarkStart w:id="1" w:name="__DdeLink__94_2389230962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</w:t>
            </w:r>
            <w:bookmarkEnd w:id="1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реализацию мероприятий по санитарной очистке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10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10.01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2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2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ый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 </w:t>
      </w:r>
      <w:bookmarkStart w:id="3" w:name="__DdeLink__90_2245566794"/>
      <w:bookmarkStart w:id="4" w:name="__DdeLink__89_3468471502"/>
      <w:bookmarkStart w:id="5" w:name="__DdeLink__149_3014158849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на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/>
        </w:rPr>
        <w:t xml:space="preserve"> </w:t>
      </w:r>
      <w:bookmarkEnd w:id="4"/>
      <w:bookmarkEnd w:id="5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реализацию мероприятий по санитарной очистке (подметание тротуаров улиц и территории общего пользования, уборка мусора с зеленой зоны,  с тротуаров улиц, очистка урн и т.д.)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  <w:bookmarkEnd w:id="3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1 187 140,06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Один миллион сто восемьдесят семь тысяч сто сорок рублей  06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4. Главному  бухгалтеру  местной  администрации  Качинского муниципального округа произвести  оплату  согласно заключенному  муниципальному контракту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  <w:bookmarkStart w:id="6" w:name="__DdeLink__3939_4215976851111"/>
      <w:bookmarkStart w:id="7" w:name="__DdeLink__3939_4215976851111"/>
      <w:bookmarkEnd w:id="7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6"/>
        <w:gridCol w:w="1232"/>
        <w:gridCol w:w="2715"/>
      </w:tblGrid>
      <w:tr>
        <w:trPr/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fals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Application>LibreOffice/6.3.1.2$Windows_x86 LibreOffice_project/b79626edf0065ac373bd1df5c28bd630b4424273</Application>
  <Pages>2</Pages>
  <Words>360</Words>
  <Characters>2891</Characters>
  <CharactersWithSpaces>3269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2020-05-06T15:37:03Z</cp:lastPrinted>
  <dcterms:modified xsi:type="dcterms:W3CDTF">2020-05-06T16:44:36Z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