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</w:rPr>
      </w:pPr>
      <w:r>
        <w:rPr/>
        <w:drawing>
          <wp:inline distT="0" distB="0" distL="0" distR="0">
            <wp:extent cx="763905" cy="97218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Book Antiqua" w:hAnsi="Book Antiqua"/>
          <w:b/>
          <w:b/>
          <w:sz w:val="16"/>
          <w:szCs w:val="16"/>
          <w:u w:val="single"/>
        </w:rPr>
      </w:pPr>
      <w:r>
        <w:rPr>
          <w:rFonts w:ascii="Book Antiqua" w:hAnsi="Book Antiqua"/>
          <w:b/>
          <w:sz w:val="32"/>
          <w:szCs w:val="32"/>
          <w:u w:val="single"/>
        </w:rPr>
        <w:t xml:space="preserve"> </w:t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189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9"/>
        <w:gridCol w:w="4244"/>
      </w:tblGrid>
      <w:tr>
        <w:trPr/>
        <w:tc>
          <w:tcPr>
            <w:tcW w:w="5109" w:type="dxa"/>
            <w:tcBorders/>
            <w:shd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2"/>
                <w:lang w:val="ru-RU" w:eastAsia="ru-RU" w:bidi="ar-SA"/>
              </w:rPr>
              <w:t>18.12</w:t>
            </w:r>
            <w:r>
              <w:rPr>
                <w:rFonts w:eastAsia="Times New Roman" w:cs="Times New Roman" w:ascii="Book Antiqua" w:hAnsi="Book Antiqua"/>
                <w:lang w:eastAsia="ru-RU"/>
              </w:rPr>
              <w:t>.2020</w:t>
            </w:r>
            <w:r>
              <w:rPr>
                <w:rFonts w:ascii="Book Antiqua" w:hAnsi="Book Antiqua"/>
              </w:rPr>
              <w:t xml:space="preserve"> года</w:t>
            </w:r>
          </w:p>
        </w:tc>
        <w:tc>
          <w:tcPr>
            <w:tcW w:w="4244" w:type="dxa"/>
            <w:tcBorders/>
            <w:shd w:fill="auto" w:val="clear"/>
          </w:tcPr>
          <w:p>
            <w:pPr>
              <w:pStyle w:val="NoSpacing"/>
              <w:widowControl w:val="false"/>
              <w:jc w:val="right"/>
              <w:rPr>
                <w:rFonts w:ascii="Book Antiqua" w:hAnsi="Book Antiqua"/>
                <w:b/>
                <w:b/>
                <w:u w:val="single"/>
              </w:rPr>
            </w:pPr>
            <w:r>
              <w:rPr>
                <w:rFonts w:ascii="Book Antiqua" w:hAnsi="Book Antiqua"/>
              </w:rPr>
              <w:t>п.Кача</w:t>
            </w:r>
          </w:p>
        </w:tc>
      </w:tr>
      <w:tr>
        <w:trPr/>
        <w:tc>
          <w:tcPr>
            <w:tcW w:w="5109" w:type="dxa"/>
            <w:tcBorders/>
            <w:shd w:fill="auto" w:val="clear"/>
          </w:tcPr>
          <w:p>
            <w:pPr>
              <w:pStyle w:val="NoSpacing"/>
              <w:widowControl w:val="false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4244" w:type="dxa"/>
            <w:tcBorders/>
            <w:shd w:fill="auto" w:val="clear"/>
          </w:tcPr>
          <w:p>
            <w:pPr>
              <w:pStyle w:val="NoSpacing"/>
              <w:widowControl w:val="false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Book Antiqua" w:hAnsi="Book Antiqua" w:eastAsia="Calibri"/>
                <w:b/>
                <w:b/>
                <w:lang w:eastAsia="en-US"/>
              </w:rPr>
            </w:pPr>
            <w:r>
              <w:rPr>
                <w:rFonts w:eastAsia="Calibri" w:ascii="Book Antiqua" w:hAnsi="Book Antiqua"/>
                <w:b/>
                <w:lang w:eastAsia="en-US"/>
              </w:rPr>
              <w:t xml:space="preserve">Об утверждении адресного перечня </w:t>
            </w:r>
            <w:r>
              <w:rPr>
                <w:rFonts w:ascii="Book Antiqua" w:hAnsi="Book Antiqua"/>
                <w:b/>
              </w:rPr>
              <w:t xml:space="preserve">мест  </w:t>
            </w:r>
            <w:r>
              <w:rPr>
                <w:rFonts w:ascii="Book Antiqua" w:hAnsi="Book Antiqua"/>
                <w:b/>
                <w:sz w:val="23"/>
                <w:szCs w:val="23"/>
              </w:rPr>
              <w:t>установки элементов благоустройства на территории ВМО Качинский МО</w:t>
            </w:r>
          </w:p>
          <w:p>
            <w:pPr>
              <w:pStyle w:val="Normal"/>
              <w:widowControl w:val="false"/>
              <w:jc w:val="center"/>
              <w:rPr>
                <w:rFonts w:ascii="Book Antiqua" w:hAnsi="Book Antiqua" w:eastAsia="Calibri"/>
                <w:b/>
                <w:b/>
                <w:lang w:eastAsia="en-US"/>
              </w:rPr>
            </w:pPr>
            <w:r>
              <w:rPr>
                <w:rFonts w:eastAsia="Calibri" w:ascii="Book Antiqua" w:hAnsi="Book Antiqua"/>
                <w:b/>
                <w:lang w:eastAsia="en-US"/>
              </w:rPr>
            </w:r>
          </w:p>
        </w:tc>
      </w:tr>
    </w:tbl>
    <w:p>
      <w:pPr>
        <w:pStyle w:val="Normal"/>
        <w:widowControl w:val="false"/>
        <w:jc w:val="both"/>
        <w:rPr>
          <w:rFonts w:ascii="Book Antiqua" w:hAnsi="Book Antiqua" w:cs="Book Antiqua"/>
        </w:rPr>
      </w:pPr>
      <w:r>
        <w:rPr>
          <w:rFonts w:ascii="Book Antiqua" w:hAnsi="Book Antiqua"/>
          <w:color w:val="000000"/>
          <w:lang w:bidi="ru-RU"/>
        </w:rPr>
        <w:t xml:space="preserve">            </w:t>
      </w:r>
      <w:r>
        <w:rPr>
          <w:rFonts w:ascii="Book Antiqua" w:hAnsi="Book Antiqua"/>
          <w:color w:val="000000"/>
          <w:sz w:val="23"/>
          <w:szCs w:val="23"/>
          <w:lang w:bidi="ru-RU"/>
        </w:rPr>
        <w:t xml:space="preserve"> </w:t>
      </w:r>
      <w:r>
        <w:rPr>
          <w:rFonts w:ascii="Book Antiqua" w:hAnsi="Book Antiqua"/>
          <w:color w:val="000000"/>
          <w:lang w:bidi="ru-RU"/>
        </w:rPr>
        <w:t xml:space="preserve">В соответствии с законами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от 03.06.2014 № 17-ЗС «Об установлении границ и статусе муниципальных образований в городе Севастополе», постановлением Правительства Севастополя от 03.11.2017 № 844-ПП </w:t>
      </w:r>
      <w:r>
        <w:rPr>
          <w:rFonts w:ascii="Book Antiqua" w:hAnsi="Book Antiqua"/>
          <w:kern w:val="2"/>
        </w:rPr>
        <w:t xml:space="preserve">«Об утверждении Правил благоустройства территории города Севастополя», </w:t>
      </w:r>
      <w:r>
        <w:rPr>
          <w:rFonts w:ascii="Book Antiqua" w:hAnsi="Book Antiqua"/>
          <w:color w:val="000000"/>
          <w:lang w:bidi="ru-RU"/>
        </w:rPr>
        <w:t xml:space="preserve">Уставом внутригородского муниципального образования города Севастополя Качинский муниципальный округ, </w:t>
      </w:r>
      <w:r>
        <w:rPr>
          <w:rFonts w:ascii="Book Antiqua" w:hAnsi="Book Antiqua"/>
        </w:rPr>
        <w:t xml:space="preserve">утвержденного решением Совета Качинского муниципального округа от 19.03.2015 № 13, </w:t>
      </w:r>
      <w:r>
        <w:rPr>
          <w:rFonts w:ascii="Book Antiqua" w:hAnsi="Book Antiqua"/>
          <w:color w:val="000000"/>
          <w:lang w:bidi="ru-RU"/>
        </w:rPr>
        <w:t xml:space="preserve"> </w:t>
      </w:r>
      <w:r>
        <w:rPr>
          <w:rFonts w:cs="Book Antiqua" w:ascii="Book Antiqua" w:hAnsi="Book Antiqua"/>
        </w:rPr>
        <w:t>Положением о местной администрации внутригородского муниципального образования</w:t>
      </w:r>
      <w:r>
        <w:rPr>
          <w:rFonts w:ascii="Book Antiqua" w:hAnsi="Book Antiqua"/>
        </w:rPr>
        <w:t xml:space="preserve"> города Севастополя Качинский муниципальный округ, утверждённого Решением Совета Качинского муниципального округа от 13.05.2015 № 14</w:t>
      </w:r>
      <w:r>
        <w:rPr>
          <w:rFonts w:ascii="Book Antiqua" w:hAnsi="Book Antiqua"/>
          <w:color w:val="000000"/>
          <w:lang w:bidi="ru-RU"/>
        </w:rPr>
        <w:t>,</w:t>
      </w:r>
    </w:p>
    <w:p>
      <w:pPr>
        <w:pStyle w:val="51"/>
        <w:shd w:val="clear" w:fill="FFFFFF"/>
        <w:ind w:firstLine="709"/>
        <w:jc w:val="both"/>
        <w:rPr>
          <w:rFonts w:ascii="Book Antiqua" w:hAnsi="Book Antiqua" w:eastAsia="Times New Roman" w:cs="Times New Roman"/>
          <w:b w:val="false"/>
          <w:b w:val="false"/>
          <w:bCs w:val="false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>ПОСТАНОВЛЯЕТ: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/>
      </w:pPr>
      <w:r>
        <w:rPr>
          <w:rFonts w:ascii="Book Antiqua" w:hAnsi="Book Antiqua"/>
          <w:color w:val="000000"/>
          <w:lang w:bidi="ru-RU"/>
        </w:rPr>
        <w:t xml:space="preserve">Утвердить адресный перечень </w:t>
      </w:r>
      <w:r>
        <w:rPr>
          <w:rFonts w:ascii="Book Antiqua" w:hAnsi="Book Antiqua"/>
        </w:rPr>
        <w:t xml:space="preserve">мест установки 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элементов благоустройства </w:t>
      </w:r>
      <w:r>
        <w:rPr>
          <w:rFonts w:eastAsia="Calibri" w:ascii="Book Antiqua" w:hAnsi="Book Antiqua"/>
          <w:lang w:eastAsia="en-US"/>
        </w:rPr>
        <w:t>на территории ВМО Качинский МО</w:t>
      </w:r>
      <w:r>
        <w:rPr>
          <w:rFonts w:ascii="Book Antiqua" w:hAnsi="Book Antiqua"/>
          <w:color w:val="000000"/>
          <w:lang w:bidi="ru-RU"/>
        </w:rPr>
        <w:t xml:space="preserve"> согласно приложению № 1.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Обнародовать настоящее постановление на  информационных стендах Качинского муниципального округа и разместить на официальном сайте Качинского муниципального округа.</w:t>
      </w:r>
    </w:p>
    <w:p>
      <w:pPr>
        <w:pStyle w:val="21"/>
        <w:numPr>
          <w:ilvl w:val="0"/>
          <w:numId w:val="1"/>
        </w:numPr>
        <w:shd w:val="clear" w:color="auto" w:fill="auto"/>
        <w:spacing w:lineRule="auto" w:line="240" w:before="0" w:after="0"/>
        <w:ind w:left="0" w:hanging="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sz w:val="24"/>
          <w:szCs w:val="24"/>
        </w:rPr>
        <w:t>Настоящее Постановление вступает в силу с момента его издания.</w:t>
      </w:r>
    </w:p>
    <w:p>
      <w:pPr>
        <w:pStyle w:val="21"/>
        <w:numPr>
          <w:ilvl w:val="0"/>
          <w:numId w:val="1"/>
        </w:numPr>
        <w:shd w:val="clear" w:color="auto" w:fill="auto"/>
        <w:spacing w:lineRule="auto" w:line="240" w:before="0" w:after="0"/>
        <w:ind w:left="0" w:hanging="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Контроль за исполнением настоящего постановления оставляю за собой.    </w:t>
      </w:r>
    </w:p>
    <w:p>
      <w:pPr>
        <w:pStyle w:val="21"/>
        <w:shd w:val="clear" w:color="auto" w:fill="auto"/>
        <w:spacing w:lineRule="auto" w:line="240" w:before="0" w:after="0"/>
        <w:ind w:hanging="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1"/>
        <w:shd w:val="clear" w:color="auto" w:fill="auto"/>
        <w:spacing w:lineRule="auto" w:line="240" w:before="0" w:after="0"/>
        <w:ind w:hanging="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1"/>
        <w:shd w:val="clear" w:color="auto" w:fill="auto"/>
        <w:spacing w:lineRule="auto" w:line="240" w:before="0" w:after="0"/>
        <w:ind w:hanging="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tbl>
      <w:tblPr>
        <w:tblStyle w:val="a7"/>
        <w:tblW w:w="9535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37"/>
        <w:gridCol w:w="1785"/>
        <w:gridCol w:w="2113"/>
      </w:tblGrid>
      <w:tr>
        <w:trPr/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Spacing"/>
        <w:ind w:left="5387" w:hanging="0"/>
        <w:rPr>
          <w:rFonts w:ascii="Book Antiqua" w:hAnsi="Book Antiqua"/>
          <w:i/>
          <w:i/>
          <w:caps/>
        </w:rPr>
      </w:pPr>
      <w:r>
        <w:rPr>
          <w:rFonts w:ascii="Book Antiqua" w:hAnsi="Book Antiqua"/>
          <w:i/>
          <w:caps/>
        </w:rPr>
      </w:r>
    </w:p>
    <w:p>
      <w:pPr>
        <w:pStyle w:val="NoSpacing"/>
        <w:ind w:left="5387" w:hanging="0"/>
        <w:rPr>
          <w:rFonts w:ascii="Book Antiqua" w:hAnsi="Book Antiqua"/>
          <w:i/>
          <w:i/>
          <w:caps/>
        </w:rPr>
      </w:pPr>
      <w:r>
        <w:rPr>
          <w:rFonts w:ascii="Book Antiqua" w:hAnsi="Book Antiqua"/>
          <w:i/>
          <w:caps/>
        </w:rPr>
      </w:r>
    </w:p>
    <w:p>
      <w:pPr>
        <w:pStyle w:val="NoSpacing"/>
        <w:ind w:left="5387" w:hanging="0"/>
        <w:rPr>
          <w:rFonts w:ascii="Book Antiqua" w:hAnsi="Book Antiqua"/>
          <w:i/>
          <w:i/>
          <w:caps/>
        </w:rPr>
      </w:pPr>
      <w:r>
        <w:rPr>
          <w:rFonts w:ascii="Book Antiqua" w:hAnsi="Book Antiqua"/>
          <w:i/>
          <w:caps/>
        </w:rPr>
      </w:r>
    </w:p>
    <w:p>
      <w:pPr>
        <w:pStyle w:val="NoSpacing"/>
        <w:ind w:left="5387" w:hanging="0"/>
        <w:rPr>
          <w:rFonts w:ascii="Book Antiqua" w:hAnsi="Book Antiqua"/>
          <w:i/>
          <w:i/>
          <w:caps/>
        </w:rPr>
      </w:pPr>
      <w:r>
        <w:rPr>
          <w:rFonts w:ascii="Book Antiqua" w:hAnsi="Book Antiqua"/>
          <w:i/>
          <w:caps/>
        </w:rPr>
        <w:t>Приложение № 1</w:t>
      </w:r>
    </w:p>
    <w:p>
      <w:pPr>
        <w:pStyle w:val="NoSpacing"/>
        <w:ind w:left="5387" w:hanging="0"/>
        <w:rPr>
          <w:rFonts w:ascii="Book Antiqua" w:hAnsi="Book Antiqua"/>
          <w:i/>
          <w:i/>
        </w:rPr>
      </w:pPr>
      <w:r>
        <w:rPr>
          <w:rFonts w:ascii="Book Antiqua" w:hAnsi="Book Antiqua"/>
          <w:i/>
        </w:rPr>
        <w:t xml:space="preserve">к постановлению местной администрации </w:t>
      </w:r>
    </w:p>
    <w:p>
      <w:pPr>
        <w:pStyle w:val="NoSpacing"/>
        <w:ind w:left="5387" w:hanging="0"/>
        <w:rPr>
          <w:rFonts w:ascii="Book Antiqua" w:hAnsi="Book Antiqua"/>
          <w:i/>
          <w:i/>
        </w:rPr>
      </w:pPr>
      <w:r>
        <w:rPr>
          <w:rFonts w:ascii="Book Antiqua" w:hAnsi="Book Antiqua"/>
          <w:i/>
        </w:rPr>
        <w:t>Качинского муниципального округа</w:t>
      </w:r>
    </w:p>
    <w:p>
      <w:pPr>
        <w:pStyle w:val="NoSpacing"/>
        <w:ind w:left="5387" w:hanging="0"/>
        <w:rPr/>
      </w:pPr>
      <w:r>
        <w:rPr>
          <w:rFonts w:ascii="Book Antiqua" w:hAnsi="Book Antiqua"/>
          <w:i/>
        </w:rPr>
        <w:t xml:space="preserve">от </w:t>
      </w:r>
      <w:r>
        <w:rPr>
          <w:rFonts w:eastAsia="Times New Roman" w:cs="Times New Roman" w:ascii="Book Antiqua" w:hAnsi="Book Antiqua"/>
          <w:i/>
          <w:color w:val="auto"/>
          <w:kern w:val="0"/>
          <w:sz w:val="24"/>
          <w:szCs w:val="22"/>
          <w:lang w:val="ru-RU" w:eastAsia="ru-RU" w:bidi="ar-SA"/>
        </w:rPr>
        <w:t>18.12</w:t>
      </w:r>
      <w:r>
        <w:rPr>
          <w:rFonts w:eastAsia="Times New Roman" w:cs="Times New Roman" w:ascii="Book Antiqua" w:hAnsi="Book Antiqua"/>
          <w:i/>
          <w:lang w:eastAsia="ru-RU"/>
        </w:rPr>
        <w:t>.2020</w:t>
      </w:r>
      <w:r>
        <w:rPr>
          <w:rFonts w:ascii="Book Antiqua" w:hAnsi="Book Antiqua"/>
          <w:i/>
        </w:rPr>
        <w:t xml:space="preserve">  №</w:t>
      </w:r>
      <w:r>
        <w:rPr>
          <w:rFonts w:ascii="Book Antiqua" w:hAnsi="Book Antiqua"/>
          <w:i/>
        </w:rPr>
        <w:t>189</w:t>
      </w:r>
      <w:r>
        <w:rPr>
          <w:rFonts w:ascii="Book Antiqua" w:hAnsi="Book Antiqua"/>
          <w:i/>
        </w:rPr>
        <w:t>-МА</w:t>
      </w:r>
    </w:p>
    <w:p>
      <w:pPr>
        <w:pStyle w:val="Normal"/>
        <w:ind w:left="4253" w:hanging="0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left="4253" w:hanging="0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>АДРЕСНЫЙ ПЕРЕЧЕНЬ</w:t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 xml:space="preserve">мест установки элементов благоустройства </w:t>
      </w:r>
    </w:p>
    <w:p>
      <w:pPr>
        <w:pStyle w:val="Normal"/>
        <w:jc w:val="center"/>
        <w:rPr>
          <w:rFonts w:ascii="Book Antiqua" w:hAnsi="Book Antiqua" w:eastAsia="Calibri"/>
          <w:b/>
          <w:b/>
          <w:lang w:eastAsia="en-US"/>
        </w:rPr>
      </w:pPr>
      <w:r>
        <w:rPr>
          <w:rFonts w:eastAsia="Calibri" w:ascii="Book Antiqua" w:hAnsi="Book Antiqua"/>
          <w:b/>
          <w:lang w:eastAsia="en-US"/>
        </w:rPr>
        <w:t>на территории ВМО Качинский МО</w:t>
      </w:r>
    </w:p>
    <w:p>
      <w:pPr>
        <w:pStyle w:val="ListParagraph"/>
        <w:ind w:left="0" w:hanging="0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tbl>
      <w:tblPr>
        <w:tblStyle w:val="a7"/>
        <w:tblpPr w:bottomFromText="0" w:horzAnchor="margin" w:leftFromText="180" w:rightFromText="180" w:tblpX="0" w:tblpY="69" w:topFromText="0" w:vertAnchor="text"/>
        <w:tblW w:w="956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5"/>
        <w:gridCol w:w="4441"/>
        <w:gridCol w:w="3232"/>
        <w:gridCol w:w="1237"/>
      </w:tblGrid>
      <w:tr>
        <w:trPr/>
        <w:tc>
          <w:tcPr>
            <w:tcW w:w="655" w:type="dxa"/>
            <w:tcBorders/>
            <w:shd w:fill="auto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№</w:t>
            </w:r>
          </w:p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п/п</w:t>
            </w:r>
          </w:p>
        </w:tc>
        <w:tc>
          <w:tcPr>
            <w:tcW w:w="4441" w:type="dxa"/>
            <w:tcBorders/>
            <w:shd w:fill="auto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Адресный перечень</w:t>
            </w:r>
          </w:p>
        </w:tc>
        <w:tc>
          <w:tcPr>
            <w:tcW w:w="3232" w:type="dxa"/>
            <w:tcBorders/>
            <w:shd w:fill="auto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элементов</w:t>
            </w:r>
          </w:p>
        </w:tc>
        <w:tc>
          <w:tcPr>
            <w:tcW w:w="1237" w:type="dxa"/>
            <w:tcBorders/>
            <w:shd w:fill="auto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Количество, шт.</w:t>
            </w:r>
          </w:p>
        </w:tc>
      </w:tr>
      <w:tr>
        <w:trPr/>
        <w:tc>
          <w:tcPr>
            <w:tcW w:w="655" w:type="dxa"/>
            <w:tcBorders/>
            <w:shd w:fill="auto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4441" w:type="dxa"/>
            <w:tcBorders/>
            <w:shd w:fill="auto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3232" w:type="dxa"/>
            <w:tcBorders/>
            <w:shd w:fill="auto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237" w:type="dxa"/>
            <w:tcBorders/>
            <w:shd w:fill="auto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</w:t>
            </w:r>
          </w:p>
        </w:tc>
      </w:tr>
      <w:tr>
        <w:trPr/>
        <w:tc>
          <w:tcPr>
            <w:tcW w:w="65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eastAsia="Times New Roman" w:cs="Times New Roman" w:ascii="Book Antiqua" w:hAnsi="Book Antiqua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441" w:type="dxa"/>
            <w:tcBorders/>
            <w:shd w:fill="auto" w:val="clear"/>
          </w:tcPr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3"/>
                <w:szCs w:val="23"/>
                <w:lang w:eastAsia="ru-RU"/>
              </w:rPr>
              <w:t xml:space="preserve">п. Кача, ул. Авиаторов, в р-не дома № 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3"/>
                <w:szCs w:val="23"/>
                <w:lang w:val="ru-RU" w:eastAsia="ru-RU" w:bidi="ar-SA"/>
              </w:rPr>
              <w:t>26</w:t>
            </w:r>
          </w:p>
        </w:tc>
        <w:tc>
          <w:tcPr>
            <w:tcW w:w="323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Book Antiqua" w:hAnsi="Book Antiqua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3"/>
                <w:szCs w:val="23"/>
                <w:lang w:eastAsia="ru-RU"/>
              </w:rPr>
              <w:t>Урна железобетонная с рельефом окрашенная</w:t>
            </w:r>
          </w:p>
        </w:tc>
        <w:tc>
          <w:tcPr>
            <w:tcW w:w="123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Book Antiqua" w:hAnsi="Book Antiqua" w:eastAsia="Times New Roman" w:cs="Times New Roman"/>
                <w:color w:val="auto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3"/>
                <w:szCs w:val="23"/>
                <w:lang w:val="ru-RU" w:eastAsia="ru-RU" w:bidi="ar-SA"/>
              </w:rPr>
              <w:t>5</w:t>
            </w:r>
          </w:p>
        </w:tc>
      </w:tr>
    </w:tbl>
    <w:p>
      <w:pPr>
        <w:pStyle w:val="ListParagraph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ListParagraph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  <w:t xml:space="preserve">Глава ВМО Качинский МО, </w:t>
      </w:r>
    </w:p>
    <w:p>
      <w:pPr>
        <w:pStyle w:val="Normal"/>
        <w:jc w:val="both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  <w:t>исполняющий полномочия председателя Совета,</w:t>
      </w:r>
    </w:p>
    <w:p>
      <w:pPr>
        <w:pStyle w:val="Normal"/>
        <w:jc w:val="both"/>
        <w:rPr/>
      </w:pPr>
      <w:r>
        <w:rPr>
          <w:rFonts w:ascii="Book Antiqua" w:hAnsi="Book Antiqua"/>
          <w:b/>
          <w:i/>
        </w:rPr>
        <w:t>Глава местной администрации</w:t>
        <w:tab/>
        <w:tab/>
        <w:t xml:space="preserve">                                               Н.М. Герасим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30" w:hanging="3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74DF9-3057-4353-9535-241CCC82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LibreOffice/7.0.0.3$Windows_x86 LibreOffice_project/8061b3e9204bef6b321a21033174034a5e2ea88e</Application>
  <Pages>2</Pages>
  <Words>254</Words>
  <Characters>1851</Characters>
  <CharactersWithSpaces>2135</CharactersWithSpaces>
  <Paragraphs>42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2018-10-24T06:22:00Z</dcterms:created>
  <dc:creator>Admin</dc:creator>
  <dc:description/>
  <dc:language>ru-RU</dc:language>
  <cp:lastModifiedBy/>
  <cp:lastPrinted>2021-02-05T16:54:14Z</cp:lastPrinted>
  <dcterms:modified xsi:type="dcterms:W3CDTF">2021-02-05T16:55:10Z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