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ascii="Book Antiqua" w:hAnsi="Book Antiqua"/>
        </w:rPr>
      </w:pPr>
      <w:r>
        <w:rPr/>
        <w:drawing>
          <wp:inline distT="0" distB="0" distL="0" distR="0">
            <wp:extent cx="757555" cy="96901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969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Spacing"/>
        <w:numPr>
          <w:ilvl w:val="0"/>
          <w:numId w:val="0"/>
        </w:numPr>
        <w:ind w:left="0" w:hanging="0"/>
        <w:jc w:val="center"/>
        <w:outlineLvl w:val="0"/>
        <w:rPr>
          <w:rFonts w:ascii="Book Antiqua" w:hAnsi="Book Antiqua"/>
          <w:b/>
          <w:b/>
          <w:i/>
          <w:i/>
          <w:sz w:val="28"/>
          <w:szCs w:val="28"/>
          <w:u w:val="single"/>
        </w:rPr>
      </w:pPr>
      <w:r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>
      <w:pPr>
        <w:pStyle w:val="NoSpacing"/>
        <w:numPr>
          <w:ilvl w:val="0"/>
          <w:numId w:val="0"/>
        </w:numPr>
        <w:ind w:left="0" w:hanging="0"/>
        <w:jc w:val="center"/>
        <w:outlineLvl w:val="0"/>
        <w:rPr>
          <w:rFonts w:ascii="Book Antiqua" w:hAnsi="Book Antiqua"/>
          <w:b/>
          <w:b/>
          <w:i/>
          <w:i/>
          <w:sz w:val="28"/>
          <w:szCs w:val="28"/>
          <w:u w:val="single"/>
        </w:rPr>
      </w:pPr>
      <w:r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>
      <w:pPr>
        <w:pStyle w:val="NoSpacing"/>
        <w:jc w:val="center"/>
        <w:rPr>
          <w:rFonts w:ascii="Book Antiqua" w:hAnsi="Book Antiqua"/>
          <w:b/>
          <w:b/>
          <w:i/>
          <w:i/>
          <w:u w:val="single"/>
        </w:rPr>
      </w:pPr>
      <w:r>
        <w:rPr>
          <w:rFonts w:ascii="Book Antiqua" w:hAnsi="Book Antiqua"/>
          <w:b/>
          <w:i/>
          <w:u w:val="single"/>
        </w:rPr>
      </w:r>
    </w:p>
    <w:p>
      <w:pPr>
        <w:pStyle w:val="NoSpacing"/>
        <w:numPr>
          <w:ilvl w:val="0"/>
          <w:numId w:val="0"/>
        </w:numPr>
        <w:ind w:left="0" w:hanging="0"/>
        <w:jc w:val="center"/>
        <w:outlineLvl w:val="0"/>
        <w:rPr>
          <w:rFonts w:ascii="Book Antiqua" w:hAnsi="Book Antiqua"/>
          <w:b/>
          <w:b/>
          <w:i/>
          <w:i/>
          <w:sz w:val="40"/>
          <w:szCs w:val="40"/>
        </w:rPr>
      </w:pPr>
      <w:r>
        <w:rPr>
          <w:rFonts w:ascii="Book Antiqua" w:hAnsi="Book Antiqua"/>
          <w:b/>
          <w:i/>
          <w:sz w:val="40"/>
          <w:szCs w:val="40"/>
        </w:rPr>
        <w:t>ПОСТАНОВЛЕНИЕ</w:t>
      </w:r>
    </w:p>
    <w:p>
      <w:pPr>
        <w:pStyle w:val="NoSpacing"/>
        <w:jc w:val="center"/>
        <w:rPr>
          <w:rFonts w:ascii="Book Antiqua" w:hAnsi="Book Antiqua"/>
          <w:b/>
          <w:b/>
          <w:i/>
          <w:i/>
          <w:sz w:val="6"/>
          <w:szCs w:val="6"/>
        </w:rPr>
      </w:pPr>
      <w:r>
        <w:rPr>
          <w:rFonts w:ascii="Book Antiqua" w:hAnsi="Book Antiqua"/>
          <w:b/>
          <w:i/>
          <w:sz w:val="6"/>
          <w:szCs w:val="6"/>
        </w:rPr>
      </w:r>
    </w:p>
    <w:p>
      <w:pPr>
        <w:pStyle w:val="NoSpacing"/>
        <w:jc w:val="center"/>
        <w:rPr>
          <w:rFonts w:ascii="Book Antiqua" w:hAnsi="Book Antiqua"/>
        </w:rPr>
      </w:pPr>
      <w:r>
        <w:rPr>
          <w:rFonts w:ascii="Book Antiqua" w:hAnsi="Book Antiqua"/>
          <w:b/>
          <w:i/>
          <w:sz w:val="40"/>
          <w:szCs w:val="40"/>
        </w:rPr>
        <w:t>№</w:t>
      </w:r>
      <w:r>
        <w:rPr>
          <w:rFonts w:cs="Calibri" w:ascii="Book Antiqua" w:hAnsi="Book Antiqua"/>
          <w:b/>
          <w:i/>
          <w:sz w:val="40"/>
          <w:szCs w:val="40"/>
        </w:rPr>
        <w:t>58</w:t>
      </w:r>
      <w:r>
        <w:rPr>
          <w:rFonts w:ascii="Book Antiqua" w:hAnsi="Book Antiqua"/>
          <w:b/>
          <w:i/>
          <w:sz w:val="40"/>
          <w:szCs w:val="40"/>
        </w:rPr>
        <w:t>-МА</w:t>
      </w:r>
    </w:p>
    <w:tbl>
      <w:tblPr>
        <w:tblW w:w="9354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0"/>
        <w:gridCol w:w="4243"/>
      </w:tblGrid>
      <w:tr>
        <w:trPr/>
        <w:tc>
          <w:tcPr>
            <w:tcW w:w="5110" w:type="dxa"/>
            <w:tcBorders/>
          </w:tcPr>
          <w:p>
            <w:pPr>
              <w:pStyle w:val="NoSpacing"/>
              <w:widowControl w:val="false"/>
              <w:rPr>
                <w:rFonts w:ascii="Book Antiqua" w:hAnsi="Book Antiqua"/>
              </w:rPr>
            </w:pPr>
            <w:r>
              <w:rPr>
                <w:rFonts w:ascii="Book Antiqua" w:hAnsi="Book Antiqua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Calibri" w:cs="Calibri" w:ascii="Book Antiqua" w:hAnsi="Book Antiqua"/>
                <w:color w:val="auto"/>
                <w:kern w:val="0"/>
                <w:sz w:val="24"/>
                <w:szCs w:val="24"/>
                <w:lang w:val="ru-RU" w:eastAsia="en-US" w:bidi="ar-SA"/>
              </w:rPr>
              <w:t>29</w:t>
            </w:r>
            <w:r>
              <w:rPr>
                <w:rFonts w:ascii="Book Antiqua" w:hAnsi="Book Antiqua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Calibri" w:cs="Calibri" w:ascii="Book Antiqua" w:hAnsi="Book Antiqua"/>
                <w:color w:val="auto"/>
                <w:kern w:val="0"/>
                <w:sz w:val="24"/>
                <w:szCs w:val="24"/>
                <w:lang w:val="ru-RU" w:eastAsia="en-US" w:bidi="ar-SA"/>
              </w:rPr>
              <w:t>апреля</w:t>
            </w:r>
            <w:r>
              <w:rPr>
                <w:rFonts w:ascii="Book Antiqua" w:hAnsi="Book Antiqua"/>
                <w:sz w:val="24"/>
                <w:szCs w:val="24"/>
                <w:lang w:val="ru-RU"/>
              </w:rPr>
              <w:t xml:space="preserve"> </w:t>
            </w:r>
            <w:r>
              <w:rPr>
                <w:rFonts w:cs="Calibri" w:ascii="Book Antiqua" w:hAnsi="Book Antiqua"/>
                <w:sz w:val="24"/>
                <w:szCs w:val="24"/>
                <w:lang w:val="ru-RU"/>
              </w:rPr>
              <w:t>2022</w:t>
            </w:r>
            <w:r>
              <w:rPr>
                <w:rFonts w:ascii="Book Antiqua" w:hAnsi="Book Antiqua"/>
                <w:sz w:val="24"/>
                <w:szCs w:val="24"/>
              </w:rPr>
              <w:t xml:space="preserve"> года</w:t>
            </w:r>
          </w:p>
        </w:tc>
        <w:tc>
          <w:tcPr>
            <w:tcW w:w="4243" w:type="dxa"/>
            <w:tcBorders/>
          </w:tcPr>
          <w:p>
            <w:pPr>
              <w:pStyle w:val="NoSpacing"/>
              <w:widowControl w:val="false"/>
              <w:jc w:val="right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пгт. Кача</w:t>
            </w:r>
          </w:p>
        </w:tc>
      </w:tr>
      <w:tr>
        <w:trPr/>
        <w:tc>
          <w:tcPr>
            <w:tcW w:w="9353" w:type="dxa"/>
            <w:gridSpan w:val="2"/>
            <w:tcBorders/>
          </w:tcPr>
          <w:p>
            <w:pPr>
              <w:pStyle w:val="NoSpacing"/>
              <w:widowControl w:val="false"/>
              <w:jc w:val="center"/>
              <w:rPr>
                <w:rFonts w:ascii="Book Antiqua" w:hAnsi="Book Antiqua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000000"/>
                <w:sz w:val="24"/>
                <w:szCs w:val="24"/>
              </w:rPr>
            </w:r>
          </w:p>
          <w:p>
            <w:pPr>
              <w:pStyle w:val="NoSpacing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rFonts w:ascii="Book Antiqua" w:hAnsi="Book Antiqua"/>
                <w:b/>
                <w:color w:val="000000"/>
                <w:sz w:val="26"/>
                <w:szCs w:val="26"/>
              </w:rPr>
              <w:t xml:space="preserve">Об утверждении Положения о проведении в Качинском </w:t>
            </w:r>
            <w:r>
              <w:rPr>
                <w:rFonts w:cs="Calibri" w:ascii="Book Antiqua" w:hAnsi="Book Antiqua"/>
                <w:b/>
                <w:color w:val="000000"/>
                <w:sz w:val="26"/>
                <w:szCs w:val="26"/>
              </w:rPr>
              <w:t>муниципальном округе спортивного мероприятия «Т</w:t>
            </w:r>
            <w:r>
              <w:rPr>
                <w:rStyle w:val="Style21"/>
                <w:rFonts w:eastAsia="Times New Roman" w:cs="Calibri" w:ascii="Book Antiqua" w:hAnsi="Book Antiqu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lang w:val="ru-RU" w:eastAsia="ru-RU"/>
              </w:rPr>
              <w:t>оварищеский матч по мини-футболу среди сборных мужских команд»</w:t>
            </w:r>
          </w:p>
        </w:tc>
      </w:tr>
    </w:tbl>
    <w:p>
      <w:pPr>
        <w:pStyle w:val="Normal"/>
        <w:spacing w:lineRule="atLeast" w:line="100"/>
        <w:jc w:val="both"/>
        <w:rPr>
          <w:rFonts w:ascii="Book Antiqua" w:hAnsi="Book Antiqua" w:cs="Calibri"/>
        </w:rPr>
      </w:pPr>
      <w:r>
        <w:rPr>
          <w:rFonts w:cs="Calibri" w:ascii="Book Antiqua" w:hAnsi="Book Antiqua"/>
        </w:rPr>
      </w:r>
    </w:p>
    <w:p>
      <w:pPr>
        <w:pStyle w:val="ConsPlusTitle"/>
        <w:widowControl/>
        <w:ind w:left="0" w:right="0" w:firstLine="426"/>
        <w:jc w:val="both"/>
        <w:rPr>
          <w:rFonts w:ascii="Book Antiqua" w:hAnsi="Book Antiqua"/>
          <w:sz w:val="26"/>
          <w:szCs w:val="26"/>
        </w:rPr>
      </w:pPr>
      <w:r>
        <w:rPr>
          <w:rFonts w:cs="Times New Roman" w:ascii="Book Antiqua" w:hAnsi="Book Antiqua"/>
          <w:b w:val="false"/>
          <w:sz w:val="26"/>
          <w:szCs w:val="26"/>
        </w:rPr>
        <w:t>В св</w:t>
      </w:r>
      <w:r>
        <w:rPr>
          <w:rFonts w:eastAsia="Times New Roman" w:cs="Times New Roman" w:ascii="Book Antiqua" w:hAnsi="Book Antiqua"/>
          <w:b w:val="false"/>
          <w:bCs/>
          <w:sz w:val="26"/>
          <w:szCs w:val="26"/>
          <w:lang w:eastAsia="ru-RU"/>
        </w:rPr>
        <w:t xml:space="preserve">язи с проведением спортивного мероприятия </w:t>
      </w:r>
      <w:r>
        <w:rPr>
          <w:rFonts w:eastAsia="Times New Roman" w:cs="Times New Roman" w:ascii="Book Antiqua" w:hAnsi="Book Antiqua"/>
          <w:b w:val="false"/>
          <w:bCs/>
          <w:color w:val="000000"/>
          <w:sz w:val="26"/>
          <w:szCs w:val="26"/>
          <w:lang w:eastAsia="ru-RU"/>
        </w:rPr>
        <w:t>«Товарищеский матч по мини-футболу среди сборных мужских команд»</w:t>
      </w:r>
      <w:r>
        <w:rPr>
          <w:rFonts w:eastAsia="Times New Roman" w:cs="Times New Roman" w:ascii="Book Antiqua" w:hAnsi="Book Antiqua"/>
          <w:b w:val="false"/>
          <w:bCs/>
          <w:sz w:val="26"/>
          <w:szCs w:val="26"/>
          <w:lang w:eastAsia="ru-RU"/>
        </w:rPr>
        <w:t xml:space="preserve"> на те</w:t>
      </w:r>
      <w:r>
        <w:rPr>
          <w:rFonts w:cs="Times New Roman" w:ascii="Book Antiqua" w:hAnsi="Book Antiqua"/>
          <w:b w:val="false"/>
          <w:sz w:val="26"/>
          <w:szCs w:val="26"/>
        </w:rPr>
        <w:t xml:space="preserve">рритории муниципального образования, а также в целях упорядочения подготовки и проведения праздников и иных культурно-массовых мероприятий, а также обеспечения общественного порядка и безопасности граждан при проведении таких мероприятий, местная администрация Качинского муниципального округа, в соответствии с муниципальной программой «Развитие физической культуры и спорта внутригородского муниципального образования города Севастополя Качинский муниципальный округ», утвержденной постановлением местной администрации Качинского муниципального округа от </w:t>
      </w:r>
      <w:r>
        <w:rPr>
          <w:rFonts w:cs="Times New Roman" w:ascii="Book Antiqua" w:hAnsi="Book Antiqua"/>
          <w:b w:val="false"/>
          <w:bCs w:val="false"/>
          <w:color w:val="000000"/>
          <w:sz w:val="26"/>
          <w:szCs w:val="26"/>
          <w:lang w:bidi="ru-RU"/>
        </w:rPr>
        <w:t>12.11.202</w:t>
      </w:r>
      <w:r>
        <w:rPr>
          <w:rFonts w:eastAsia="Times New Roman" w:cs="Times New Roman" w:ascii="Book Antiqua" w:hAnsi="Book Antiqua"/>
          <w:b w:val="false"/>
          <w:bCs w:val="false"/>
          <w:color w:val="000000"/>
          <w:sz w:val="26"/>
          <w:szCs w:val="26"/>
          <w:lang w:eastAsia="ru-RU" w:bidi="ru-RU"/>
        </w:rPr>
        <w:t>1</w:t>
      </w:r>
      <w:r>
        <w:rPr>
          <w:rFonts w:cs="Times New Roman" w:ascii="Book Antiqua" w:hAnsi="Book Antiqua"/>
          <w:b w:val="false"/>
          <w:bCs w:val="false"/>
          <w:color w:val="000000"/>
          <w:sz w:val="26"/>
          <w:szCs w:val="26"/>
          <w:lang w:bidi="ru-RU"/>
        </w:rPr>
        <w:t>г. №</w:t>
      </w:r>
      <w:r>
        <w:rPr>
          <w:rFonts w:eastAsia="Times New Roman" w:cs="Times New Roman" w:ascii="Book Antiqua" w:hAnsi="Book Antiqua"/>
          <w:b w:val="false"/>
          <w:bCs w:val="false"/>
          <w:color w:val="000000"/>
          <w:sz w:val="26"/>
          <w:szCs w:val="26"/>
          <w:lang w:eastAsia="ru-RU" w:bidi="ru-RU"/>
        </w:rPr>
        <w:t>168</w:t>
      </w:r>
      <w:r>
        <w:rPr>
          <w:rFonts w:cs="Times New Roman" w:ascii="Book Antiqua" w:hAnsi="Book Antiqua"/>
          <w:b w:val="false"/>
          <w:bCs w:val="false"/>
          <w:color w:val="000000"/>
          <w:sz w:val="26"/>
          <w:szCs w:val="26"/>
          <w:lang w:bidi="ru-RU"/>
        </w:rPr>
        <w:t xml:space="preserve">-МА., Решением  Совета Качинского муниципального округа города Севастополя от 19.06.2020 № 45/174 «Об утверждении Порядка финансового обеспечения культурно-массовых и спортивно-досуговых мероприятий во внутригородском муниципальном образовании города Севастополя Качинский муниципальный округ», Постановлением местной администрации Качинского муниципального округа от </w:t>
      </w:r>
      <w:r>
        <w:rPr>
          <w:rFonts w:eastAsia="Times New Roman" w:cs="Times New Roman" w:ascii="Book Antiqua" w:hAnsi="Book Antiqua"/>
          <w:b w:val="false"/>
          <w:bCs/>
          <w:color w:val="000000"/>
          <w:sz w:val="26"/>
          <w:szCs w:val="26"/>
          <w:lang w:eastAsia="ru-RU" w:bidi="ru-RU"/>
        </w:rPr>
        <w:t>14</w:t>
      </w:r>
      <w:r>
        <w:rPr>
          <w:rFonts w:cs="Times New Roman" w:ascii="Book Antiqua" w:hAnsi="Book Antiqua"/>
          <w:b w:val="false"/>
          <w:bCs w:val="false"/>
          <w:color w:val="000000"/>
          <w:sz w:val="26"/>
          <w:szCs w:val="26"/>
          <w:lang w:bidi="ru-RU"/>
        </w:rPr>
        <w:t xml:space="preserve">.01.2022 № </w:t>
      </w:r>
      <w:r>
        <w:rPr>
          <w:rFonts w:eastAsia="Times New Roman" w:cs="Times New Roman" w:ascii="Book Antiqua" w:hAnsi="Book Antiqua"/>
          <w:b w:val="false"/>
          <w:bCs w:val="false"/>
          <w:color w:val="000000"/>
          <w:sz w:val="26"/>
          <w:szCs w:val="26"/>
          <w:lang w:eastAsia="ru-RU" w:bidi="ru-RU"/>
        </w:rPr>
        <w:t>08</w:t>
      </w:r>
      <w:r>
        <w:rPr>
          <w:rFonts w:cs="Times New Roman" w:ascii="Book Antiqua" w:hAnsi="Book Antiqua"/>
          <w:b w:val="false"/>
          <w:bCs w:val="false"/>
          <w:color w:val="000000"/>
          <w:sz w:val="26"/>
          <w:szCs w:val="26"/>
          <w:lang w:bidi="ru-RU"/>
        </w:rPr>
        <w:t xml:space="preserve">-МА «Об утверждении календарного плана спортивно-досуговых мероприятий, проводимых в Качинском муниципальном округе на 2022 год» (с изменениями), </w:t>
      </w:r>
      <w:r>
        <w:rPr>
          <w:rFonts w:cs="Times New Roman" w:ascii="Book Antiqua" w:hAnsi="Book Antiqua"/>
          <w:b w:val="false"/>
          <w:sz w:val="26"/>
          <w:szCs w:val="26"/>
        </w:rPr>
        <w:t>Уставом внутригородского муниципального образования города Севастополя Качинский муниципальный округ, утвержденного решением совета Качинского муниципального округа от 19.03.2015 №13 (с изменениями), 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 (с изменениями),</w:t>
      </w:r>
    </w:p>
    <w:p>
      <w:pPr>
        <w:pStyle w:val="51"/>
        <w:shd w:val="clear" w:fill="auto"/>
        <w:spacing w:lineRule="auto" w:line="240" w:before="0" w:after="0"/>
        <w:ind w:left="0" w:right="0" w:firstLine="709"/>
        <w:jc w:val="both"/>
        <w:rPr>
          <w:rFonts w:ascii="Book Antiqua" w:hAnsi="Book Antiqua"/>
          <w:b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</w:r>
    </w:p>
    <w:p>
      <w:pPr>
        <w:pStyle w:val="51"/>
        <w:shd w:val="clear" w:fill="auto"/>
        <w:spacing w:lineRule="auto" w:line="240" w:before="0" w:after="0"/>
        <w:ind w:left="0" w:right="0" w:firstLine="709"/>
        <w:jc w:val="both"/>
        <w:rPr>
          <w:rFonts w:ascii="Book Antiqua" w:hAnsi="Book Antiqua"/>
          <w:b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t>Местная администрация Качинского муниципального округа</w:t>
      </w:r>
    </w:p>
    <w:p>
      <w:pPr>
        <w:pStyle w:val="Normal"/>
        <w:spacing w:lineRule="atLeast" w:line="100"/>
        <w:jc w:val="center"/>
        <w:rPr>
          <w:rFonts w:ascii="Book Antiqua" w:hAnsi="Book Antiqua" w:cs="Times New Roman"/>
          <w:b/>
          <w:b/>
          <w:sz w:val="26"/>
          <w:szCs w:val="26"/>
        </w:rPr>
      </w:pPr>
      <w:r>
        <w:rPr>
          <w:rFonts w:cs="Times New Roman" w:ascii="Book Antiqua" w:hAnsi="Book Antiqua"/>
          <w:b/>
          <w:sz w:val="26"/>
          <w:szCs w:val="26"/>
        </w:rPr>
      </w:r>
    </w:p>
    <w:p>
      <w:pPr>
        <w:pStyle w:val="Normal"/>
        <w:spacing w:lineRule="atLeast" w:line="100"/>
        <w:jc w:val="center"/>
        <w:rPr>
          <w:rFonts w:ascii="Book Antiqua" w:hAnsi="Book Antiqua" w:cs="Times New Roman"/>
          <w:b/>
          <w:b/>
          <w:sz w:val="26"/>
          <w:szCs w:val="26"/>
        </w:rPr>
      </w:pPr>
      <w:r>
        <w:rPr>
          <w:rFonts w:cs="Times New Roman" w:ascii="Book Antiqua" w:hAnsi="Book Antiqua"/>
          <w:b/>
          <w:sz w:val="26"/>
          <w:szCs w:val="26"/>
        </w:rPr>
        <w:t>ПОСТАНОВЛЯЕТ:</w:t>
      </w:r>
    </w:p>
    <w:p>
      <w:pPr>
        <w:pStyle w:val="Normal"/>
        <w:spacing w:lineRule="atLeast" w:line="100"/>
        <w:ind w:left="0" w:right="0" w:firstLine="851"/>
        <w:jc w:val="center"/>
        <w:rPr>
          <w:rFonts w:ascii="Book Antiqua" w:hAnsi="Book Antiqua" w:cs="Times New Roman"/>
          <w:sz w:val="26"/>
          <w:szCs w:val="26"/>
        </w:rPr>
      </w:pPr>
      <w:r>
        <w:rPr>
          <w:rFonts w:cs="Times New Roman" w:ascii="Book Antiqua" w:hAnsi="Book Antiqua"/>
          <w:sz w:val="26"/>
          <w:szCs w:val="26"/>
        </w:rPr>
      </w:r>
    </w:p>
    <w:p>
      <w:pPr>
        <w:pStyle w:val="Normal"/>
        <w:ind w:left="0" w:right="0" w:hanging="0"/>
        <w:jc w:val="both"/>
        <w:rPr>
          <w:rFonts w:ascii="Book Antiqua" w:hAnsi="Book Antiqua"/>
          <w:sz w:val="26"/>
          <w:szCs w:val="26"/>
        </w:rPr>
      </w:pPr>
      <w:r>
        <w:rPr>
          <w:rFonts w:cs="Times New Roman" w:ascii="Book Antiqua" w:hAnsi="Book Antiqua"/>
          <w:sz w:val="26"/>
          <w:szCs w:val="26"/>
        </w:rPr>
        <w:t>1. Провести 8 мая 2022 года в Качинском муниципальном округе города Севастополя спортивн</w:t>
      </w:r>
      <w:r>
        <w:rPr>
          <w:rFonts w:eastAsia="Arial Unicode MS" w:cs="Times New Roman" w:ascii="Book Antiqua" w:hAnsi="Book Antiqua"/>
          <w:color w:val="000000"/>
          <w:sz w:val="26"/>
          <w:szCs w:val="26"/>
          <w:lang w:eastAsia="ru-RU" w:bidi="ru-RU"/>
        </w:rPr>
        <w:t xml:space="preserve">ое </w:t>
      </w:r>
      <w:r>
        <w:rPr>
          <w:rFonts w:cs="Times New Roman" w:ascii="Book Antiqua" w:hAnsi="Book Antiqua"/>
          <w:sz w:val="26"/>
          <w:szCs w:val="26"/>
        </w:rPr>
        <w:t>мероприяти</w:t>
      </w:r>
      <w:r>
        <w:rPr>
          <w:rFonts w:eastAsia="Arial Unicode MS" w:cs="Times New Roman" w:ascii="Book Antiqua" w:hAnsi="Book Antiqua"/>
          <w:color w:val="000000"/>
          <w:sz w:val="26"/>
          <w:szCs w:val="26"/>
          <w:lang w:eastAsia="ru-RU" w:bidi="ru-RU"/>
        </w:rPr>
        <w:t xml:space="preserve">е </w:t>
      </w:r>
      <w:r>
        <w:rPr>
          <w:rFonts w:eastAsia="Times New Roman" w:cs="Times New Roman" w:ascii="Book Antiqua" w:hAnsi="Book Antiqua"/>
          <w:b w:val="false"/>
          <w:bCs/>
          <w:color w:val="000000"/>
          <w:sz w:val="26"/>
          <w:szCs w:val="26"/>
          <w:lang w:eastAsia="ru-RU" w:bidi="ru-RU"/>
        </w:rPr>
        <w:t>«Товарищеский матч по мини-футболу среди сборных мужских команд».</w:t>
      </w:r>
    </w:p>
    <w:p>
      <w:pPr>
        <w:pStyle w:val="ListParagraph"/>
        <w:spacing w:lineRule="auto" w:line="240" w:before="0" w:after="0"/>
        <w:ind w:left="0" w:right="0" w:hanging="0"/>
        <w:contextualSpacing w:val="false"/>
        <w:jc w:val="both"/>
        <w:rPr>
          <w:rFonts w:ascii="Book Antiqua" w:hAnsi="Book Antiqua"/>
          <w:sz w:val="26"/>
          <w:szCs w:val="26"/>
        </w:rPr>
      </w:pPr>
      <w:r>
        <w:rPr>
          <w:rFonts w:eastAsia="Arial Unicode MS" w:ascii="Book Antiqua" w:hAnsi="Book Antiqua"/>
          <w:color w:val="000000"/>
          <w:sz w:val="26"/>
          <w:szCs w:val="26"/>
          <w:lang w:eastAsia="ru-RU" w:bidi="ru-RU"/>
        </w:rPr>
        <w:t xml:space="preserve">2. Утвердить Положение о проведении </w:t>
      </w:r>
      <w:r>
        <w:rPr>
          <w:rFonts w:eastAsia="Arial Unicode MS" w:cs="Times New Roman" w:ascii="Book Antiqua" w:hAnsi="Book Antiqua"/>
          <w:color w:val="000000"/>
          <w:sz w:val="26"/>
          <w:szCs w:val="26"/>
          <w:lang w:eastAsia="ru-RU" w:bidi="ru-RU"/>
        </w:rPr>
        <w:t xml:space="preserve">спортивного мероприятия </w:t>
      </w:r>
      <w:r>
        <w:rPr>
          <w:rFonts w:eastAsia="Times New Roman" w:cs="Times New Roman" w:ascii="Book Antiqua" w:hAnsi="Book Antiqua"/>
          <w:b w:val="false"/>
          <w:bCs/>
          <w:color w:val="000000"/>
          <w:sz w:val="26"/>
          <w:szCs w:val="26"/>
          <w:lang w:eastAsia="ru-RU" w:bidi="ru-RU"/>
        </w:rPr>
        <w:t>«Товарищеский матч по мини-футболу среди сборных мужских команд».</w:t>
      </w:r>
      <w:r>
        <w:rPr>
          <w:rFonts w:eastAsia="Arial Unicode MS" w:ascii="Book Antiqua" w:hAnsi="Book Antiqua"/>
          <w:color w:val="000000"/>
          <w:sz w:val="26"/>
          <w:szCs w:val="26"/>
          <w:lang w:eastAsia="ru-RU" w:bidi="ru-RU"/>
        </w:rPr>
        <w:t xml:space="preserve"> (Приложение 1).</w:t>
      </w:r>
    </w:p>
    <w:p>
      <w:pPr>
        <w:pStyle w:val="ListParagraph"/>
        <w:spacing w:lineRule="auto" w:line="240" w:before="0" w:after="0"/>
        <w:ind w:left="0" w:right="0" w:hanging="0"/>
        <w:contextualSpacing w:val="false"/>
        <w:jc w:val="both"/>
        <w:rPr>
          <w:rFonts w:ascii="Book Antiqua" w:hAnsi="Book Antiqua" w:eastAsia="Arial Unicode MS"/>
          <w:color w:val="000000"/>
          <w:sz w:val="26"/>
          <w:szCs w:val="26"/>
          <w:lang w:eastAsia="ru-RU" w:bidi="ru-RU"/>
        </w:rPr>
      </w:pPr>
      <w:r>
        <w:rPr>
          <w:rFonts w:eastAsia="Arial Unicode MS" w:ascii="Book Antiqua" w:hAnsi="Book Antiqua"/>
          <w:color w:val="000000"/>
          <w:sz w:val="26"/>
          <w:szCs w:val="26"/>
          <w:lang w:eastAsia="ru-RU" w:bidi="ru-RU"/>
        </w:rPr>
        <w:t xml:space="preserve">3. Утвердить Смету расходов на проведение </w:t>
      </w:r>
      <w:r>
        <w:rPr>
          <w:rFonts w:eastAsia="Arial Unicode MS" w:cs="Times New Roman" w:ascii="Book Antiqua" w:hAnsi="Book Antiqua"/>
          <w:color w:val="000000"/>
          <w:sz w:val="26"/>
          <w:szCs w:val="26"/>
          <w:lang w:eastAsia="ru-RU" w:bidi="ru-RU"/>
        </w:rPr>
        <w:t xml:space="preserve">спортивного мероприятия </w:t>
      </w:r>
      <w:r>
        <w:rPr>
          <w:rFonts w:eastAsia="Times New Roman" w:cs="Times New Roman" w:ascii="Book Antiqua" w:hAnsi="Book Antiqua"/>
          <w:b w:val="false"/>
          <w:bCs/>
          <w:color w:val="000000"/>
          <w:sz w:val="26"/>
          <w:szCs w:val="26"/>
          <w:lang w:eastAsia="ru-RU" w:bidi="ru-RU"/>
        </w:rPr>
        <w:t>«Товарищеский матч по мини-футболу среди сборных мужских команд».</w:t>
      </w:r>
      <w:r>
        <w:rPr>
          <w:rFonts w:eastAsia="Arial Unicode MS" w:cs="Times New Roman" w:ascii="Book Antiqua" w:hAnsi="Book Antiqua"/>
          <w:color w:val="000000"/>
          <w:sz w:val="26"/>
          <w:szCs w:val="26"/>
          <w:lang w:eastAsia="ru-RU" w:bidi="ru-RU"/>
        </w:rPr>
        <w:t xml:space="preserve"> </w:t>
      </w:r>
      <w:r>
        <w:rPr>
          <w:rFonts w:eastAsia="Arial Unicode MS" w:ascii="Book Antiqua" w:hAnsi="Book Antiqua"/>
          <w:color w:val="000000"/>
          <w:sz w:val="26"/>
          <w:szCs w:val="26"/>
          <w:lang w:eastAsia="ru-RU" w:bidi="ru-RU"/>
        </w:rPr>
        <w:t>(Приложение 2).</w:t>
      </w:r>
    </w:p>
    <w:p>
      <w:pPr>
        <w:pStyle w:val="ListParagraph"/>
        <w:spacing w:lineRule="auto" w:line="240" w:before="0" w:after="0"/>
        <w:ind w:left="0" w:right="0" w:hanging="0"/>
        <w:contextualSpacing w:val="false"/>
        <w:jc w:val="both"/>
        <w:rPr>
          <w:rFonts w:ascii="Book Antiqua" w:hAnsi="Book Antiqua"/>
          <w:sz w:val="26"/>
          <w:szCs w:val="26"/>
        </w:rPr>
      </w:pPr>
      <w:r>
        <w:rPr>
          <w:rFonts w:eastAsia="Arial Unicode MS" w:ascii="Book Antiqua" w:hAnsi="Book Antiqua"/>
          <w:color w:val="000000"/>
          <w:sz w:val="26"/>
          <w:szCs w:val="26"/>
          <w:lang w:eastAsia="ru-RU" w:bidi="ru-RU"/>
        </w:rPr>
        <w:t xml:space="preserve">4. </w:t>
      </w:r>
      <w:r>
        <w:rPr>
          <w:rFonts w:eastAsia="Arial Unicode MS" w:cs="Times New Roman" w:ascii="Book Antiqua" w:hAnsi="Book Antiqua"/>
          <w:b w:val="false"/>
          <w:color w:val="000000"/>
          <w:sz w:val="26"/>
          <w:szCs w:val="26"/>
          <w:lang w:eastAsia="ru-RU" w:bidi="ru-RU"/>
        </w:rPr>
        <w:t xml:space="preserve">Назначить ответственным лицом за </w:t>
      </w:r>
      <w:r>
        <w:rPr>
          <w:rFonts w:eastAsia="Arial Unicode MS" w:cs="Times New Roman" w:ascii="Book Antiqua" w:hAnsi="Book Antiqua"/>
          <w:b w:val="false"/>
          <w:bCs/>
          <w:color w:val="000000"/>
          <w:kern w:val="0"/>
          <w:sz w:val="26"/>
          <w:szCs w:val="26"/>
          <w:lang w:val="ru-RU" w:eastAsia="ru-RU" w:bidi="ru-RU"/>
        </w:rPr>
        <w:t>проведение спортивного мероприятия,</w:t>
      </w:r>
      <w:r>
        <w:rPr>
          <w:rFonts w:eastAsia="Arial Unicode MS" w:cs="Times New Roman" w:ascii="Book Antiqua" w:hAnsi="Book Antiqua"/>
          <w:b w:val="false"/>
          <w:color w:val="000000"/>
          <w:sz w:val="26"/>
          <w:szCs w:val="26"/>
          <w:lang w:eastAsia="ru-RU" w:bidi="ru-RU"/>
        </w:rPr>
        <w:t xml:space="preserve"> указанного в п. 1, главного специалиста общего отдела </w:t>
      </w:r>
      <w:r>
        <w:rPr>
          <w:rFonts w:eastAsia="SimSun" w:cs="Calibri" w:ascii="Book Antiqua" w:hAnsi="Book Antiqua"/>
          <w:b w:val="false"/>
          <w:color w:val="000000"/>
          <w:kern w:val="0"/>
          <w:sz w:val="26"/>
          <w:szCs w:val="26"/>
          <w:lang w:val="ru-RU" w:eastAsia="en-US" w:bidi="ru-RU"/>
        </w:rPr>
        <w:t>Жукову</w:t>
      </w:r>
      <w:r>
        <w:rPr>
          <w:rFonts w:eastAsia="Arial Unicode MS" w:cs="Times New Roman" w:ascii="Book Antiqua" w:hAnsi="Book Antiqua"/>
          <w:b w:val="false"/>
          <w:color w:val="000000"/>
          <w:sz w:val="26"/>
          <w:szCs w:val="26"/>
          <w:lang w:eastAsia="ru-RU" w:bidi="ru-RU"/>
        </w:rPr>
        <w:t xml:space="preserve"> А.В.</w:t>
      </w:r>
    </w:p>
    <w:p>
      <w:pPr>
        <w:pStyle w:val="ListParagraph"/>
        <w:spacing w:lineRule="auto" w:line="240" w:before="0" w:after="0"/>
        <w:ind w:left="0" w:right="0" w:hanging="0"/>
        <w:contextualSpacing w:val="false"/>
        <w:jc w:val="both"/>
        <w:rPr>
          <w:rFonts w:ascii="Book Antiqua" w:hAnsi="Book Antiqua"/>
          <w:sz w:val="26"/>
          <w:szCs w:val="26"/>
        </w:rPr>
      </w:pPr>
      <w:r>
        <w:rPr>
          <w:rFonts w:eastAsia="Arial Unicode MS" w:ascii="Book Antiqua" w:hAnsi="Book Antiqua"/>
          <w:color w:val="000000"/>
          <w:sz w:val="26"/>
          <w:szCs w:val="26"/>
          <w:lang w:eastAsia="ru-RU" w:bidi="ru-RU"/>
        </w:rPr>
        <w:t xml:space="preserve">5. В соответствии с п.5.12 Приложения к Порядку финансового обеспечения культурно-массовых и спортивно-досуговых мероприятий во внутригородском муниципальном образовании города Севастополя Качинский муниципальный округ, </w:t>
      </w:r>
      <w:r>
        <w:rPr>
          <w:rFonts w:eastAsia="Arial Unicode MS" w:cs="Times New Roman" w:ascii="Book Antiqua" w:hAnsi="Book Antiqua"/>
          <w:b w:val="false"/>
          <w:color w:val="000000"/>
          <w:sz w:val="26"/>
          <w:szCs w:val="26"/>
          <w:lang w:eastAsia="ru-RU" w:bidi="ru-RU"/>
        </w:rPr>
        <w:t xml:space="preserve">утверждённого решением Совета Качинского муниципального округа №45_174 от 19.06.2020 года, главный специалист общего отдела  </w:t>
      </w:r>
      <w:r>
        <w:rPr>
          <w:rFonts w:eastAsia="SimSun" w:cs="Calibri" w:ascii="Book Antiqua" w:hAnsi="Book Antiqua"/>
          <w:b w:val="false"/>
          <w:color w:val="000000"/>
          <w:kern w:val="0"/>
          <w:sz w:val="26"/>
          <w:szCs w:val="26"/>
          <w:lang w:val="ru-RU" w:eastAsia="en-US" w:bidi="ru-RU"/>
        </w:rPr>
        <w:t>Жукова</w:t>
      </w:r>
      <w:r>
        <w:rPr>
          <w:rFonts w:eastAsia="Arial Unicode MS" w:cs="Times New Roman" w:ascii="Book Antiqua" w:hAnsi="Book Antiqua"/>
          <w:b w:val="false"/>
          <w:color w:val="000000"/>
          <w:sz w:val="26"/>
          <w:szCs w:val="26"/>
          <w:lang w:eastAsia="ru-RU" w:bidi="ru-RU"/>
        </w:rPr>
        <w:t xml:space="preserve"> А.В. </w:t>
      </w:r>
      <w:r>
        <w:rPr>
          <w:rFonts w:eastAsia="SimSun" w:cs="Calibri" w:ascii="Book Antiqua" w:hAnsi="Book Antiqua"/>
          <w:b w:val="false"/>
          <w:color w:val="000000"/>
          <w:kern w:val="0"/>
          <w:sz w:val="26"/>
          <w:szCs w:val="26"/>
          <w:lang w:val="ru-RU" w:eastAsia="en-US" w:bidi="ru-RU"/>
        </w:rPr>
        <w:t>оформляет</w:t>
      </w:r>
      <w:r>
        <w:rPr>
          <w:rFonts w:eastAsia="Arial Unicode MS" w:cs="Times New Roman" w:ascii="Book Antiqua" w:hAnsi="Book Antiqua"/>
          <w:b w:val="false"/>
          <w:color w:val="000000"/>
          <w:sz w:val="26"/>
          <w:szCs w:val="26"/>
          <w:lang w:eastAsia="ru-RU" w:bidi="ru-RU"/>
        </w:rPr>
        <w:t xml:space="preserve"> отчёт по итогам проведения </w:t>
      </w:r>
      <w:r>
        <w:rPr>
          <w:rFonts w:eastAsia="Arial Unicode MS" w:cs="Times New Roman" w:ascii="Book Antiqua" w:hAnsi="Book Antiqua"/>
          <w:b w:val="false"/>
          <w:bCs/>
          <w:color w:val="000000"/>
          <w:kern w:val="0"/>
          <w:sz w:val="26"/>
          <w:szCs w:val="26"/>
          <w:lang w:val="ru-RU" w:eastAsia="ru-RU" w:bidi="ru-RU"/>
        </w:rPr>
        <w:t>спортивного мероприятия</w:t>
      </w:r>
      <w:r>
        <w:rPr>
          <w:rFonts w:eastAsia="Arial Unicode MS" w:cs="Times New Roman" w:ascii="Book Antiqua" w:hAnsi="Book Antiqua"/>
          <w:b w:val="false"/>
          <w:color w:val="000000"/>
          <w:sz w:val="26"/>
          <w:szCs w:val="26"/>
          <w:lang w:eastAsia="ru-RU" w:bidi="ru-RU"/>
        </w:rPr>
        <w:t>.</w:t>
      </w:r>
    </w:p>
    <w:p>
      <w:pPr>
        <w:pStyle w:val="ConsPlusTitle"/>
        <w:widowControl/>
        <w:ind w:left="0" w:right="0" w:hanging="0"/>
        <w:jc w:val="both"/>
        <w:rPr>
          <w:rFonts w:ascii="Book Antiqua" w:hAnsi="Book Antiqua" w:cs="Times New Roman"/>
          <w:b w:val="false"/>
          <w:b w:val="false"/>
          <w:sz w:val="26"/>
          <w:szCs w:val="26"/>
        </w:rPr>
      </w:pPr>
      <w:r>
        <w:rPr>
          <w:rFonts w:cs="Times New Roman" w:ascii="Book Antiqua" w:hAnsi="Book Antiqua"/>
          <w:b w:val="false"/>
          <w:sz w:val="26"/>
          <w:szCs w:val="26"/>
        </w:rPr>
        <w:t xml:space="preserve">6.  </w:t>
      </w:r>
      <w:r>
        <w:rPr>
          <w:rFonts w:cs="Times New Roman" w:ascii="Book Antiqua" w:hAnsi="Book Antiqua"/>
          <w:b w:val="false"/>
          <w:color w:val="000000"/>
          <w:sz w:val="26"/>
          <w:szCs w:val="26"/>
          <w:lang w:bidi="ru-RU"/>
        </w:rPr>
        <w:t>Обнародовать  настоящее постановление на  информационном стенде внутригородского муниципального образования города Севастополя Качинский муниципальный округ и на официальном сайте внутригородского муниципального образования города Севастополя Качинский муниципальный округ</w:t>
      </w:r>
      <w:r>
        <w:rPr>
          <w:rFonts w:cs="Book Antiqua" w:ascii="Book Antiqua" w:hAnsi="Book Antiqua"/>
          <w:b w:val="false"/>
          <w:sz w:val="26"/>
          <w:szCs w:val="26"/>
        </w:rPr>
        <w:t>.</w:t>
      </w:r>
    </w:p>
    <w:p>
      <w:pPr>
        <w:pStyle w:val="ConsPlusTitle"/>
        <w:widowControl/>
        <w:ind w:left="0" w:right="0" w:hanging="0"/>
        <w:jc w:val="both"/>
        <w:rPr>
          <w:rFonts w:ascii="Book Antiqua" w:hAnsi="Book Antiqua" w:cs="Times New Roman"/>
          <w:b w:val="false"/>
          <w:b w:val="false"/>
          <w:sz w:val="26"/>
          <w:szCs w:val="26"/>
        </w:rPr>
      </w:pPr>
      <w:r>
        <w:rPr>
          <w:rFonts w:cs="Book Antiqua" w:ascii="Book Antiqua" w:hAnsi="Book Antiqua"/>
          <w:b w:val="false"/>
          <w:sz w:val="26"/>
          <w:szCs w:val="26"/>
        </w:rPr>
        <w:t xml:space="preserve">7. </w:t>
      </w:r>
      <w:r>
        <w:rPr>
          <w:rFonts w:cs="Times New Roman" w:ascii="Book Antiqua" w:hAnsi="Book Antiqua"/>
          <w:b w:val="false"/>
          <w:sz w:val="26"/>
          <w:szCs w:val="26"/>
        </w:rPr>
        <w:t xml:space="preserve"> Настоящее постановление вступает в силу с момента обнародования.</w:t>
      </w:r>
    </w:p>
    <w:p>
      <w:pPr>
        <w:pStyle w:val="Normal"/>
        <w:widowControl/>
        <w:spacing w:lineRule="auto" w:line="240" w:before="0" w:after="0"/>
        <w:ind w:left="0" w:right="0" w:hanging="0"/>
        <w:jc w:val="left"/>
        <w:rPr>
          <w:rFonts w:ascii="Book Antiqua" w:hAnsi="Book Antiqua" w:cs="Times New Roman"/>
          <w:b w:val="false"/>
          <w:b w:val="false"/>
          <w:sz w:val="26"/>
          <w:szCs w:val="26"/>
        </w:rPr>
      </w:pPr>
      <w:r>
        <w:rPr>
          <w:rFonts w:cs="Times New Roman" w:ascii="Book Antiqua" w:hAnsi="Book Antiqua"/>
          <w:b w:val="false"/>
          <w:sz w:val="26"/>
          <w:szCs w:val="26"/>
        </w:rPr>
        <w:t>8. Контроль за исполнением настоящего Постановления оставляю за собой.</w:t>
      </w:r>
    </w:p>
    <w:p>
      <w:pPr>
        <w:pStyle w:val="Normal"/>
        <w:spacing w:lineRule="auto" w:line="240" w:before="0" w:after="0"/>
        <w:ind w:left="0" w:right="0" w:firstLine="851"/>
        <w:jc w:val="left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</w:r>
    </w:p>
    <w:p>
      <w:pPr>
        <w:pStyle w:val="Normal"/>
        <w:spacing w:lineRule="auto" w:line="240" w:before="0" w:after="0"/>
        <w:ind w:left="0" w:right="0" w:firstLine="851"/>
        <w:jc w:val="left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</w:r>
    </w:p>
    <w:p>
      <w:pPr>
        <w:pStyle w:val="Normal"/>
        <w:spacing w:lineRule="auto" w:line="240" w:before="0" w:after="0"/>
        <w:ind w:left="0" w:right="0" w:firstLine="851"/>
        <w:jc w:val="left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Согласовано:</w:t>
      </w:r>
    </w:p>
    <w:p>
      <w:pPr>
        <w:pStyle w:val="Normal"/>
        <w:widowControl/>
        <w:spacing w:lineRule="auto" w:line="240" w:before="0" w:after="0"/>
        <w:ind w:left="0" w:right="0" w:firstLine="851"/>
        <w:jc w:val="both"/>
        <w:rPr>
          <w:rFonts w:ascii="Book Antiqua" w:hAnsi="Book Antiqua" w:cs="Times New Roman"/>
          <w:b w:val="false"/>
          <w:b w:val="false"/>
          <w:sz w:val="26"/>
          <w:szCs w:val="26"/>
        </w:rPr>
      </w:pPr>
      <w:r>
        <w:rPr>
          <w:rFonts w:cs="Times New Roman" w:ascii="Book Antiqua" w:hAnsi="Book Antiqua"/>
          <w:b w:val="false"/>
          <w:sz w:val="26"/>
          <w:szCs w:val="26"/>
        </w:rPr>
        <w:t xml:space="preserve">Главный специалист общего отдела                       </w:t>
        <w:tab/>
        <w:t xml:space="preserve">  А.В. </w:t>
      </w:r>
      <w:r>
        <w:rPr>
          <w:rFonts w:eastAsia="SimSun" w:cs="Calibri" w:ascii="Book Antiqua" w:hAnsi="Book Antiqua"/>
          <w:b w:val="false"/>
          <w:color w:val="00000A"/>
          <w:kern w:val="0"/>
          <w:sz w:val="26"/>
          <w:szCs w:val="26"/>
          <w:lang w:val="ru-RU" w:eastAsia="en-US" w:bidi="ar-SA"/>
        </w:rPr>
        <w:t>Жукова</w:t>
      </w:r>
    </w:p>
    <w:p>
      <w:pPr>
        <w:pStyle w:val="ConsPlusTitle"/>
        <w:widowControl/>
        <w:ind w:left="0" w:right="0" w:firstLine="709"/>
        <w:jc w:val="both"/>
        <w:rPr>
          <w:rFonts w:ascii="Book Antiqua" w:hAnsi="Book Antiqua" w:cs="Times New Roman"/>
          <w:b w:val="false"/>
          <w:b w:val="false"/>
          <w:sz w:val="26"/>
          <w:szCs w:val="26"/>
        </w:rPr>
      </w:pPr>
      <w:r>
        <w:rPr>
          <w:rFonts w:cs="Times New Roman" w:ascii="Book Antiqua" w:hAnsi="Book Antiqua"/>
          <w:b w:val="false"/>
          <w:sz w:val="26"/>
          <w:szCs w:val="26"/>
        </w:rPr>
      </w:r>
    </w:p>
    <w:p>
      <w:pPr>
        <w:pStyle w:val="ConsPlusTitle"/>
        <w:widowControl/>
        <w:ind w:left="0" w:right="0" w:firstLine="709"/>
        <w:jc w:val="both"/>
        <w:rPr>
          <w:rFonts w:ascii="Book Antiqua" w:hAnsi="Book Antiqua" w:cs="Times New Roman"/>
          <w:b w:val="false"/>
          <w:b w:val="false"/>
          <w:sz w:val="26"/>
          <w:szCs w:val="26"/>
        </w:rPr>
      </w:pPr>
      <w:r>
        <w:rPr>
          <w:rFonts w:cs="Times New Roman" w:ascii="Book Antiqua" w:hAnsi="Book Antiqua"/>
          <w:b w:val="false"/>
          <w:sz w:val="26"/>
          <w:szCs w:val="26"/>
        </w:rPr>
      </w:r>
    </w:p>
    <w:p>
      <w:pPr>
        <w:pStyle w:val="ConsPlusTitle"/>
        <w:widowControl/>
        <w:ind w:left="0" w:right="0" w:firstLine="709"/>
        <w:jc w:val="both"/>
        <w:rPr>
          <w:rFonts w:ascii="Book Antiqua" w:hAnsi="Book Antiqua" w:cs="Times New Roman"/>
          <w:b w:val="false"/>
          <w:b w:val="false"/>
          <w:sz w:val="26"/>
          <w:szCs w:val="26"/>
        </w:rPr>
      </w:pPr>
      <w:r>
        <w:rPr>
          <w:rFonts w:cs="Times New Roman" w:ascii="Book Antiqua" w:hAnsi="Book Antiqua"/>
          <w:b w:val="false"/>
          <w:sz w:val="26"/>
          <w:szCs w:val="26"/>
        </w:rPr>
      </w:r>
    </w:p>
    <w:p>
      <w:pPr>
        <w:pStyle w:val="ConsPlusTitle"/>
        <w:widowControl/>
        <w:ind w:left="0" w:right="0" w:firstLine="709"/>
        <w:jc w:val="both"/>
        <w:rPr>
          <w:rFonts w:ascii="Book Antiqua" w:hAnsi="Book Antiqua" w:cs="Times New Roman"/>
          <w:b w:val="false"/>
          <w:b w:val="false"/>
          <w:sz w:val="26"/>
          <w:szCs w:val="26"/>
        </w:rPr>
      </w:pPr>
      <w:r>
        <w:rPr>
          <w:rFonts w:cs="Times New Roman" w:ascii="Book Antiqua" w:hAnsi="Book Antiqua"/>
          <w:b w:val="false"/>
          <w:sz w:val="26"/>
          <w:szCs w:val="26"/>
        </w:rPr>
      </w:r>
    </w:p>
    <w:p>
      <w:pPr>
        <w:pStyle w:val="ConsPlusTitle"/>
        <w:widowControl/>
        <w:ind w:left="0" w:right="0" w:firstLine="709"/>
        <w:jc w:val="both"/>
        <w:rPr>
          <w:rFonts w:ascii="Book Antiqua" w:hAnsi="Book Antiqua" w:cs="Times New Roman"/>
          <w:b w:val="false"/>
          <w:b w:val="false"/>
          <w:sz w:val="26"/>
          <w:szCs w:val="26"/>
        </w:rPr>
      </w:pPr>
      <w:r>
        <w:rPr>
          <w:rFonts w:cs="Times New Roman" w:ascii="Book Antiqua" w:hAnsi="Book Antiqua"/>
          <w:b w:val="false"/>
          <w:sz w:val="26"/>
          <w:szCs w:val="26"/>
        </w:rPr>
      </w:r>
    </w:p>
    <w:tbl>
      <w:tblPr>
        <w:tblW w:w="8930" w:type="dxa"/>
        <w:jc w:val="left"/>
        <w:tblInd w:w="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9"/>
        <w:gridCol w:w="1559"/>
        <w:gridCol w:w="2232"/>
      </w:tblGrid>
      <w:tr>
        <w:trPr/>
        <w:tc>
          <w:tcPr>
            <w:tcW w:w="5139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Book Antiqua" w:hAnsi="Book Antiqua"/>
                <w:sz w:val="26"/>
                <w:szCs w:val="26"/>
              </w:rPr>
            </w:pPr>
            <w:r>
              <w:rPr>
                <w:rFonts w:cs="Book Antiqua" w:ascii="Book Antiqua" w:hAnsi="Book Antiqua"/>
                <w:b/>
                <w:bCs/>
                <w:i/>
                <w:iCs/>
                <w:color w:val="00000A"/>
                <w:sz w:val="26"/>
                <w:szCs w:val="26"/>
              </w:rPr>
              <w:t xml:space="preserve">Глава ВМО Качинский МО, </w:t>
            </w:r>
            <w:r>
              <w:rPr>
                <w:rFonts w:cs="Book Antiqua" w:ascii="Book Antiqua" w:hAnsi="Book Antiqua"/>
                <w:b/>
                <w:bCs/>
                <w:i/>
                <w:iCs/>
                <w:sz w:val="26"/>
                <w:szCs w:val="26"/>
              </w:rPr>
              <w:t>исполняющий полномочия председателя Совета,</w:t>
            </w:r>
          </w:p>
          <w:p>
            <w:pPr>
              <w:pStyle w:val="Normal"/>
              <w:widowControl w:val="false"/>
              <w:rPr>
                <w:rFonts w:ascii="Book Antiqua" w:hAnsi="Book Antiqua" w:cs="Book Antiqua"/>
                <w:b/>
                <w:b/>
                <w:bCs/>
                <w:i/>
                <w:i/>
                <w:iCs/>
                <w:sz w:val="26"/>
                <w:szCs w:val="26"/>
              </w:rPr>
            </w:pPr>
            <w:r>
              <w:rPr>
                <w:rFonts w:cs="Book Antiqua" w:ascii="Book Antiqua" w:hAnsi="Book Antiqua"/>
                <w:b/>
                <w:bCs/>
                <w:i/>
                <w:iCs/>
                <w:sz w:val="26"/>
                <w:szCs w:val="26"/>
              </w:rPr>
              <w:t>Глава местной администрации</w:t>
            </w:r>
          </w:p>
        </w:tc>
        <w:tc>
          <w:tcPr>
            <w:tcW w:w="1559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rFonts w:ascii="Book Antiqua" w:hAnsi="Book Antiqua" w:cs="Book Antiqua"/>
                <w:sz w:val="26"/>
                <w:szCs w:val="26"/>
              </w:rPr>
            </w:pPr>
            <w:r>
              <w:rPr>
                <w:rFonts w:cs="Book Antiqua" w:ascii="Book Antiqua" w:hAnsi="Book Antiqua"/>
                <w:sz w:val="26"/>
                <w:szCs w:val="26"/>
              </w:rPr>
            </w:r>
          </w:p>
        </w:tc>
        <w:tc>
          <w:tcPr>
            <w:tcW w:w="2232" w:type="dxa"/>
            <w:tcBorders/>
            <w:vAlign w:val="bottom"/>
          </w:tcPr>
          <w:p>
            <w:pPr>
              <w:pStyle w:val="Normal"/>
              <w:widowControl w:val="false"/>
              <w:jc w:val="right"/>
              <w:rPr>
                <w:rFonts w:ascii="Book Antiqua" w:hAnsi="Book Antiqua" w:cs="Book Antiqua"/>
                <w:b/>
                <w:b/>
                <w:bCs/>
                <w:i/>
                <w:i/>
                <w:iCs/>
                <w:sz w:val="26"/>
                <w:szCs w:val="26"/>
              </w:rPr>
            </w:pPr>
            <w:r>
              <w:rPr>
                <w:rFonts w:cs="Book Antiqua" w:ascii="Book Antiqua" w:hAnsi="Book Antiqua"/>
                <w:b/>
                <w:bCs/>
                <w:i/>
                <w:iCs/>
                <w:sz w:val="26"/>
                <w:szCs w:val="26"/>
              </w:rPr>
              <w:t>Н.М. Герасим</w:t>
            </w:r>
          </w:p>
        </w:tc>
      </w:tr>
    </w:tbl>
    <w:p>
      <w:pPr>
        <w:pStyle w:val="Normal"/>
        <w:ind w:left="0" w:right="0" w:firstLine="709"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</w:r>
    </w:p>
    <w:p>
      <w:pPr>
        <w:pStyle w:val="Normal"/>
        <w:spacing w:lineRule="atLeast" w:line="100"/>
        <w:ind w:left="6237" w:right="0" w:hanging="0"/>
        <w:rPr>
          <w:rFonts w:ascii="Book Antiqua" w:hAnsi="Book Antiqua" w:cs="Times New Roman"/>
          <w:bCs/>
          <w:caps/>
          <w:sz w:val="16"/>
          <w:szCs w:val="16"/>
        </w:rPr>
      </w:pPr>
      <w:r>
        <w:rPr>
          <w:rFonts w:cs="Times New Roman" w:ascii="Book Antiqua" w:hAnsi="Book Antiqua"/>
          <w:bCs/>
          <w:caps/>
          <w:sz w:val="16"/>
          <w:szCs w:val="16"/>
        </w:rPr>
      </w:r>
    </w:p>
    <w:p>
      <w:pPr>
        <w:pStyle w:val="Normal"/>
        <w:spacing w:lineRule="atLeast" w:line="100"/>
        <w:ind w:left="6237" w:right="0" w:hanging="0"/>
        <w:rPr>
          <w:rFonts w:ascii="Book Antiqua" w:hAnsi="Book Antiqua" w:cs="Times New Roman"/>
          <w:bCs/>
          <w:caps/>
          <w:sz w:val="16"/>
          <w:szCs w:val="16"/>
        </w:rPr>
      </w:pPr>
      <w:r>
        <w:rPr>
          <w:rFonts w:cs="Times New Roman" w:ascii="Book Antiqua" w:hAnsi="Book Antiqua"/>
          <w:bCs/>
          <w:caps/>
          <w:sz w:val="16"/>
          <w:szCs w:val="16"/>
        </w:rPr>
      </w:r>
    </w:p>
    <w:p>
      <w:pPr>
        <w:pStyle w:val="Normal"/>
        <w:spacing w:lineRule="atLeast" w:line="100"/>
        <w:ind w:left="6237" w:right="0" w:hanging="0"/>
        <w:rPr>
          <w:rFonts w:ascii="Book Antiqua" w:hAnsi="Book Antiqua" w:cs="Times New Roman"/>
          <w:bCs/>
          <w:caps/>
          <w:sz w:val="16"/>
          <w:szCs w:val="16"/>
        </w:rPr>
      </w:pPr>
      <w:r>
        <w:rPr>
          <w:rFonts w:cs="Times New Roman" w:ascii="Book Antiqua" w:hAnsi="Book Antiqua"/>
          <w:bCs/>
          <w:caps/>
          <w:sz w:val="16"/>
          <w:szCs w:val="16"/>
        </w:rPr>
      </w:r>
    </w:p>
    <w:p>
      <w:pPr>
        <w:pStyle w:val="Normal"/>
        <w:spacing w:lineRule="atLeast" w:line="100"/>
        <w:ind w:left="6237" w:right="0" w:hanging="0"/>
        <w:rPr>
          <w:rFonts w:ascii="Book Antiqua" w:hAnsi="Book Antiqua" w:cs="Times New Roman"/>
          <w:bCs/>
          <w:caps/>
          <w:sz w:val="16"/>
          <w:szCs w:val="16"/>
        </w:rPr>
      </w:pPr>
      <w:r>
        <w:rPr>
          <w:rFonts w:cs="Times New Roman" w:ascii="Book Antiqua" w:hAnsi="Book Antiqua"/>
          <w:bCs/>
          <w:caps/>
          <w:sz w:val="16"/>
          <w:szCs w:val="16"/>
        </w:rPr>
      </w:r>
    </w:p>
    <w:p>
      <w:pPr>
        <w:pStyle w:val="Normal"/>
        <w:spacing w:lineRule="atLeast" w:line="100"/>
        <w:ind w:left="6237" w:right="0" w:hanging="0"/>
        <w:rPr>
          <w:rFonts w:ascii="Book Antiqua" w:hAnsi="Book Antiqua" w:cs="Times New Roman"/>
          <w:bCs/>
          <w:caps/>
          <w:sz w:val="16"/>
          <w:szCs w:val="16"/>
        </w:rPr>
      </w:pPr>
      <w:r>
        <w:rPr>
          <w:rFonts w:cs="Times New Roman" w:ascii="Book Antiqua" w:hAnsi="Book Antiqua"/>
          <w:bCs/>
          <w:caps/>
          <w:sz w:val="16"/>
          <w:szCs w:val="16"/>
        </w:rPr>
      </w:r>
    </w:p>
    <w:p>
      <w:pPr>
        <w:pStyle w:val="Normal"/>
        <w:spacing w:lineRule="atLeast" w:line="100"/>
        <w:ind w:left="6237" w:right="0" w:hanging="0"/>
        <w:rPr>
          <w:rFonts w:ascii="Book Antiqua" w:hAnsi="Book Antiqua" w:cs="Times New Roman"/>
          <w:bCs/>
          <w:caps/>
          <w:sz w:val="16"/>
          <w:szCs w:val="16"/>
        </w:rPr>
      </w:pPr>
      <w:r>
        <w:rPr>
          <w:rFonts w:cs="Times New Roman" w:ascii="Book Antiqua" w:hAnsi="Book Antiqua"/>
          <w:bCs/>
          <w:caps/>
          <w:sz w:val="16"/>
          <w:szCs w:val="16"/>
        </w:rPr>
      </w:r>
    </w:p>
    <w:p>
      <w:pPr>
        <w:pStyle w:val="Normal"/>
        <w:spacing w:lineRule="atLeast" w:line="100"/>
        <w:ind w:left="6237" w:right="0" w:hanging="0"/>
        <w:rPr>
          <w:rFonts w:ascii="Book Antiqua" w:hAnsi="Book Antiqua" w:cs="Times New Roman"/>
          <w:bCs/>
          <w:caps/>
          <w:sz w:val="16"/>
          <w:szCs w:val="16"/>
        </w:rPr>
      </w:pPr>
      <w:r>
        <w:rPr>
          <w:rFonts w:cs="Times New Roman" w:ascii="Book Antiqua" w:hAnsi="Book Antiqua"/>
          <w:bCs/>
          <w:caps/>
          <w:sz w:val="16"/>
          <w:szCs w:val="16"/>
        </w:rPr>
      </w:r>
    </w:p>
    <w:p>
      <w:pPr>
        <w:pStyle w:val="Normal"/>
        <w:spacing w:lineRule="atLeast" w:line="100"/>
        <w:ind w:left="5670" w:right="0" w:hanging="0"/>
        <w:rPr>
          <w:rFonts w:ascii="Book Antiqua" w:hAnsi="Book Antiqua" w:cs="Times New Roman"/>
          <w:bCs/>
          <w:caps/>
          <w:sz w:val="20"/>
          <w:szCs w:val="20"/>
        </w:rPr>
      </w:pPr>
      <w:r>
        <w:rPr>
          <w:rFonts w:cs="Times New Roman" w:ascii="Book Antiqua" w:hAnsi="Book Antiqua"/>
          <w:bCs/>
          <w:caps/>
          <w:sz w:val="20"/>
          <w:szCs w:val="20"/>
        </w:rPr>
        <w:t>Приложение 1</w:t>
      </w:r>
    </w:p>
    <w:p>
      <w:pPr>
        <w:pStyle w:val="Normal"/>
        <w:spacing w:lineRule="atLeast" w:line="100"/>
        <w:ind w:left="5670" w:right="0" w:hanging="0"/>
        <w:rPr>
          <w:rFonts w:ascii="Book Antiqua" w:hAnsi="Book Antiqua"/>
        </w:rPr>
      </w:pPr>
      <w:r>
        <w:rPr>
          <w:rFonts w:eastAsia="Times New Roman" w:cs="Times New Roman" w:ascii="Book Antiqua" w:hAnsi="Book Antiqua"/>
          <w:bCs/>
          <w:sz w:val="20"/>
          <w:szCs w:val="20"/>
        </w:rPr>
        <w:t xml:space="preserve">к постановлению местной администрации внутригородского муниципального </w:t>
      </w:r>
      <w:r>
        <w:rPr>
          <w:rFonts w:eastAsia="Times New Roman" w:cs="Times New Roman" w:ascii="Book Antiqua" w:hAnsi="Book Antiqua"/>
          <w:bCs/>
          <w:sz w:val="20"/>
          <w:szCs w:val="20"/>
          <w:shd w:fill="auto" w:val="clear"/>
        </w:rPr>
        <w:t xml:space="preserve">образования города Севастополя Качинский муниципальный округ </w:t>
      </w:r>
    </w:p>
    <w:p>
      <w:pPr>
        <w:pStyle w:val="Normal"/>
        <w:spacing w:lineRule="atLeast" w:line="100"/>
        <w:ind w:left="5670" w:right="0" w:hanging="0"/>
        <w:rPr>
          <w:rFonts w:ascii="Book Antiqua" w:hAnsi="Book Antiqua"/>
        </w:rPr>
      </w:pPr>
      <w:r>
        <w:rPr>
          <w:rFonts w:eastAsia="Times New Roman" w:cs="Times New Roman" w:ascii="Book Antiqua" w:hAnsi="Book Antiqua"/>
          <w:bCs/>
          <w:sz w:val="20"/>
          <w:szCs w:val="20"/>
          <w:shd w:fill="auto" w:val="clear"/>
        </w:rPr>
        <w:t xml:space="preserve">от </w:t>
      </w:r>
      <w:r>
        <w:rPr>
          <w:rFonts w:eastAsia="Times New Roman" w:cs="Times New Roman" w:ascii="Book Antiqua" w:hAnsi="Book Antiqua"/>
          <w:bCs/>
          <w:color w:val="000000"/>
          <w:kern w:val="0"/>
          <w:sz w:val="20"/>
          <w:szCs w:val="20"/>
          <w:shd w:fill="auto" w:val="clear"/>
          <w:lang w:val="en-US" w:eastAsia="ru-RU" w:bidi="ru-RU"/>
        </w:rPr>
        <w:t>29</w:t>
      </w:r>
      <w:r>
        <w:rPr>
          <w:rFonts w:eastAsia="Times New Roman" w:cs="Times New Roman" w:ascii="Book Antiqua" w:hAnsi="Book Antiqua"/>
          <w:bCs/>
          <w:sz w:val="20"/>
          <w:szCs w:val="20"/>
          <w:shd w:fill="auto" w:val="clear"/>
          <w:lang w:val="ru-RU"/>
        </w:rPr>
        <w:t xml:space="preserve"> </w:t>
      </w:r>
      <w:r>
        <w:rPr>
          <w:rFonts w:eastAsia="Times New Roman" w:cs="Times New Roman" w:ascii="Book Antiqua" w:hAnsi="Book Antiqua"/>
          <w:bCs/>
          <w:color w:val="000000"/>
          <w:kern w:val="0"/>
          <w:sz w:val="20"/>
          <w:szCs w:val="20"/>
          <w:shd w:fill="auto" w:val="clear"/>
          <w:lang w:val="ru-RU" w:eastAsia="ru-RU" w:bidi="ru-RU"/>
        </w:rPr>
        <w:t>апреля</w:t>
      </w:r>
      <w:r>
        <w:rPr>
          <w:rFonts w:eastAsia="Times New Roman" w:cs="Times New Roman" w:ascii="Book Antiqua" w:hAnsi="Book Antiqua"/>
          <w:bCs/>
          <w:sz w:val="20"/>
          <w:szCs w:val="20"/>
          <w:shd w:fill="auto" w:val="clear"/>
          <w:lang w:val="ru-RU"/>
        </w:rPr>
        <w:t xml:space="preserve"> </w:t>
      </w:r>
      <w:r>
        <w:rPr>
          <w:rFonts w:eastAsia="Times New Roman" w:cs="Times New Roman" w:ascii="Book Antiqua" w:hAnsi="Book Antiqua"/>
          <w:bCs/>
          <w:color w:val="000000"/>
          <w:sz w:val="20"/>
          <w:szCs w:val="20"/>
          <w:shd w:fill="auto" w:val="clear"/>
          <w:lang w:val="ru-RU" w:eastAsia="ru-RU" w:bidi="ru-RU"/>
        </w:rPr>
        <w:t>2022</w:t>
      </w:r>
      <w:r>
        <w:rPr>
          <w:rFonts w:eastAsia="Times New Roman" w:cs="Times New Roman" w:ascii="Book Antiqua" w:hAnsi="Book Antiqua"/>
          <w:bCs/>
          <w:color w:val="000000"/>
          <w:sz w:val="20"/>
          <w:szCs w:val="20"/>
          <w:shd w:fill="auto" w:val="clear"/>
          <w:lang w:eastAsia="ru-RU" w:bidi="ru-RU"/>
        </w:rPr>
        <w:t xml:space="preserve"> </w:t>
      </w:r>
      <w:r>
        <w:rPr>
          <w:rFonts w:eastAsia="Times New Roman" w:cs="Times New Roman" w:ascii="Book Antiqua" w:hAnsi="Book Antiqua"/>
          <w:bCs/>
          <w:sz w:val="20"/>
          <w:szCs w:val="20"/>
          <w:shd w:fill="auto" w:val="clear"/>
        </w:rPr>
        <w:t xml:space="preserve">года № </w:t>
      </w:r>
      <w:r>
        <w:rPr>
          <w:rFonts w:eastAsia="Times New Roman" w:cs="Times New Roman" w:ascii="Book Antiqua" w:hAnsi="Book Antiqua"/>
          <w:bCs/>
          <w:color w:val="000000"/>
          <w:sz w:val="20"/>
          <w:szCs w:val="20"/>
          <w:shd w:fill="auto" w:val="clear"/>
          <w:lang w:eastAsia="ru-RU" w:bidi="ru-RU"/>
        </w:rPr>
        <w:t>58</w:t>
      </w:r>
      <w:r>
        <w:rPr>
          <w:rFonts w:eastAsia="Times New Roman" w:cs="Times New Roman" w:ascii="Book Antiqua" w:hAnsi="Book Antiqua"/>
          <w:bCs/>
          <w:sz w:val="20"/>
          <w:szCs w:val="20"/>
          <w:shd w:fill="auto" w:val="clear"/>
        </w:rPr>
        <w:t>-МА</w:t>
      </w:r>
    </w:p>
    <w:p>
      <w:pPr>
        <w:pStyle w:val="Normal"/>
        <w:ind w:left="5670" w:right="0" w:hanging="0"/>
        <w:rPr>
          <w:rFonts w:ascii="Book Antiqua" w:hAnsi="Book Antiqua" w:cs="Times New Roman"/>
          <w:bCs/>
          <w:sz w:val="20"/>
          <w:szCs w:val="20"/>
          <w:shd w:fill="auto" w:val="clear"/>
        </w:rPr>
      </w:pPr>
      <w:r>
        <w:rPr>
          <w:rFonts w:cs="Times New Roman" w:ascii="Book Antiqua" w:hAnsi="Book Antiqua"/>
          <w:bCs/>
          <w:sz w:val="20"/>
          <w:szCs w:val="20"/>
          <w:shd w:fill="auto" w:val="clear"/>
        </w:rPr>
      </w:r>
    </w:p>
    <w:p>
      <w:pPr>
        <w:pStyle w:val="Normal"/>
        <w:spacing w:lineRule="auto" w:line="276"/>
        <w:jc w:val="center"/>
        <w:rPr>
          <w:rFonts w:ascii="Book Antiqua" w:hAnsi="Book Antiqua" w:eastAsia="Times New Roman" w:cs="Calibri"/>
          <w:b/>
          <w:b/>
          <w:bCs/>
          <w:color w:val="000000"/>
          <w:sz w:val="26"/>
          <w:szCs w:val="26"/>
          <w:lang w:eastAsia="ru-RU" w:bidi="ru-RU"/>
        </w:rPr>
      </w:pPr>
      <w:r>
        <w:rPr>
          <w:rFonts w:eastAsia="Times New Roman" w:cs="Calibri" w:ascii="Book Antiqua" w:hAnsi="Book Antiqua"/>
          <w:b/>
          <w:bCs/>
          <w:color w:val="000000"/>
          <w:sz w:val="26"/>
          <w:szCs w:val="26"/>
          <w:lang w:eastAsia="ru-RU" w:bidi="ru-RU"/>
        </w:rPr>
      </w:r>
    </w:p>
    <w:p>
      <w:pPr>
        <w:pStyle w:val="Normal"/>
        <w:spacing w:lineRule="auto" w:line="276"/>
        <w:jc w:val="center"/>
        <w:rPr>
          <w:rFonts w:ascii="Book Antiqua" w:hAnsi="Book Antiqua" w:eastAsia="Times New Roman" w:cs="Calibri"/>
          <w:b/>
          <w:b/>
          <w:bCs/>
          <w:color w:val="000000"/>
          <w:sz w:val="26"/>
          <w:szCs w:val="26"/>
          <w:lang w:eastAsia="ru-RU" w:bidi="ru-RU"/>
        </w:rPr>
      </w:pPr>
      <w:r>
        <w:rPr>
          <w:rFonts w:eastAsia="Times New Roman" w:cs="Calibri" w:ascii="Book Antiqua" w:hAnsi="Book Antiqua"/>
          <w:b/>
          <w:bCs/>
          <w:color w:val="000000"/>
          <w:sz w:val="26"/>
          <w:szCs w:val="26"/>
          <w:lang w:eastAsia="ru-RU" w:bidi="ru-RU"/>
        </w:rPr>
      </w:r>
    </w:p>
    <w:p>
      <w:pPr>
        <w:pStyle w:val="Normal"/>
        <w:spacing w:lineRule="auto" w:line="276"/>
        <w:jc w:val="center"/>
        <w:rPr>
          <w:rFonts w:ascii="Book Antiqua" w:hAnsi="Book Antiqua" w:eastAsia="Times New Roman" w:cs="Calibri"/>
          <w:b/>
          <w:b/>
          <w:bCs/>
          <w:color w:val="000000"/>
          <w:sz w:val="26"/>
          <w:szCs w:val="26"/>
          <w:lang w:eastAsia="ru-RU" w:bidi="ru-RU"/>
        </w:rPr>
      </w:pPr>
      <w:r>
        <w:rPr>
          <w:rFonts w:eastAsia="Times New Roman" w:cs="Calibri" w:ascii="Book Antiqua" w:hAnsi="Book Antiqua"/>
          <w:b/>
          <w:bCs/>
          <w:color w:val="000000"/>
          <w:sz w:val="26"/>
          <w:szCs w:val="26"/>
          <w:lang w:eastAsia="ru-RU" w:bidi="ru-RU"/>
        </w:rPr>
        <w:t>ПОЛОЖЕНИЕ</w:t>
      </w:r>
    </w:p>
    <w:p>
      <w:pPr>
        <w:pStyle w:val="Normal"/>
        <w:widowControl/>
        <w:tabs>
          <w:tab w:val="clear" w:pos="709"/>
          <w:tab w:val="left" w:pos="1134" w:leader="none"/>
        </w:tabs>
        <w:spacing w:lineRule="auto" w:line="276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 w:cs="Calibri" w:ascii="Book Antiqua" w:hAnsi="Book Antiqua"/>
          <w:b/>
          <w:bCs/>
          <w:color w:val="000000"/>
          <w:sz w:val="26"/>
          <w:szCs w:val="26"/>
          <w:lang w:eastAsia="ru-RU" w:bidi="ru-RU"/>
        </w:rPr>
        <w:t>о проведении спортивного мероприятия «Т</w:t>
      </w:r>
      <w:r>
        <w:rPr>
          <w:rStyle w:val="Style21"/>
          <w:rFonts w:eastAsia="Times New Roman" w:cs="Calibri" w:ascii="Book Antiqua" w:hAnsi="Book Antiqua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lang w:val="ru-RU" w:eastAsia="ru-RU" w:bidi="ru-RU"/>
        </w:rPr>
        <w:t>оварищеский матч по мини-футболу среди сборных мужских команд»</w:t>
      </w:r>
    </w:p>
    <w:p>
      <w:pPr>
        <w:pStyle w:val="Normal"/>
        <w:widowControl/>
        <w:tabs>
          <w:tab w:val="clear" w:pos="709"/>
          <w:tab w:val="left" w:pos="1134" w:leader="none"/>
        </w:tabs>
        <w:spacing w:lineRule="auto" w:line="276"/>
        <w:jc w:val="center"/>
        <w:rPr>
          <w:rFonts w:ascii="Book Antiqua" w:hAnsi="Book Antiqua" w:eastAsia="Times New Roman" w:cs="Times New Roman"/>
          <w:b/>
          <w:b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 w:ascii="Book Antiqua" w:hAnsi="Book Antiqua"/>
          <w:b/>
          <w:bCs/>
          <w:color w:val="000000"/>
          <w:sz w:val="24"/>
          <w:szCs w:val="24"/>
          <w:lang w:eastAsia="ru-RU" w:bidi="ru-RU"/>
        </w:rPr>
      </w:r>
    </w:p>
    <w:p>
      <w:pPr>
        <w:pStyle w:val="Normal"/>
        <w:spacing w:lineRule="auto" w:line="276"/>
        <w:jc w:val="center"/>
        <w:rPr>
          <w:rFonts w:ascii="Book Antiqua" w:hAnsi="Book Antiqua" w:eastAsia="Times New Roman" w:cs="Times New Roman"/>
          <w:b/>
          <w:b/>
          <w:bCs/>
          <w:color w:val="000000"/>
          <w:sz w:val="26"/>
          <w:szCs w:val="26"/>
          <w:lang w:eastAsia="ru-RU" w:bidi="ru-RU"/>
        </w:rPr>
      </w:pPr>
      <w:r>
        <w:rPr>
          <w:rFonts w:eastAsia="Times New Roman" w:cs="Times New Roman" w:ascii="Book Antiqua" w:hAnsi="Book Antiqua"/>
          <w:b/>
          <w:bCs/>
          <w:color w:val="000000"/>
          <w:sz w:val="26"/>
          <w:szCs w:val="26"/>
          <w:lang w:eastAsia="ru-RU" w:bidi="ru-RU"/>
        </w:rPr>
        <w:t>1. Цель</w:t>
      </w:r>
    </w:p>
    <w:p>
      <w:pPr>
        <w:pStyle w:val="Normal"/>
        <w:widowControl/>
        <w:numPr>
          <w:ilvl w:val="0"/>
          <w:numId w:val="0"/>
        </w:numPr>
        <w:spacing w:lineRule="auto" w:line="276"/>
        <w:ind w:left="0" w:right="0" w:hanging="0"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- Формировани</w:t>
      </w:r>
      <w:r>
        <w:rPr>
          <w:rFonts w:eastAsia="Arial Unicode MS" w:cs="Arial Unicode MS" w:ascii="Book Antiqua" w:hAnsi="Book Antiqua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eastAsia="ru-RU" w:bidi="ru-RU"/>
        </w:rPr>
        <w:t>е</w:t>
      </w:r>
      <w:r>
        <w:rPr>
          <w:rFonts w:ascii="Book Antiqua" w:hAnsi="Book Antiqua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 здорового образа жизни у местных жителей Качинского муниципального округа.</w:t>
      </w:r>
    </w:p>
    <w:p>
      <w:pPr>
        <w:pStyle w:val="Normal"/>
        <w:widowControl/>
        <w:numPr>
          <w:ilvl w:val="0"/>
          <w:numId w:val="0"/>
        </w:numPr>
        <w:spacing w:lineRule="auto" w:line="276"/>
        <w:ind w:left="0" w:right="0" w:hanging="0"/>
        <w:jc w:val="both"/>
        <w:rPr>
          <w:rFonts w:ascii="Book Antiqua" w:hAnsi="Book Antiqua"/>
          <w:sz w:val="26"/>
          <w:szCs w:val="26"/>
        </w:rPr>
      </w:pPr>
      <w:r>
        <w:rPr>
          <w:rFonts w:eastAsia="Arial Unicode MS" w:cs="Arial Unicode MS" w:ascii="Book Antiqua" w:hAnsi="Book Antiqua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eastAsia="ru-RU" w:bidi="ru-RU"/>
        </w:rPr>
        <w:t>- П</w:t>
      </w:r>
      <w:r>
        <w:rPr>
          <w:rFonts w:ascii="Book Antiqua" w:hAnsi="Book Antiqua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опуляризаци</w:t>
      </w:r>
      <w:r>
        <w:rPr>
          <w:rFonts w:eastAsia="Arial Unicode MS" w:cs="Arial Unicode MS" w:ascii="Book Antiqua" w:hAnsi="Book Antiqua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eastAsia="ru-RU" w:bidi="ru-RU"/>
        </w:rPr>
        <w:t>я</w:t>
      </w:r>
      <w:r>
        <w:rPr>
          <w:rFonts w:ascii="Book Antiqua" w:hAnsi="Book Antiqua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 </w:t>
      </w:r>
      <w:r>
        <w:rPr>
          <w:rFonts w:ascii="Book Antiqua" w:hAnsi="Book Antiqua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val="ru-RU"/>
        </w:rPr>
        <w:t>спортивн</w:t>
      </w:r>
      <w:r>
        <w:rPr>
          <w:rFonts w:eastAsia="Arial Unicode MS" w:cs="Arial Unicode MS" w:ascii="Book Antiqua" w:hAnsi="Book Antiqua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val="ru-RU" w:eastAsia="ru-RU" w:bidi="ru-RU"/>
        </w:rPr>
        <w:t xml:space="preserve">ой </w:t>
      </w:r>
      <w:r>
        <w:rPr>
          <w:rFonts w:ascii="Book Antiqua" w:hAnsi="Book Antiqua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val="ru-RU"/>
        </w:rPr>
        <w:t>игры</w:t>
      </w:r>
      <w:r>
        <w:rPr>
          <w:rFonts w:ascii="Book Antiqua" w:hAnsi="Book Antiqua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 в </w:t>
      </w:r>
      <w:r>
        <w:rPr>
          <w:rFonts w:eastAsia="Arial Unicode MS" w:cs="Arial Unicode MS" w:ascii="Book Antiqua" w:hAnsi="Book Antiqua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eastAsia="ru-RU" w:bidi="ru-RU"/>
        </w:rPr>
        <w:t>мини-</w:t>
      </w:r>
      <w:r>
        <w:rPr>
          <w:rFonts w:ascii="Book Antiqua" w:hAnsi="Book Antiqua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футбол среди </w:t>
      </w:r>
      <w:r>
        <w:rPr>
          <w:rFonts w:ascii="Book Antiqua" w:hAnsi="Book Antiqua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val="ru-RU"/>
        </w:rPr>
        <w:t>населения.</w:t>
      </w:r>
    </w:p>
    <w:p>
      <w:pPr>
        <w:pStyle w:val="Normal"/>
        <w:widowControl/>
        <w:numPr>
          <w:ilvl w:val="0"/>
          <w:numId w:val="0"/>
        </w:numPr>
        <w:spacing w:lineRule="auto" w:line="276"/>
        <w:ind w:left="0" w:right="0" w:hanging="0"/>
        <w:jc w:val="both"/>
        <w:rPr>
          <w:rFonts w:ascii="Book Antiqua" w:hAnsi="Book Antiqua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6"/>
          <w:szCs w:val="26"/>
        </w:rPr>
      </w:pPr>
      <w:r>
        <w:rPr>
          <w:rFonts w:ascii="Book Antiqua" w:hAnsi="Book Antiqua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- Привлечение</w:t>
      </w:r>
      <w:r>
        <w:rPr>
          <w:rFonts w:ascii="Book Antiqua" w:hAnsi="Book Antiqua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val="ru-RU"/>
        </w:rPr>
        <w:t xml:space="preserve"> жителей </w:t>
      </w:r>
      <w:r>
        <w:rPr>
          <w:rFonts w:ascii="Book Antiqua" w:hAnsi="Book Antiqua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к систематическим занятиям физкультурой.</w:t>
      </w:r>
    </w:p>
    <w:p>
      <w:pPr>
        <w:pStyle w:val="Normal"/>
        <w:widowControl/>
        <w:numPr>
          <w:ilvl w:val="0"/>
          <w:numId w:val="0"/>
        </w:numPr>
        <w:spacing w:lineRule="auto" w:line="276"/>
        <w:ind w:left="0" w:right="0" w:hanging="0"/>
        <w:jc w:val="both"/>
        <w:rPr>
          <w:rFonts w:ascii="Book Antiqua" w:hAnsi="Book Antiqua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6"/>
          <w:szCs w:val="26"/>
        </w:rPr>
      </w:pPr>
      <w:r>
        <w:rPr>
          <w:rFonts w:ascii="Book Antiqua" w:hAnsi="Book Antiqua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- Выявление сильнейших команд по волейболу, баскетболу и футболу </w:t>
      </w:r>
      <w:r>
        <w:rPr>
          <w:rFonts w:ascii="Book Antiqua" w:hAnsi="Book Antiqua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val="ru-RU"/>
        </w:rPr>
        <w:t>в Качинском МО</w:t>
      </w:r>
      <w:r>
        <w:rPr>
          <w:rFonts w:ascii="Book Antiqua" w:hAnsi="Book Antiqua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.</w:t>
      </w:r>
    </w:p>
    <w:p>
      <w:pPr>
        <w:pStyle w:val="Normal"/>
        <w:spacing w:lineRule="auto" w:line="276" w:before="280" w:after="280"/>
        <w:ind w:left="0" w:right="0" w:firstLine="567"/>
        <w:jc w:val="center"/>
        <w:rPr>
          <w:rFonts w:ascii="Book Antiqua" w:hAnsi="Book Antiqua"/>
          <w:sz w:val="26"/>
          <w:szCs w:val="26"/>
        </w:rPr>
      </w:pPr>
      <w:r>
        <w:rPr>
          <w:rFonts w:eastAsia="Times New Roman" w:cs="Times New Roman" w:ascii="Book Antiqua" w:hAnsi="Book Antiqua"/>
          <w:b/>
          <w:bCs/>
          <w:sz w:val="26"/>
          <w:szCs w:val="26"/>
        </w:rPr>
        <w:t xml:space="preserve">2.  </w:t>
      </w:r>
      <w:bookmarkStart w:id="0" w:name="bookmark3"/>
      <w:r>
        <w:rPr>
          <w:rFonts w:eastAsia="Times New Roman" w:cs="Times New Roman" w:ascii="Book Antiqua" w:hAnsi="Book Antiqua"/>
          <w:b/>
          <w:bCs/>
          <w:sz w:val="26"/>
          <w:szCs w:val="26"/>
        </w:rPr>
        <w:t>Руководство проведением мероприятия</w:t>
      </w:r>
      <w:bookmarkEnd w:id="0"/>
    </w:p>
    <w:p>
      <w:pPr>
        <w:pStyle w:val="Normal"/>
        <w:spacing w:lineRule="auto" w:line="276"/>
        <w:ind w:left="0" w:right="0" w:hanging="0"/>
        <w:jc w:val="both"/>
        <w:rPr>
          <w:rFonts w:ascii="Book Antiqua" w:hAnsi="Book Antiqua"/>
          <w:sz w:val="26"/>
          <w:szCs w:val="26"/>
        </w:rPr>
      </w:pPr>
      <w:r>
        <w:rPr>
          <w:rFonts w:eastAsia="Times New Roman" w:cs="Times New Roman" w:ascii="Book Antiqua" w:hAnsi="Book Antiqua"/>
          <w:bCs/>
          <w:sz w:val="26"/>
          <w:szCs w:val="26"/>
        </w:rPr>
        <w:t xml:space="preserve">Общее руководство проведения </w:t>
      </w:r>
      <w:r>
        <w:rPr>
          <w:rFonts w:eastAsia="Times New Roman" w:cs="Times New Roman" w:ascii="Book Antiqua" w:hAnsi="Book Antiqua"/>
          <w:bCs/>
          <w:color w:val="000000"/>
          <w:sz w:val="26"/>
          <w:szCs w:val="26"/>
          <w:lang w:eastAsia="ru-RU" w:bidi="ru-RU"/>
        </w:rPr>
        <w:t>спортивных мероприятий</w:t>
      </w:r>
      <w:r>
        <w:rPr>
          <w:rFonts w:eastAsia="Times New Roman" w:cs="Times New Roman" w:ascii="Book Antiqua" w:hAnsi="Book Antiqua"/>
          <w:bCs/>
          <w:sz w:val="26"/>
          <w:szCs w:val="26"/>
        </w:rPr>
        <w:t xml:space="preserve"> осуществляет местная администрация Качинского муниципального округа.</w:t>
      </w:r>
    </w:p>
    <w:p>
      <w:pPr>
        <w:pStyle w:val="Normal"/>
        <w:spacing w:lineRule="auto" w:line="276"/>
        <w:jc w:val="both"/>
        <w:rPr>
          <w:rFonts w:ascii="Book Antiqua" w:hAnsi="Book Antiqua" w:eastAsia="Times New Roman" w:cs="Times New Roman"/>
          <w:b/>
          <w:b/>
          <w:bCs/>
          <w:sz w:val="26"/>
          <w:szCs w:val="26"/>
        </w:rPr>
      </w:pPr>
      <w:r>
        <w:rPr>
          <w:rFonts w:eastAsia="Times New Roman" w:cs="Times New Roman" w:ascii="Book Antiqua" w:hAnsi="Book Antiqua"/>
          <w:b/>
          <w:bCs/>
          <w:sz w:val="26"/>
          <w:szCs w:val="26"/>
        </w:rPr>
      </w:r>
    </w:p>
    <w:p>
      <w:pPr>
        <w:pStyle w:val="Normal"/>
        <w:spacing w:lineRule="auto" w:line="276"/>
        <w:jc w:val="center"/>
        <w:rPr>
          <w:rFonts w:ascii="Book Antiqua" w:hAnsi="Book Antiqua"/>
          <w:sz w:val="26"/>
          <w:szCs w:val="26"/>
        </w:rPr>
      </w:pPr>
      <w:r>
        <w:rPr>
          <w:rFonts w:eastAsia="Times New Roman" w:cs="Times New Roman" w:ascii="Book Antiqua" w:hAnsi="Book Antiqua"/>
          <w:b/>
          <w:bCs/>
          <w:sz w:val="26"/>
          <w:szCs w:val="26"/>
        </w:rPr>
        <w:t xml:space="preserve">3.  </w:t>
      </w:r>
      <w:bookmarkStart w:id="1" w:name="bookmark4"/>
      <w:r>
        <w:rPr>
          <w:rFonts w:eastAsia="Times New Roman" w:cs="Times New Roman" w:ascii="Book Antiqua" w:hAnsi="Book Antiqua"/>
          <w:b/>
          <w:bCs/>
          <w:sz w:val="26"/>
          <w:szCs w:val="26"/>
        </w:rPr>
        <w:t>Сроки и место проведения</w:t>
      </w:r>
      <w:bookmarkEnd w:id="1"/>
    </w:p>
    <w:p>
      <w:pPr>
        <w:pStyle w:val="ListParagraph"/>
        <w:widowControl/>
        <w:bidi w:val="0"/>
        <w:spacing w:lineRule="auto" w:line="276" w:before="0" w:after="0"/>
        <w:ind w:left="0" w:right="0" w:hanging="0"/>
        <w:contextualSpacing w:val="false"/>
        <w:jc w:val="both"/>
        <w:rPr>
          <w:rFonts w:ascii="Book Antiqua" w:hAnsi="Book Antiqua" w:eastAsia="Times New Roman" w:cs="Times New Roman"/>
          <w:bCs/>
          <w:color w:val="000000"/>
          <w:sz w:val="26"/>
          <w:szCs w:val="26"/>
          <w:lang w:eastAsia="ru-RU" w:bidi="ru-RU"/>
        </w:rPr>
      </w:pPr>
      <w:r>
        <w:rPr>
          <w:rFonts w:eastAsia="Times New Roman" w:cs="Times New Roman" w:ascii="Book Antiqua" w:hAnsi="Book Antiqua"/>
          <w:bCs/>
          <w:color w:val="000000"/>
          <w:sz w:val="26"/>
          <w:szCs w:val="26"/>
          <w:lang w:val="ru-RU" w:eastAsia="ru-RU" w:bidi="ru-RU"/>
        </w:rPr>
        <w:t>С</w:t>
      </w:r>
      <w:r>
        <w:rPr>
          <w:rFonts w:eastAsia="Times New Roman" w:cs="Times New Roman" w:ascii="Book Antiqua" w:hAnsi="Book Antiqua"/>
          <w:bCs/>
          <w:color w:val="000000"/>
          <w:sz w:val="26"/>
          <w:szCs w:val="26"/>
          <w:lang w:eastAsia="ru-RU" w:bidi="ru-RU"/>
        </w:rPr>
        <w:t>роки проведения мероприятия:</w:t>
      </w:r>
      <w:r>
        <w:rPr>
          <w:rFonts w:eastAsia="Times New Roman" w:cs="Times New Roman" w:ascii="Book Antiqua" w:hAnsi="Book Antiqua"/>
          <w:bCs/>
          <w:color w:val="000000"/>
          <w:kern w:val="2"/>
          <w:sz w:val="26"/>
          <w:szCs w:val="26"/>
          <w:lang w:val="en-US" w:eastAsia="ru-RU" w:bidi="ru-RU"/>
        </w:rPr>
        <w:t xml:space="preserve"> </w:t>
      </w:r>
      <w:r>
        <w:rPr>
          <w:rFonts w:eastAsia="Times New Roman" w:cs="Times New Roman" w:ascii="Book Antiqua" w:hAnsi="Book Antiqua"/>
          <w:bCs/>
          <w:color w:val="000000"/>
          <w:kern w:val="2"/>
          <w:sz w:val="26"/>
          <w:szCs w:val="26"/>
          <w:lang w:val="ru-RU" w:eastAsia="ru-RU" w:bidi="ru-RU"/>
        </w:rPr>
        <w:t>8</w:t>
      </w:r>
      <w:r>
        <w:rPr>
          <w:rFonts w:eastAsia="Times New Roman" w:cs="Times New Roman" w:ascii="Book Antiqua" w:hAnsi="Book Antiqua"/>
          <w:bCs/>
          <w:color w:val="000000"/>
          <w:sz w:val="26"/>
          <w:szCs w:val="26"/>
          <w:lang w:eastAsia="ru-RU" w:bidi="ru-RU"/>
        </w:rPr>
        <w:t xml:space="preserve"> </w:t>
      </w:r>
      <w:r>
        <w:rPr>
          <w:rFonts w:eastAsia="Times New Roman" w:cs="Times New Roman" w:ascii="Book Antiqua" w:hAnsi="Book Antiqua"/>
          <w:bCs/>
          <w:color w:val="000000"/>
          <w:kern w:val="2"/>
          <w:sz w:val="26"/>
          <w:szCs w:val="26"/>
          <w:lang w:val="ru-RU" w:eastAsia="ru-RU" w:bidi="ru-RU"/>
        </w:rPr>
        <w:t>мая</w:t>
      </w:r>
      <w:r>
        <w:rPr>
          <w:rFonts w:eastAsia="Times New Roman" w:cs="Times New Roman" w:ascii="Book Antiqua" w:hAnsi="Book Antiqua"/>
          <w:bCs/>
          <w:color w:val="000000"/>
          <w:sz w:val="26"/>
          <w:szCs w:val="26"/>
          <w:lang w:eastAsia="ru-RU" w:bidi="ru-RU"/>
        </w:rPr>
        <w:t xml:space="preserve"> 2022 года с</w:t>
      </w:r>
      <w:r>
        <w:rPr>
          <w:rFonts w:eastAsia="Times New Roman" w:cs="Times New Roman" w:ascii="Book Antiqua" w:hAnsi="Book Antiqua"/>
          <w:bCs/>
          <w:color w:val="000000"/>
          <w:sz w:val="26"/>
          <w:szCs w:val="26"/>
          <w:lang w:val="ru-RU" w:eastAsia="ru-RU" w:bidi="ru-RU"/>
        </w:rPr>
        <w:t xml:space="preserve"> 10:00 до 13:00.</w:t>
      </w:r>
    </w:p>
    <w:p>
      <w:pPr>
        <w:pStyle w:val="ListParagraph"/>
        <w:widowControl/>
        <w:bidi w:val="0"/>
        <w:spacing w:lineRule="auto" w:line="276" w:before="0" w:after="0"/>
        <w:ind w:left="0" w:right="0" w:hanging="0"/>
        <w:contextualSpacing w:val="false"/>
        <w:jc w:val="both"/>
        <w:rPr>
          <w:rFonts w:ascii="Book Antiqua" w:hAnsi="Book Antiqua" w:eastAsia="Times New Roman" w:cs="Times New Roman"/>
          <w:bCs/>
          <w:color w:val="000000"/>
          <w:sz w:val="26"/>
          <w:szCs w:val="26"/>
          <w:lang w:eastAsia="ru-RU" w:bidi="ru-RU"/>
        </w:rPr>
      </w:pPr>
      <w:r>
        <w:rPr>
          <w:rFonts w:eastAsia="Times New Roman" w:cs="Times New Roman" w:ascii="Book Antiqua" w:hAnsi="Book Antiqua"/>
          <w:bCs/>
          <w:color w:val="000000"/>
          <w:sz w:val="26"/>
          <w:szCs w:val="26"/>
          <w:lang w:eastAsia="ru-RU" w:bidi="ru-RU"/>
        </w:rPr>
        <w:t xml:space="preserve">Место проведения мероприятия: п.Кача, </w:t>
      </w:r>
      <w:r>
        <w:rPr>
          <w:rFonts w:eastAsia="Times New Roman" w:cs="Times New Roman" w:ascii="Book Antiqua" w:hAnsi="Book Antiqua"/>
          <w:bCs/>
          <w:color w:val="000000"/>
          <w:sz w:val="26"/>
          <w:szCs w:val="26"/>
          <w:lang w:val="ru-RU" w:eastAsia="ru-RU" w:bidi="ru-RU"/>
        </w:rPr>
        <w:t>ул.Авиаторов, д.</w:t>
      </w:r>
      <w:r>
        <w:rPr>
          <w:rFonts w:eastAsia="Times New Roman" w:cs="Times New Roman" w:ascii="Book Antiqua" w:hAnsi="Book Antiqua"/>
          <w:bCs/>
          <w:color w:val="000000"/>
          <w:kern w:val="2"/>
          <w:sz w:val="26"/>
          <w:szCs w:val="26"/>
          <w:lang w:val="ru-RU" w:eastAsia="ru-RU" w:bidi="ru-RU"/>
        </w:rPr>
        <w:t>33</w:t>
      </w:r>
      <w:r>
        <w:rPr>
          <w:rFonts w:eastAsia="Times New Roman" w:cs="Times New Roman" w:ascii="Book Antiqua" w:hAnsi="Book Antiqua"/>
          <w:bCs/>
          <w:color w:val="000000"/>
          <w:sz w:val="26"/>
          <w:szCs w:val="26"/>
          <w:lang w:val="ru-RU" w:eastAsia="ru-RU" w:bidi="ru-RU"/>
        </w:rPr>
        <w:t>, спортивная площадка</w:t>
      </w:r>
      <w:r>
        <w:rPr>
          <w:rFonts w:eastAsia="Times New Roman" w:cs="Times New Roman" w:ascii="Book Antiqua" w:hAnsi="Book Antiqua"/>
          <w:b w:val="false"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lang w:val="ru-RU" w:eastAsia="ru-RU" w:bidi="ru-RU"/>
        </w:rPr>
        <w:t>.</w:t>
      </w:r>
    </w:p>
    <w:p>
      <w:pPr>
        <w:pStyle w:val="Normal"/>
        <w:spacing w:lineRule="auto" w:line="276" w:before="280" w:after="280"/>
        <w:ind w:left="0" w:right="0" w:firstLine="567"/>
        <w:jc w:val="center"/>
        <w:rPr>
          <w:rFonts w:ascii="Book Antiqua" w:hAnsi="Book Antiqua" w:eastAsia="Times New Roman" w:cs="Times New Roman"/>
          <w:b/>
          <w:b/>
          <w:bCs/>
          <w:sz w:val="26"/>
          <w:szCs w:val="26"/>
        </w:rPr>
      </w:pPr>
      <w:r>
        <w:rPr>
          <w:rFonts w:eastAsia="Times New Roman" w:cs="Times New Roman" w:ascii="Book Antiqua" w:hAnsi="Book Antiqua"/>
          <w:b/>
          <w:bCs/>
          <w:sz w:val="26"/>
          <w:szCs w:val="26"/>
        </w:rPr>
        <w:t>4. Общие положения</w:t>
      </w:r>
    </w:p>
    <w:p>
      <w:pPr>
        <w:pStyle w:val="Normal"/>
        <w:widowControl/>
        <w:spacing w:lineRule="auto" w:line="276"/>
        <w:ind w:left="0" w:right="0" w:hanging="0"/>
        <w:jc w:val="both"/>
        <w:rPr>
          <w:rFonts w:ascii="Book Antiqua" w:hAnsi="Book Antiqua"/>
          <w:color w:val="000000"/>
          <w:sz w:val="26"/>
          <w:szCs w:val="26"/>
        </w:rPr>
      </w:pPr>
      <w:r>
        <w:rPr>
          <w:rFonts w:ascii="Book Antiqua" w:hAnsi="Book Antiqua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ab/>
        <w:t xml:space="preserve">К соревнованиям допускаются </w:t>
      </w:r>
      <w:r>
        <w:rPr>
          <w:rFonts w:ascii="Book Antiqua" w:hAnsi="Book Antiqua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val="ru-RU"/>
        </w:rPr>
        <w:t>все желающие возрастом от 16 лет.</w:t>
      </w:r>
    </w:p>
    <w:p>
      <w:pPr>
        <w:pStyle w:val="Normal"/>
        <w:widowControl/>
        <w:spacing w:lineRule="auto" w:line="276"/>
        <w:ind w:left="0" w:right="0" w:hanging="0"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Состав команды по мини-футболу </w:t>
      </w:r>
      <w:r>
        <w:rPr>
          <w:rFonts w:eastAsia="Arial Unicode MS" w:cs="Arial Unicode MS" w:ascii="Book Antiqua" w:hAnsi="Book Antiqua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val="ru-RU" w:eastAsia="ru-RU" w:bidi="ru-RU"/>
        </w:rPr>
        <w:t>5</w:t>
      </w:r>
      <w:r>
        <w:rPr>
          <w:rFonts w:ascii="Book Antiqua" w:hAnsi="Book Antiqua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val="ru-RU"/>
        </w:rPr>
        <w:t xml:space="preserve"> человек (2 запасных). В соревнованиях принимают участие команды: </w:t>
      </w:r>
      <w:r>
        <w:rPr>
          <w:rFonts w:ascii="Book Antiqua" w:hAnsi="Book Antiqua"/>
          <w:b w:val="false"/>
          <w:bCs/>
          <w:i w:val="false"/>
          <w:caps w:val="false"/>
          <w:smallCaps w:val="false"/>
          <w:color w:val="000000"/>
          <w:spacing w:val="0"/>
          <w:sz w:val="26"/>
          <w:szCs w:val="26"/>
          <w:lang w:val="ru-RU" w:eastAsia="ru-RU" w:bidi="ru-RU"/>
        </w:rPr>
        <w:t xml:space="preserve">команда </w:t>
      </w:r>
      <w:r>
        <w:rPr>
          <w:rFonts w:eastAsia="Arial Unicode MS" w:cs="Arial Unicode MS" w:ascii="Book Antiqua" w:hAnsi="Book Antiqua"/>
          <w:b w:val="false"/>
          <w:bCs/>
          <w:i w:val="false"/>
          <w:caps w:val="false"/>
          <w:smallCaps w:val="false"/>
          <w:color w:val="000000"/>
          <w:spacing w:val="0"/>
          <w:sz w:val="26"/>
          <w:szCs w:val="26"/>
          <w:lang w:val="ru-RU" w:eastAsia="ru-RU" w:bidi="ru-RU"/>
        </w:rPr>
        <w:t>жителей пгт.Кача «Гроза»,  команда жителей пгт.Кача «Ветеран» и команда жителей села Орловка «Метеор».</w:t>
      </w:r>
    </w:p>
    <w:p>
      <w:pPr>
        <w:pStyle w:val="ListParagraph"/>
        <w:widowControl/>
        <w:bidi w:val="0"/>
        <w:spacing w:lineRule="auto" w:line="276" w:before="0" w:after="0"/>
        <w:ind w:left="0" w:right="0" w:hanging="0"/>
        <w:contextualSpacing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ab/>
        <w:t xml:space="preserve">Для организации спортивного мероприятия используются услуги по организации </w:t>
      </w:r>
      <w:r>
        <w:rPr>
          <w:rFonts w:eastAsia="Calibri" w:cs="Times New Roman" w:ascii="Book Antiqua" w:hAnsi="Book Antiqua"/>
          <w:color w:val="auto"/>
          <w:sz w:val="26"/>
          <w:szCs w:val="26"/>
          <w:lang w:eastAsia="en-US" w:bidi="ar-SA"/>
        </w:rPr>
        <w:t xml:space="preserve">спортивных </w:t>
      </w:r>
      <w:r>
        <w:rPr>
          <w:rFonts w:ascii="Book Antiqua" w:hAnsi="Book Antiqua"/>
          <w:sz w:val="26"/>
          <w:szCs w:val="26"/>
        </w:rPr>
        <w:t>мероприятий, услуги по изготовлению полиграфической продукции – дипломы и грамоты, услуги по изготовлению одежды.</w:t>
      </w:r>
    </w:p>
    <w:p>
      <w:pPr>
        <w:pStyle w:val="ListParagraph"/>
        <w:widowControl/>
        <w:bidi w:val="0"/>
        <w:spacing w:lineRule="auto" w:line="276" w:before="0" w:after="0"/>
        <w:ind w:left="0" w:right="0" w:firstLine="567"/>
        <w:contextualSpacing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</w:r>
    </w:p>
    <w:p>
      <w:pPr>
        <w:pStyle w:val="ListParagraph"/>
        <w:widowControl/>
        <w:bidi w:val="0"/>
        <w:spacing w:lineRule="auto" w:line="276" w:before="0" w:after="0"/>
        <w:ind w:left="0" w:right="0" w:firstLine="567"/>
        <w:contextualSpacing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</w:r>
    </w:p>
    <w:p>
      <w:pPr>
        <w:pStyle w:val="ListParagraph"/>
        <w:widowControl/>
        <w:bidi w:val="0"/>
        <w:spacing w:lineRule="auto" w:line="276" w:before="0" w:after="0"/>
        <w:ind w:left="0" w:right="0" w:firstLine="567"/>
        <w:contextualSpacing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</w:r>
    </w:p>
    <w:p>
      <w:pPr>
        <w:pStyle w:val="ListParagraph"/>
        <w:spacing w:lineRule="auto" w:line="276" w:before="0" w:after="0"/>
        <w:contextualSpacing/>
        <w:jc w:val="center"/>
        <w:rPr>
          <w:rFonts w:ascii="Book Antiqua" w:hAnsi="Book Antiqua"/>
          <w:sz w:val="26"/>
          <w:szCs w:val="26"/>
        </w:rPr>
      </w:pPr>
      <w:r>
        <w:rPr>
          <w:rFonts w:eastAsia="Times New Roman" w:ascii="Book Antiqua" w:hAnsi="Book Antiqua"/>
          <w:b/>
          <w:bCs/>
          <w:sz w:val="26"/>
          <w:szCs w:val="26"/>
          <w:lang w:val="en-US"/>
        </w:rPr>
        <w:t>5</w:t>
      </w:r>
      <w:r>
        <w:rPr>
          <w:rFonts w:eastAsia="Times New Roman" w:ascii="Book Antiqua" w:hAnsi="Book Antiqua"/>
          <w:b/>
          <w:bCs/>
          <w:sz w:val="26"/>
          <w:szCs w:val="26"/>
        </w:rPr>
        <w:t>. Финансирование мероприятия</w:t>
      </w:r>
    </w:p>
    <w:p>
      <w:pPr>
        <w:pStyle w:val="Normal"/>
        <w:widowControl w:val="false"/>
        <w:bidi w:val="0"/>
        <w:spacing w:lineRule="auto" w:line="276" w:before="280" w:after="280"/>
        <w:ind w:left="0" w:right="0" w:firstLine="567"/>
        <w:jc w:val="both"/>
        <w:rPr>
          <w:sz w:val="26"/>
          <w:szCs w:val="26"/>
        </w:rPr>
      </w:pPr>
      <w:r>
        <w:rPr>
          <w:rFonts w:eastAsia="Times New Roman" w:cs="Times New Roman" w:ascii="Book Antiqua" w:hAnsi="Book Antiqua"/>
          <w:bCs/>
          <w:sz w:val="26"/>
          <w:szCs w:val="26"/>
        </w:rPr>
        <w:t>Расходы, связанные с организацией и проведением спортивного мероприятия «</w:t>
      </w:r>
      <w:r>
        <w:rPr>
          <w:rFonts w:eastAsia="Times New Roman" w:cs="Times New Roman" w:ascii="Book Antiqua" w:hAnsi="Book Antiqua"/>
          <w:b w:val="false"/>
          <w:bCs/>
          <w:sz w:val="26"/>
          <w:szCs w:val="26"/>
        </w:rPr>
        <w:t>Товарищеский матч по мини-</w:t>
      </w:r>
      <w:r>
        <w:rPr>
          <w:rFonts w:eastAsia="Times New Roman" w:cs="Times New Roman" w:ascii="Book Antiqua" w:hAnsi="Book Antiqua"/>
          <w:b w:val="false"/>
          <w:bCs/>
          <w:color w:val="000000"/>
          <w:sz w:val="26"/>
          <w:szCs w:val="26"/>
          <w:lang w:eastAsia="ru-RU" w:bidi="ru-RU"/>
        </w:rPr>
        <w:t>футболу</w:t>
      </w:r>
      <w:r>
        <w:rPr>
          <w:rFonts w:eastAsia="Times New Roman" w:cs="Times New Roman" w:ascii="Book Antiqua" w:hAnsi="Book Antiqua"/>
          <w:b w:val="false"/>
          <w:bCs/>
          <w:sz w:val="26"/>
          <w:szCs w:val="26"/>
        </w:rPr>
        <w:t xml:space="preserve"> Качинского МО</w:t>
      </w:r>
      <w:r>
        <w:rPr>
          <w:rFonts w:eastAsia="Times New Roman" w:cs="Times New Roman" w:ascii="Book Antiqua" w:hAnsi="Book Antiqua"/>
          <w:bCs/>
          <w:sz w:val="26"/>
          <w:szCs w:val="26"/>
        </w:rPr>
        <w:t>» осуществляются из средств бюджета внутригородского муниципального образования Качинского муниципального округа, предусмотренных на финанси</w:t>
      </w:r>
      <w:r>
        <w:rPr>
          <w:rFonts w:eastAsia="Times New Roman" w:cs="Times New Roman" w:ascii="Book Antiqua" w:hAnsi="Book Antiqua"/>
          <w:bCs/>
          <w:color w:val="000000"/>
          <w:sz w:val="26"/>
          <w:szCs w:val="26"/>
          <w:lang w:eastAsia="ru-RU" w:bidi="ru-RU"/>
        </w:rPr>
        <w:t>рование спортивно-досуговых  мероприятий</w:t>
      </w:r>
      <w:r>
        <w:rPr>
          <w:rFonts w:eastAsia="Times New Roman" w:cs="Times New Roman" w:ascii="Book Antiqua" w:hAnsi="Book Antiqua"/>
          <w:bCs/>
          <w:sz w:val="26"/>
          <w:szCs w:val="26"/>
        </w:rPr>
        <w:t>.</w:t>
      </w:r>
    </w:p>
    <w:p>
      <w:pPr>
        <w:pStyle w:val="Normal"/>
        <w:widowControl w:val="false"/>
        <w:bidi w:val="0"/>
        <w:spacing w:lineRule="auto" w:line="240" w:before="280" w:after="280"/>
        <w:ind w:left="0" w:right="0" w:firstLine="567"/>
        <w:jc w:val="both"/>
        <w:rPr>
          <w:rFonts w:ascii="Book Antiqua" w:hAnsi="Book Antiqua" w:eastAsia="Times New Roman" w:cs="Times New Roman"/>
          <w:bCs/>
          <w:sz w:val="26"/>
          <w:szCs w:val="26"/>
        </w:rPr>
      </w:pPr>
      <w:r>
        <w:rPr>
          <w:rFonts w:eastAsia="Times New Roman" w:cs="Times New Roman" w:ascii="Book Antiqua" w:hAnsi="Book Antiqua"/>
          <w:bCs/>
          <w:sz w:val="26"/>
          <w:szCs w:val="26"/>
        </w:rPr>
      </w:r>
    </w:p>
    <w:p>
      <w:pPr>
        <w:pStyle w:val="Normal"/>
        <w:jc w:val="both"/>
        <w:rPr>
          <w:rFonts w:ascii="Book Antiqua" w:hAnsi="Book Antiqua" w:eastAsia="Calibri" w:cs="Times New Roman"/>
          <w:sz w:val="24"/>
          <w:szCs w:val="24"/>
          <w:lang w:eastAsia="en-US"/>
        </w:rPr>
      </w:pPr>
      <w:r>
        <w:rPr>
          <w:rFonts w:eastAsia="Calibri" w:cs="Times New Roman" w:ascii="Book Antiqua" w:hAnsi="Book Antiqua"/>
          <w:sz w:val="24"/>
          <w:szCs w:val="24"/>
          <w:lang w:eastAsia="en-US"/>
        </w:rPr>
      </w:r>
    </w:p>
    <w:p>
      <w:pPr>
        <w:pStyle w:val="Normal"/>
        <w:jc w:val="both"/>
        <w:rPr>
          <w:rFonts w:ascii="Book Antiqua" w:hAnsi="Book Antiqua" w:eastAsia="Calibri" w:cs="Times New Roman"/>
          <w:sz w:val="24"/>
          <w:szCs w:val="24"/>
          <w:lang w:eastAsia="en-US"/>
        </w:rPr>
      </w:pPr>
      <w:r>
        <w:rPr>
          <w:rFonts w:eastAsia="Calibri" w:cs="Times New Roman" w:ascii="Book Antiqua" w:hAnsi="Book Antiqua"/>
          <w:sz w:val="24"/>
          <w:szCs w:val="24"/>
          <w:lang w:eastAsia="en-US"/>
        </w:rPr>
      </w:r>
    </w:p>
    <w:p>
      <w:pPr>
        <w:pStyle w:val="Normal"/>
        <w:ind w:left="0" w:right="0" w:hanging="0"/>
        <w:jc w:val="both"/>
        <w:rPr>
          <w:rFonts w:ascii="Book Antiqua" w:hAnsi="Book Antiqua" w:eastAsia="Calibri" w:cs="Times New Roman"/>
          <w:sz w:val="26"/>
          <w:szCs w:val="26"/>
          <w:lang w:eastAsia="en-US"/>
        </w:rPr>
      </w:pPr>
      <w:r>
        <w:rPr>
          <w:rFonts w:eastAsia="Calibri" w:cs="Times New Roman" w:ascii="Book Antiqua" w:hAnsi="Book Antiqua"/>
          <w:sz w:val="26"/>
          <w:szCs w:val="26"/>
          <w:lang w:eastAsia="en-US"/>
        </w:rPr>
      </w:r>
    </w:p>
    <w:p>
      <w:pPr>
        <w:pStyle w:val="Normal"/>
        <w:ind w:left="0" w:right="0" w:hanging="0"/>
        <w:jc w:val="both"/>
        <w:rPr>
          <w:rFonts w:ascii="Book Antiqua" w:hAnsi="Book Antiqua" w:eastAsia="Calibri" w:cs="Times New Roman"/>
          <w:sz w:val="26"/>
          <w:szCs w:val="26"/>
          <w:lang w:eastAsia="en-US"/>
        </w:rPr>
      </w:pPr>
      <w:r>
        <w:rPr>
          <w:rFonts w:eastAsia="Calibri" w:cs="Times New Roman" w:ascii="Book Antiqua" w:hAnsi="Book Antiqua"/>
          <w:sz w:val="26"/>
          <w:szCs w:val="26"/>
          <w:lang w:eastAsia="en-US"/>
        </w:rPr>
      </w:r>
    </w:p>
    <w:p>
      <w:pPr>
        <w:pStyle w:val="Normal"/>
        <w:ind w:left="0" w:right="0" w:hanging="0"/>
        <w:jc w:val="both"/>
        <w:rPr>
          <w:rFonts w:ascii="Book Antiqua" w:hAnsi="Book Antiqua" w:eastAsia="Calibri" w:cs="Times New Roman"/>
          <w:sz w:val="26"/>
          <w:szCs w:val="26"/>
          <w:lang w:eastAsia="en-US"/>
        </w:rPr>
      </w:pPr>
      <w:r>
        <w:rPr>
          <w:rFonts w:eastAsia="Calibri" w:cs="Times New Roman" w:ascii="Book Antiqua" w:hAnsi="Book Antiqua"/>
          <w:sz w:val="26"/>
          <w:szCs w:val="26"/>
          <w:lang w:eastAsia="en-US"/>
        </w:rPr>
      </w:r>
    </w:p>
    <w:p>
      <w:pPr>
        <w:pStyle w:val="Normal"/>
        <w:ind w:left="0" w:right="0" w:hanging="0"/>
        <w:jc w:val="both"/>
        <w:rPr>
          <w:rFonts w:ascii="Book Antiqua" w:hAnsi="Book Antiqua" w:eastAsia="Calibri" w:cs="Times New Roman"/>
          <w:sz w:val="26"/>
          <w:szCs w:val="26"/>
          <w:lang w:eastAsia="en-US"/>
        </w:rPr>
      </w:pPr>
      <w:r>
        <w:rPr>
          <w:rFonts w:eastAsia="Calibri" w:cs="Times New Roman" w:ascii="Book Antiqua" w:hAnsi="Book Antiqua"/>
          <w:sz w:val="26"/>
          <w:szCs w:val="26"/>
          <w:lang w:eastAsia="en-US"/>
        </w:rPr>
      </w:r>
    </w:p>
    <w:p>
      <w:pPr>
        <w:pStyle w:val="Normal"/>
        <w:ind w:left="0" w:right="0" w:hanging="0"/>
        <w:jc w:val="both"/>
        <w:rPr>
          <w:rFonts w:ascii="Book Antiqua" w:hAnsi="Book Antiqua" w:eastAsia="Calibri" w:cs="Times New Roman"/>
          <w:sz w:val="26"/>
          <w:szCs w:val="26"/>
          <w:lang w:eastAsia="en-US"/>
        </w:rPr>
      </w:pPr>
      <w:r>
        <w:rPr>
          <w:rFonts w:eastAsia="Calibri" w:cs="Times New Roman" w:ascii="Book Antiqua" w:hAnsi="Book Antiqua"/>
          <w:sz w:val="26"/>
          <w:szCs w:val="26"/>
          <w:lang w:eastAsia="en-US"/>
        </w:rPr>
      </w:r>
    </w:p>
    <w:p>
      <w:pPr>
        <w:pStyle w:val="Normal"/>
        <w:ind w:left="0" w:right="0" w:hanging="0"/>
        <w:jc w:val="both"/>
        <w:rPr>
          <w:rFonts w:ascii="Book Antiqua" w:hAnsi="Book Antiqua" w:eastAsia="Calibri" w:cs="Times New Roman"/>
          <w:sz w:val="26"/>
          <w:szCs w:val="26"/>
          <w:lang w:eastAsia="en-US"/>
        </w:rPr>
      </w:pPr>
      <w:r>
        <w:rPr>
          <w:rFonts w:eastAsia="Calibri" w:cs="Times New Roman" w:ascii="Book Antiqua" w:hAnsi="Book Antiqua"/>
          <w:sz w:val="26"/>
          <w:szCs w:val="26"/>
          <w:lang w:eastAsia="en-US"/>
        </w:rPr>
      </w:r>
    </w:p>
    <w:p>
      <w:pPr>
        <w:pStyle w:val="Normal"/>
        <w:ind w:left="0" w:right="0" w:hanging="0"/>
        <w:jc w:val="both"/>
        <w:rPr>
          <w:rFonts w:ascii="Book Antiqua" w:hAnsi="Book Antiqua" w:eastAsia="Calibri" w:cs="Times New Roman"/>
          <w:sz w:val="26"/>
          <w:szCs w:val="26"/>
          <w:lang w:eastAsia="en-US"/>
        </w:rPr>
      </w:pPr>
      <w:r>
        <w:rPr>
          <w:rFonts w:eastAsia="Calibri" w:cs="Times New Roman" w:ascii="Book Antiqua" w:hAnsi="Book Antiqua"/>
          <w:sz w:val="26"/>
          <w:szCs w:val="26"/>
          <w:lang w:eastAsia="en-US"/>
        </w:rPr>
      </w:r>
    </w:p>
    <w:p>
      <w:pPr>
        <w:pStyle w:val="Normal"/>
        <w:ind w:left="0" w:right="0" w:hanging="0"/>
        <w:jc w:val="both"/>
        <w:rPr>
          <w:rFonts w:ascii="Book Antiqua" w:hAnsi="Book Antiqua" w:eastAsia="Calibri" w:cs="Times New Roman"/>
          <w:sz w:val="26"/>
          <w:szCs w:val="26"/>
          <w:lang w:eastAsia="en-US"/>
        </w:rPr>
      </w:pPr>
      <w:r>
        <w:rPr>
          <w:rFonts w:eastAsia="Calibri" w:cs="Times New Roman" w:ascii="Book Antiqua" w:hAnsi="Book Antiqua"/>
          <w:sz w:val="26"/>
          <w:szCs w:val="26"/>
          <w:lang w:eastAsia="en-US"/>
        </w:rPr>
      </w:r>
    </w:p>
    <w:p>
      <w:pPr>
        <w:pStyle w:val="Normal"/>
        <w:ind w:left="0" w:right="0" w:hanging="0"/>
        <w:jc w:val="both"/>
        <w:rPr>
          <w:rFonts w:ascii="Book Antiqua" w:hAnsi="Book Antiqua" w:eastAsia="Calibri" w:cs="Times New Roman"/>
          <w:sz w:val="26"/>
          <w:szCs w:val="26"/>
          <w:lang w:eastAsia="en-US"/>
        </w:rPr>
      </w:pPr>
      <w:r>
        <w:rPr>
          <w:rFonts w:eastAsia="Calibri" w:cs="Times New Roman" w:ascii="Book Antiqua" w:hAnsi="Book Antiqua"/>
          <w:sz w:val="26"/>
          <w:szCs w:val="26"/>
          <w:lang w:eastAsia="en-US"/>
        </w:rPr>
      </w:r>
    </w:p>
    <w:p>
      <w:pPr>
        <w:pStyle w:val="Normal"/>
        <w:ind w:left="0" w:right="0" w:hanging="0"/>
        <w:jc w:val="both"/>
        <w:rPr>
          <w:rFonts w:ascii="Book Antiqua" w:hAnsi="Book Antiqua" w:eastAsia="Calibri" w:cs="Times New Roman"/>
          <w:sz w:val="26"/>
          <w:szCs w:val="26"/>
          <w:lang w:eastAsia="en-US"/>
        </w:rPr>
      </w:pPr>
      <w:r>
        <w:rPr>
          <w:rFonts w:eastAsia="Calibri" w:cs="Times New Roman" w:ascii="Book Antiqua" w:hAnsi="Book Antiqua"/>
          <w:sz w:val="26"/>
          <w:szCs w:val="26"/>
          <w:lang w:eastAsia="en-US"/>
        </w:rPr>
      </w:r>
    </w:p>
    <w:p>
      <w:pPr>
        <w:pStyle w:val="Normal"/>
        <w:ind w:left="0" w:right="0" w:hanging="0"/>
        <w:jc w:val="both"/>
        <w:rPr>
          <w:rFonts w:ascii="Book Antiqua" w:hAnsi="Book Antiqua" w:eastAsia="Calibri" w:cs="Times New Roman"/>
          <w:sz w:val="26"/>
          <w:szCs w:val="26"/>
          <w:lang w:eastAsia="en-US"/>
        </w:rPr>
      </w:pPr>
      <w:r>
        <w:rPr>
          <w:rFonts w:eastAsia="Calibri" w:cs="Times New Roman" w:ascii="Book Antiqua" w:hAnsi="Book Antiqua"/>
          <w:sz w:val="26"/>
          <w:szCs w:val="26"/>
          <w:lang w:eastAsia="en-US"/>
        </w:rPr>
      </w:r>
    </w:p>
    <w:p>
      <w:pPr>
        <w:pStyle w:val="Normal"/>
        <w:ind w:left="0" w:right="0" w:hanging="0"/>
        <w:jc w:val="both"/>
        <w:rPr>
          <w:rFonts w:ascii="Book Antiqua" w:hAnsi="Book Antiqua" w:eastAsia="Calibri" w:cs="Times New Roman"/>
          <w:sz w:val="26"/>
          <w:szCs w:val="26"/>
          <w:lang w:eastAsia="en-US"/>
        </w:rPr>
      </w:pPr>
      <w:r>
        <w:rPr>
          <w:rFonts w:eastAsia="Calibri" w:cs="Times New Roman" w:ascii="Book Antiqua" w:hAnsi="Book Antiqua"/>
          <w:sz w:val="26"/>
          <w:szCs w:val="26"/>
          <w:lang w:eastAsia="en-US"/>
        </w:rPr>
      </w:r>
    </w:p>
    <w:p>
      <w:pPr>
        <w:pStyle w:val="Normal"/>
        <w:ind w:left="0" w:right="0" w:hanging="0"/>
        <w:jc w:val="both"/>
        <w:rPr>
          <w:rFonts w:ascii="Book Antiqua" w:hAnsi="Book Antiqua" w:eastAsia="Calibri" w:cs="Times New Roman"/>
          <w:sz w:val="26"/>
          <w:szCs w:val="26"/>
          <w:lang w:eastAsia="en-US"/>
        </w:rPr>
      </w:pPr>
      <w:r>
        <w:rPr>
          <w:rFonts w:eastAsia="Calibri" w:cs="Times New Roman" w:ascii="Book Antiqua" w:hAnsi="Book Antiqua"/>
          <w:sz w:val="26"/>
          <w:szCs w:val="26"/>
          <w:lang w:eastAsia="en-US"/>
        </w:rPr>
      </w:r>
    </w:p>
    <w:p>
      <w:pPr>
        <w:pStyle w:val="Normal"/>
        <w:ind w:left="0" w:right="0" w:hanging="0"/>
        <w:jc w:val="both"/>
        <w:rPr>
          <w:rFonts w:ascii="Book Antiqua" w:hAnsi="Book Antiqua" w:eastAsia="Calibri" w:cs="Times New Roman"/>
          <w:sz w:val="26"/>
          <w:szCs w:val="26"/>
          <w:lang w:eastAsia="en-US"/>
        </w:rPr>
      </w:pPr>
      <w:r>
        <w:rPr>
          <w:rFonts w:eastAsia="Calibri" w:cs="Times New Roman" w:ascii="Book Antiqua" w:hAnsi="Book Antiqua"/>
          <w:sz w:val="26"/>
          <w:szCs w:val="26"/>
          <w:lang w:eastAsia="en-US"/>
        </w:rPr>
      </w:r>
    </w:p>
    <w:p>
      <w:pPr>
        <w:pStyle w:val="Normal"/>
        <w:ind w:left="0" w:right="0" w:hanging="0"/>
        <w:jc w:val="both"/>
        <w:rPr>
          <w:rFonts w:ascii="Book Antiqua" w:hAnsi="Book Antiqua" w:eastAsia="Calibri" w:cs="Times New Roman"/>
          <w:sz w:val="26"/>
          <w:szCs w:val="26"/>
          <w:lang w:eastAsia="en-US"/>
        </w:rPr>
      </w:pPr>
      <w:r>
        <w:rPr>
          <w:rFonts w:eastAsia="Calibri" w:cs="Times New Roman" w:ascii="Book Antiqua" w:hAnsi="Book Antiqua"/>
          <w:sz w:val="26"/>
          <w:szCs w:val="26"/>
          <w:lang w:eastAsia="en-US"/>
        </w:rPr>
      </w:r>
    </w:p>
    <w:p>
      <w:pPr>
        <w:pStyle w:val="Normal"/>
        <w:ind w:left="0" w:right="0" w:hanging="0"/>
        <w:jc w:val="both"/>
        <w:rPr>
          <w:rFonts w:ascii="Book Antiqua" w:hAnsi="Book Antiqua" w:eastAsia="Calibri" w:cs="Times New Roman"/>
          <w:sz w:val="26"/>
          <w:szCs w:val="26"/>
          <w:lang w:eastAsia="en-US"/>
        </w:rPr>
      </w:pPr>
      <w:r>
        <w:rPr>
          <w:rFonts w:eastAsia="Calibri" w:cs="Times New Roman" w:ascii="Book Antiqua" w:hAnsi="Book Antiqua"/>
          <w:sz w:val="26"/>
          <w:szCs w:val="26"/>
          <w:lang w:eastAsia="en-US"/>
        </w:rPr>
      </w:r>
    </w:p>
    <w:p>
      <w:pPr>
        <w:pStyle w:val="Normal"/>
        <w:ind w:left="0" w:right="0" w:hanging="0"/>
        <w:jc w:val="both"/>
        <w:rPr>
          <w:rFonts w:ascii="Book Antiqua" w:hAnsi="Book Antiqua" w:eastAsia="Calibri" w:cs="Times New Roman"/>
          <w:sz w:val="26"/>
          <w:szCs w:val="26"/>
          <w:lang w:eastAsia="en-US"/>
        </w:rPr>
      </w:pPr>
      <w:r>
        <w:rPr>
          <w:rFonts w:eastAsia="Calibri" w:cs="Times New Roman" w:ascii="Book Antiqua" w:hAnsi="Book Antiqua"/>
          <w:sz w:val="26"/>
          <w:szCs w:val="26"/>
          <w:lang w:eastAsia="en-US"/>
        </w:rPr>
      </w:r>
    </w:p>
    <w:p>
      <w:pPr>
        <w:pStyle w:val="Normal"/>
        <w:ind w:left="0" w:right="0" w:hanging="0"/>
        <w:jc w:val="both"/>
        <w:rPr>
          <w:rFonts w:ascii="Book Antiqua" w:hAnsi="Book Antiqua" w:eastAsia="Calibri" w:cs="Times New Roman"/>
          <w:sz w:val="26"/>
          <w:szCs w:val="26"/>
          <w:lang w:eastAsia="en-US"/>
        </w:rPr>
      </w:pPr>
      <w:r>
        <w:rPr>
          <w:rFonts w:eastAsia="Calibri" w:cs="Times New Roman" w:ascii="Book Antiqua" w:hAnsi="Book Antiqua"/>
          <w:sz w:val="26"/>
          <w:szCs w:val="26"/>
          <w:lang w:eastAsia="en-US"/>
        </w:rPr>
      </w:r>
    </w:p>
    <w:p>
      <w:pPr>
        <w:pStyle w:val="Normal"/>
        <w:spacing w:lineRule="atLeast" w:line="100"/>
        <w:ind w:left="5670" w:right="0" w:hanging="0"/>
        <w:rPr>
          <w:rFonts w:ascii="Book Antiqua" w:hAnsi="Book Antiqua" w:cs="Times New Roman"/>
          <w:bCs/>
          <w:caps/>
          <w:sz w:val="26"/>
          <w:szCs w:val="26"/>
        </w:rPr>
      </w:pPr>
      <w:r>
        <w:rPr>
          <w:rFonts w:cs="Times New Roman" w:ascii="Book Antiqua" w:hAnsi="Book Antiqua"/>
          <w:bCs/>
          <w:caps/>
          <w:sz w:val="26"/>
          <w:szCs w:val="26"/>
        </w:rPr>
      </w:r>
    </w:p>
    <w:tbl>
      <w:tblPr>
        <w:tblW w:w="8930" w:type="dxa"/>
        <w:jc w:val="left"/>
        <w:tblInd w:w="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9"/>
        <w:gridCol w:w="1559"/>
        <w:gridCol w:w="2232"/>
      </w:tblGrid>
      <w:tr>
        <w:trPr/>
        <w:tc>
          <w:tcPr>
            <w:tcW w:w="5139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Book Antiqua" w:hAnsi="Book Antiqua"/>
                <w:sz w:val="26"/>
                <w:szCs w:val="26"/>
              </w:rPr>
            </w:pPr>
            <w:r>
              <w:rPr>
                <w:rFonts w:cs="Times New Roman" w:ascii="Book Antiqua" w:hAnsi="Book Antiqua"/>
                <w:b/>
                <w:bCs/>
                <w:i/>
                <w:iCs/>
                <w:color w:val="00000A"/>
                <w:sz w:val="26"/>
                <w:szCs w:val="26"/>
              </w:rPr>
              <w:t xml:space="preserve">Глава ВМО Качинский МО, </w:t>
            </w:r>
            <w:r>
              <w:rPr>
                <w:rFonts w:cs="Times New Roman" w:ascii="Book Antiqua" w:hAnsi="Book Antiqua"/>
                <w:b/>
                <w:bCs/>
                <w:i/>
                <w:iCs/>
                <w:sz w:val="26"/>
                <w:szCs w:val="26"/>
              </w:rPr>
              <w:t>исполняющий полномочия председателя Совета,</w:t>
            </w:r>
          </w:p>
          <w:p>
            <w:pPr>
              <w:pStyle w:val="Normal"/>
              <w:widowControl w:val="false"/>
              <w:rPr>
                <w:rFonts w:ascii="Book Antiqua" w:hAnsi="Book Antiqua" w:cs="Times New Roman"/>
                <w:b/>
                <w:b/>
                <w:bCs/>
                <w:i/>
                <w:i/>
                <w:iCs/>
                <w:sz w:val="26"/>
                <w:szCs w:val="26"/>
              </w:rPr>
            </w:pPr>
            <w:r>
              <w:rPr>
                <w:rFonts w:cs="Times New Roman" w:ascii="Book Antiqua" w:hAnsi="Book Antiqua"/>
                <w:b/>
                <w:bCs/>
                <w:i/>
                <w:iCs/>
                <w:sz w:val="26"/>
                <w:szCs w:val="26"/>
              </w:rPr>
              <w:t>Глава местной администрации</w:t>
            </w:r>
          </w:p>
        </w:tc>
        <w:tc>
          <w:tcPr>
            <w:tcW w:w="1559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rFonts w:ascii="Book Antiqua" w:hAnsi="Book Antiqua" w:cs="Times New Roman"/>
                <w:sz w:val="26"/>
                <w:szCs w:val="26"/>
              </w:rPr>
            </w:pPr>
            <w:r>
              <w:rPr>
                <w:rFonts w:cs="Times New Roman" w:ascii="Book Antiqua" w:hAnsi="Book Antiqua"/>
                <w:sz w:val="26"/>
                <w:szCs w:val="26"/>
              </w:rPr>
            </w:r>
          </w:p>
        </w:tc>
        <w:tc>
          <w:tcPr>
            <w:tcW w:w="2232" w:type="dxa"/>
            <w:tcBorders/>
            <w:vAlign w:val="bottom"/>
          </w:tcPr>
          <w:p>
            <w:pPr>
              <w:pStyle w:val="Normal"/>
              <w:widowControl w:val="false"/>
              <w:jc w:val="right"/>
              <w:rPr>
                <w:rFonts w:ascii="Book Antiqua" w:hAnsi="Book Antiqua" w:cs="Times New Roman"/>
                <w:b/>
                <w:b/>
                <w:bCs/>
                <w:i/>
                <w:i/>
                <w:iCs/>
                <w:sz w:val="26"/>
                <w:szCs w:val="26"/>
              </w:rPr>
            </w:pPr>
            <w:r>
              <w:rPr>
                <w:rFonts w:cs="Times New Roman" w:ascii="Book Antiqua" w:hAnsi="Book Antiqua"/>
                <w:b/>
                <w:bCs/>
                <w:i/>
                <w:iCs/>
                <w:sz w:val="26"/>
                <w:szCs w:val="26"/>
              </w:rPr>
              <w:t>Н.М. Герасим</w:t>
            </w:r>
          </w:p>
        </w:tc>
      </w:tr>
    </w:tbl>
    <w:p>
      <w:pPr>
        <w:pStyle w:val="Normal"/>
        <w:spacing w:lineRule="atLeast" w:line="100"/>
        <w:ind w:left="5670" w:right="0" w:hanging="0"/>
        <w:rPr>
          <w:rFonts w:ascii="Book Antiqua" w:hAnsi="Book Antiqua" w:cs="Times New Roman"/>
          <w:bCs/>
          <w:caps/>
          <w:sz w:val="26"/>
          <w:szCs w:val="26"/>
        </w:rPr>
      </w:pPr>
      <w:r>
        <w:rPr>
          <w:rFonts w:cs="Times New Roman" w:ascii="Book Antiqua" w:hAnsi="Book Antiqua"/>
          <w:bCs/>
          <w:caps/>
          <w:sz w:val="26"/>
          <w:szCs w:val="26"/>
        </w:rPr>
      </w:r>
    </w:p>
    <w:p>
      <w:pPr>
        <w:pStyle w:val="Normal"/>
        <w:spacing w:lineRule="atLeast" w:line="100"/>
        <w:ind w:left="5670" w:right="0" w:hanging="0"/>
        <w:rPr>
          <w:rFonts w:ascii="Book Antiqua" w:hAnsi="Book Antiqua" w:cs="Times New Roman"/>
          <w:bCs/>
          <w:caps/>
          <w:sz w:val="20"/>
          <w:szCs w:val="20"/>
        </w:rPr>
      </w:pPr>
      <w:r>
        <w:rPr>
          <w:rFonts w:cs="Times New Roman" w:ascii="Book Antiqua" w:hAnsi="Book Antiqua"/>
          <w:bCs/>
          <w:caps/>
          <w:sz w:val="20"/>
          <w:szCs w:val="20"/>
        </w:rPr>
      </w:r>
    </w:p>
    <w:p>
      <w:pPr>
        <w:pStyle w:val="Normal"/>
        <w:spacing w:lineRule="atLeast" w:line="100"/>
        <w:ind w:left="5670" w:right="0" w:hanging="0"/>
        <w:rPr>
          <w:rFonts w:ascii="Book Antiqua" w:hAnsi="Book Antiqua" w:cs="Times New Roman"/>
          <w:bCs/>
          <w:caps/>
          <w:sz w:val="20"/>
          <w:szCs w:val="20"/>
        </w:rPr>
      </w:pPr>
      <w:r>
        <w:rPr>
          <w:rFonts w:cs="Times New Roman" w:ascii="Book Antiqua" w:hAnsi="Book Antiqua"/>
          <w:bCs/>
          <w:caps/>
          <w:sz w:val="20"/>
          <w:szCs w:val="20"/>
        </w:rPr>
      </w:r>
    </w:p>
    <w:p>
      <w:pPr>
        <w:pStyle w:val="Normal"/>
        <w:spacing w:lineRule="atLeast" w:line="100"/>
        <w:ind w:left="5670" w:right="0" w:hanging="0"/>
        <w:rPr>
          <w:rFonts w:ascii="Book Antiqua" w:hAnsi="Book Antiqua" w:cs="Times New Roman"/>
          <w:bCs/>
          <w:caps/>
          <w:sz w:val="20"/>
          <w:szCs w:val="20"/>
        </w:rPr>
      </w:pPr>
      <w:r>
        <w:rPr>
          <w:rFonts w:cs="Times New Roman" w:ascii="Book Antiqua" w:hAnsi="Book Antiqua"/>
          <w:bCs/>
          <w:caps/>
          <w:sz w:val="20"/>
          <w:szCs w:val="20"/>
        </w:rPr>
      </w:r>
    </w:p>
    <w:p>
      <w:pPr>
        <w:pStyle w:val="Normal"/>
        <w:spacing w:lineRule="atLeast" w:line="100"/>
        <w:ind w:left="5670" w:right="0" w:hanging="0"/>
        <w:rPr>
          <w:rFonts w:ascii="Book Antiqua" w:hAnsi="Book Antiqua" w:cs="Times New Roman"/>
          <w:bCs/>
          <w:caps/>
          <w:sz w:val="20"/>
          <w:szCs w:val="20"/>
        </w:rPr>
      </w:pPr>
      <w:r>
        <w:rPr>
          <w:rFonts w:cs="Times New Roman" w:ascii="Book Antiqua" w:hAnsi="Book Antiqua"/>
          <w:bCs/>
          <w:caps/>
          <w:sz w:val="20"/>
          <w:szCs w:val="20"/>
        </w:rPr>
      </w:r>
    </w:p>
    <w:p>
      <w:pPr>
        <w:pStyle w:val="Normal"/>
        <w:spacing w:lineRule="atLeast" w:line="100"/>
        <w:ind w:left="5670" w:right="0" w:hanging="0"/>
        <w:rPr>
          <w:rFonts w:ascii="Book Antiqua" w:hAnsi="Book Antiqua" w:cs="Times New Roman"/>
          <w:bCs/>
          <w:caps/>
          <w:sz w:val="20"/>
          <w:szCs w:val="20"/>
        </w:rPr>
      </w:pPr>
      <w:r>
        <w:rPr>
          <w:rFonts w:cs="Times New Roman" w:ascii="Book Antiqua" w:hAnsi="Book Antiqua"/>
          <w:bCs/>
          <w:caps/>
          <w:sz w:val="20"/>
          <w:szCs w:val="20"/>
        </w:rPr>
      </w:r>
    </w:p>
    <w:p>
      <w:pPr>
        <w:pStyle w:val="Normal"/>
        <w:spacing w:lineRule="atLeast" w:line="100"/>
        <w:ind w:left="5670" w:right="0" w:hanging="0"/>
        <w:rPr>
          <w:rFonts w:ascii="Book Antiqua" w:hAnsi="Book Antiqua" w:cs="Times New Roman"/>
          <w:bCs/>
          <w:caps/>
          <w:sz w:val="20"/>
          <w:szCs w:val="20"/>
        </w:rPr>
      </w:pPr>
      <w:r>
        <w:rPr>
          <w:rFonts w:cs="Times New Roman" w:ascii="Book Antiqua" w:hAnsi="Book Antiqua"/>
          <w:bCs/>
          <w:caps/>
          <w:sz w:val="20"/>
          <w:szCs w:val="20"/>
        </w:rPr>
      </w:r>
    </w:p>
    <w:p>
      <w:pPr>
        <w:pStyle w:val="Normal"/>
        <w:spacing w:lineRule="atLeast" w:line="100"/>
        <w:ind w:left="5670" w:right="0" w:hanging="0"/>
        <w:rPr>
          <w:rFonts w:ascii="Book Antiqua" w:hAnsi="Book Antiqua" w:cs="Times New Roman"/>
          <w:bCs/>
          <w:caps/>
          <w:sz w:val="20"/>
          <w:szCs w:val="20"/>
        </w:rPr>
      </w:pPr>
      <w:r>
        <w:rPr>
          <w:rFonts w:cs="Times New Roman" w:ascii="Book Antiqua" w:hAnsi="Book Antiqua"/>
          <w:bCs/>
          <w:caps/>
          <w:sz w:val="20"/>
          <w:szCs w:val="20"/>
        </w:rPr>
      </w:r>
    </w:p>
    <w:p>
      <w:pPr>
        <w:pStyle w:val="Normal"/>
        <w:spacing w:lineRule="atLeast" w:line="100"/>
        <w:ind w:left="5670" w:right="0" w:hanging="0"/>
        <w:rPr>
          <w:rFonts w:ascii="Book Antiqua" w:hAnsi="Book Antiqua" w:cs="Times New Roman"/>
          <w:bCs/>
          <w:caps/>
          <w:sz w:val="20"/>
          <w:szCs w:val="20"/>
        </w:rPr>
      </w:pPr>
      <w:r>
        <w:rPr>
          <w:rFonts w:cs="Times New Roman" w:ascii="Book Antiqua" w:hAnsi="Book Antiqua"/>
          <w:bCs/>
          <w:caps/>
          <w:sz w:val="20"/>
          <w:szCs w:val="20"/>
        </w:rPr>
      </w:r>
    </w:p>
    <w:p>
      <w:pPr>
        <w:pStyle w:val="Normal"/>
        <w:spacing w:lineRule="atLeast" w:line="100"/>
        <w:ind w:left="5670" w:right="0" w:hanging="0"/>
        <w:rPr>
          <w:rFonts w:ascii="Book Antiqua" w:hAnsi="Book Antiqua" w:cs="Times New Roman"/>
          <w:bCs/>
          <w:caps/>
          <w:sz w:val="20"/>
          <w:szCs w:val="20"/>
        </w:rPr>
      </w:pPr>
      <w:r>
        <w:rPr>
          <w:rFonts w:cs="Times New Roman" w:ascii="Book Antiqua" w:hAnsi="Book Antiqua"/>
          <w:bCs/>
          <w:caps/>
          <w:sz w:val="20"/>
          <w:szCs w:val="20"/>
        </w:rPr>
      </w:r>
    </w:p>
    <w:p>
      <w:pPr>
        <w:pStyle w:val="Normal"/>
        <w:spacing w:lineRule="atLeast" w:line="100"/>
        <w:ind w:left="5670" w:right="0" w:hanging="0"/>
        <w:rPr>
          <w:rFonts w:ascii="Book Antiqua" w:hAnsi="Book Antiqua" w:cs="Times New Roman"/>
          <w:bCs/>
          <w:caps/>
          <w:sz w:val="20"/>
          <w:szCs w:val="20"/>
        </w:rPr>
      </w:pPr>
      <w:r>
        <w:rPr>
          <w:rFonts w:cs="Times New Roman" w:ascii="Book Antiqua" w:hAnsi="Book Antiqua"/>
          <w:bCs/>
          <w:caps/>
          <w:sz w:val="20"/>
          <w:szCs w:val="20"/>
        </w:rPr>
      </w:r>
    </w:p>
    <w:p>
      <w:pPr>
        <w:pStyle w:val="Normal"/>
        <w:spacing w:lineRule="atLeast" w:line="100"/>
        <w:ind w:left="5670" w:right="0" w:hanging="0"/>
        <w:rPr>
          <w:rFonts w:ascii="Book Antiqua" w:hAnsi="Book Antiqua" w:cs="Times New Roman"/>
          <w:bCs/>
          <w:caps/>
          <w:sz w:val="20"/>
          <w:szCs w:val="20"/>
        </w:rPr>
      </w:pPr>
      <w:r>
        <w:rPr>
          <w:rFonts w:cs="Times New Roman" w:ascii="Book Antiqua" w:hAnsi="Book Antiqua"/>
          <w:bCs/>
          <w:caps/>
          <w:sz w:val="20"/>
          <w:szCs w:val="20"/>
        </w:rPr>
      </w:r>
    </w:p>
    <w:p>
      <w:pPr>
        <w:pStyle w:val="Normal"/>
        <w:spacing w:lineRule="atLeast" w:line="100"/>
        <w:ind w:left="5670" w:right="0" w:hanging="0"/>
        <w:rPr>
          <w:rFonts w:ascii="Book Antiqua" w:hAnsi="Book Antiqua" w:cs="Times New Roman"/>
          <w:bCs/>
          <w:caps/>
          <w:sz w:val="20"/>
          <w:szCs w:val="20"/>
        </w:rPr>
      </w:pPr>
      <w:r>
        <w:rPr>
          <w:rFonts w:cs="Times New Roman" w:ascii="Book Antiqua" w:hAnsi="Book Antiqua"/>
          <w:bCs/>
          <w:caps/>
          <w:sz w:val="20"/>
          <w:szCs w:val="20"/>
        </w:rPr>
      </w:r>
    </w:p>
    <w:p>
      <w:pPr>
        <w:pStyle w:val="Normal"/>
        <w:spacing w:lineRule="atLeast" w:line="100"/>
        <w:ind w:left="5670" w:right="0" w:hanging="0"/>
        <w:rPr>
          <w:rFonts w:ascii="Book Antiqua" w:hAnsi="Book Antiqua" w:cs="Times New Roman"/>
          <w:bCs/>
          <w:caps/>
          <w:sz w:val="20"/>
          <w:szCs w:val="20"/>
        </w:rPr>
      </w:pPr>
      <w:r>
        <w:rPr>
          <w:rFonts w:cs="Times New Roman" w:ascii="Book Antiqua" w:hAnsi="Book Antiqua"/>
          <w:bCs/>
          <w:caps/>
          <w:sz w:val="20"/>
          <w:szCs w:val="20"/>
        </w:rPr>
        <w:t>Приложение 2</w:t>
      </w:r>
    </w:p>
    <w:p>
      <w:pPr>
        <w:pStyle w:val="Normal"/>
        <w:spacing w:lineRule="atLeast" w:line="100"/>
        <w:ind w:left="5670" w:right="0" w:hanging="0"/>
        <w:rPr>
          <w:rFonts w:ascii="Book Antiqua" w:hAnsi="Book Antiqua"/>
        </w:rPr>
      </w:pPr>
      <w:r>
        <w:rPr>
          <w:rFonts w:eastAsia="Times New Roman" w:cs="Times New Roman" w:ascii="Book Antiqua" w:hAnsi="Book Antiqua"/>
          <w:bCs/>
          <w:sz w:val="20"/>
          <w:szCs w:val="20"/>
        </w:rPr>
        <w:t xml:space="preserve">к постановлению местной администрации внутригородского муниципального </w:t>
      </w:r>
      <w:r>
        <w:rPr>
          <w:rFonts w:eastAsia="Times New Roman" w:cs="Times New Roman" w:ascii="Book Antiqua" w:hAnsi="Book Antiqua"/>
          <w:bCs/>
          <w:sz w:val="20"/>
          <w:szCs w:val="20"/>
          <w:shd w:fill="auto" w:val="clear"/>
        </w:rPr>
        <w:t xml:space="preserve">образования города Севастополя Качинский муниципальный округ </w:t>
      </w:r>
    </w:p>
    <w:p>
      <w:pPr>
        <w:pStyle w:val="Normal"/>
        <w:spacing w:lineRule="atLeast" w:line="100"/>
        <w:ind w:left="5670" w:right="0" w:hanging="0"/>
        <w:rPr>
          <w:rFonts w:ascii="Book Antiqua" w:hAnsi="Book Antiqua"/>
        </w:rPr>
      </w:pPr>
      <w:r>
        <w:rPr>
          <w:rFonts w:eastAsia="Times New Roman" w:cs="Times New Roman" w:ascii="Book Antiqua" w:hAnsi="Book Antiqua"/>
          <w:bCs/>
          <w:sz w:val="20"/>
          <w:szCs w:val="20"/>
          <w:shd w:fill="auto" w:val="clear"/>
        </w:rPr>
        <w:t xml:space="preserve">от </w:t>
      </w:r>
      <w:r>
        <w:rPr>
          <w:rFonts w:eastAsia="Times New Roman" w:cs="Times New Roman" w:ascii="Book Antiqua" w:hAnsi="Book Antiqua"/>
          <w:bCs/>
          <w:color w:val="000000"/>
          <w:kern w:val="0"/>
          <w:sz w:val="20"/>
          <w:szCs w:val="20"/>
          <w:shd w:fill="auto" w:val="clear"/>
          <w:lang w:val="ru-RU" w:eastAsia="ru-RU" w:bidi="ru-RU"/>
        </w:rPr>
        <w:t>29</w:t>
      </w:r>
      <w:r>
        <w:rPr>
          <w:rFonts w:eastAsia="Times New Roman" w:cs="Times New Roman" w:ascii="Book Antiqua" w:hAnsi="Book Antiqua"/>
          <w:bCs/>
          <w:sz w:val="20"/>
          <w:szCs w:val="20"/>
          <w:shd w:fill="auto" w:val="clear"/>
        </w:rPr>
        <w:t xml:space="preserve"> </w:t>
      </w:r>
      <w:r>
        <w:rPr>
          <w:rFonts w:eastAsia="Times New Roman" w:cs="Times New Roman" w:ascii="Book Antiqua" w:hAnsi="Book Antiqua"/>
          <w:bCs/>
          <w:color w:val="000000"/>
          <w:kern w:val="0"/>
          <w:sz w:val="20"/>
          <w:szCs w:val="20"/>
          <w:shd w:fill="auto" w:val="clear"/>
          <w:lang w:val="ru-RU" w:eastAsia="ru-RU" w:bidi="ru-RU"/>
        </w:rPr>
        <w:t>апреля</w:t>
      </w:r>
      <w:r>
        <w:rPr>
          <w:rFonts w:eastAsia="Times New Roman" w:cs="Times New Roman" w:ascii="Book Antiqua" w:hAnsi="Book Antiqua"/>
          <w:bCs/>
          <w:sz w:val="20"/>
          <w:szCs w:val="20"/>
          <w:shd w:fill="auto" w:val="clear"/>
        </w:rPr>
        <w:t xml:space="preserve"> </w:t>
      </w:r>
      <w:r>
        <w:rPr>
          <w:rFonts w:eastAsia="Times New Roman" w:cs="Times New Roman" w:ascii="Book Antiqua" w:hAnsi="Book Antiqua"/>
          <w:bCs/>
          <w:color w:val="000000"/>
          <w:sz w:val="20"/>
          <w:szCs w:val="20"/>
          <w:shd w:fill="auto" w:val="clear"/>
          <w:lang w:eastAsia="ru-RU" w:bidi="ru-RU"/>
        </w:rPr>
        <w:t xml:space="preserve">2022 </w:t>
      </w:r>
      <w:r>
        <w:rPr>
          <w:rFonts w:eastAsia="Times New Roman" w:cs="Times New Roman" w:ascii="Book Antiqua" w:hAnsi="Book Antiqua"/>
          <w:bCs/>
          <w:sz w:val="20"/>
          <w:szCs w:val="20"/>
          <w:shd w:fill="auto" w:val="clear"/>
        </w:rPr>
        <w:t xml:space="preserve">года № </w:t>
      </w:r>
      <w:r>
        <w:rPr>
          <w:rFonts w:eastAsia="Times New Roman" w:cs="Times New Roman" w:ascii="Book Antiqua" w:hAnsi="Book Antiqua"/>
          <w:bCs/>
          <w:color w:val="000000"/>
          <w:sz w:val="20"/>
          <w:szCs w:val="20"/>
          <w:shd w:fill="auto" w:val="clear"/>
          <w:lang w:eastAsia="ru-RU" w:bidi="ru-RU"/>
        </w:rPr>
        <w:t>58</w:t>
      </w:r>
      <w:r>
        <w:rPr>
          <w:rFonts w:eastAsia="Times New Roman" w:cs="Times New Roman" w:ascii="Book Antiqua" w:hAnsi="Book Antiqua"/>
          <w:bCs/>
          <w:sz w:val="20"/>
          <w:szCs w:val="20"/>
          <w:shd w:fill="auto" w:val="clear"/>
        </w:rPr>
        <w:t>-МА</w:t>
      </w:r>
    </w:p>
    <w:p>
      <w:pPr>
        <w:pStyle w:val="Normal"/>
        <w:spacing w:lineRule="atLeast" w:line="100"/>
        <w:ind w:left="5670" w:right="0" w:hanging="0"/>
        <w:rPr>
          <w:rFonts w:ascii="Book Antiqua" w:hAnsi="Book Antiqua" w:cs="Times New Roman"/>
          <w:bCs/>
          <w:sz w:val="20"/>
          <w:szCs w:val="20"/>
          <w:shd w:fill="auto" w:val="clear"/>
        </w:rPr>
      </w:pPr>
      <w:r>
        <w:rPr>
          <w:rFonts w:cs="Times New Roman" w:ascii="Book Antiqua" w:hAnsi="Book Antiqua"/>
          <w:bCs/>
          <w:sz w:val="20"/>
          <w:szCs w:val="20"/>
          <w:shd w:fill="auto" w:val="clear"/>
        </w:rPr>
      </w:r>
    </w:p>
    <w:p>
      <w:pPr>
        <w:pStyle w:val="Normal"/>
        <w:jc w:val="center"/>
        <w:rPr>
          <w:rFonts w:ascii="Book Antiqua" w:hAnsi="Book Antiqua" w:eastAsia="Times New Roman" w:cs="Times New Roman"/>
        </w:rPr>
      </w:pPr>
      <w:r>
        <w:rPr>
          <w:rFonts w:eastAsia="Times New Roman" w:cs="Times New Roman" w:ascii="Book Antiqua" w:hAnsi="Book Antiqua"/>
        </w:rPr>
      </w:r>
    </w:p>
    <w:p>
      <w:pPr>
        <w:pStyle w:val="Normal"/>
        <w:jc w:val="center"/>
        <w:rPr>
          <w:rFonts w:ascii="Book Antiqua" w:hAnsi="Book Antiqua" w:cs="Times New Roman"/>
          <w:b/>
          <w:b/>
          <w:caps/>
        </w:rPr>
      </w:pPr>
      <w:r>
        <w:rPr>
          <w:rFonts w:cs="Times New Roman" w:ascii="Book Antiqua" w:hAnsi="Book Antiqua"/>
          <w:b/>
          <w:caps/>
          <w:sz w:val="28"/>
          <w:szCs w:val="28"/>
        </w:rPr>
        <w:t>Смета расходов</w:t>
      </w:r>
      <w:r>
        <w:rPr>
          <w:rFonts w:cs="Times New Roman" w:ascii="Book Antiqua" w:hAnsi="Book Antiqua"/>
          <w:b/>
          <w:caps/>
        </w:rPr>
        <w:t xml:space="preserve"> </w:t>
      </w:r>
    </w:p>
    <w:p>
      <w:pPr>
        <w:pStyle w:val="Normal"/>
        <w:widowControl/>
        <w:tabs>
          <w:tab w:val="clear" w:pos="709"/>
          <w:tab w:val="left" w:pos="1134" w:leader="none"/>
        </w:tabs>
        <w:jc w:val="center"/>
        <w:rPr>
          <w:rFonts w:ascii="Book Antiqua" w:hAnsi="Book Antiqua"/>
        </w:rPr>
      </w:pPr>
      <w:r>
        <w:rPr>
          <w:rFonts w:eastAsia="Times New Roman" w:cs="Calibri" w:ascii="Book Antiqua" w:hAnsi="Book Antiqua"/>
          <w:b/>
          <w:bCs/>
          <w:color w:val="000000"/>
          <w:sz w:val="26"/>
          <w:szCs w:val="26"/>
          <w:lang w:eastAsia="ru-RU" w:bidi="ru-RU"/>
        </w:rPr>
        <w:t>на проведение спортивного мероприятия «Т</w:t>
      </w:r>
      <w:r>
        <w:rPr>
          <w:rStyle w:val="Style21"/>
          <w:rFonts w:eastAsia="Times New Roman" w:cs="Calibri" w:ascii="Book Antiqua" w:hAnsi="Book Antiqua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lang w:val="ru-RU" w:eastAsia="ru-RU" w:bidi="ru-RU"/>
        </w:rPr>
        <w:t>оварищеский матч по мини-футболу среди сборных мужских команд»</w:t>
      </w:r>
    </w:p>
    <w:p>
      <w:pPr>
        <w:pStyle w:val="Normal"/>
        <w:rPr>
          <w:rFonts w:ascii="Book Antiqua" w:hAnsi="Book Antiqua" w:cs="Times New Roman"/>
        </w:rPr>
      </w:pPr>
      <w:r>
        <w:rPr>
          <w:rFonts w:cs="Times New Roman" w:ascii="Book Antiqua" w:hAnsi="Book Antiqua"/>
        </w:rPr>
      </w:r>
    </w:p>
    <w:p>
      <w:pPr>
        <w:pStyle w:val="Normal"/>
        <w:jc w:val="both"/>
        <w:rPr>
          <w:rFonts w:ascii="Book Antiqua" w:hAnsi="Book Antiqua"/>
        </w:rPr>
      </w:pPr>
      <w:r>
        <w:rPr>
          <w:rFonts w:cs="Times New Roman" w:ascii="Book Antiqua" w:hAnsi="Book Antiqua"/>
          <w:b w:val="false"/>
          <w:bCs w:val="false"/>
          <w:color w:val="000000"/>
          <w:sz w:val="28"/>
          <w:szCs w:val="28"/>
          <w:u w:val="single"/>
          <w:shd w:fill="auto" w:val="clear"/>
          <w:lang w:bidi="ru-RU"/>
        </w:rPr>
        <w:t>Основание: Постановление Местной администрации Качинского муниципального округа</w:t>
      </w:r>
      <w:r>
        <w:rPr>
          <w:rFonts w:eastAsia="Arial Unicode MS" w:cs="Times New Roman" w:ascii="Book Antiqua" w:hAnsi="Book Antiqua"/>
          <w:b w:val="false"/>
          <w:bCs w:val="false"/>
          <w:color w:val="000000"/>
          <w:sz w:val="28"/>
          <w:szCs w:val="28"/>
          <w:u w:val="single"/>
          <w:shd w:fill="auto" w:val="clear"/>
          <w:lang w:eastAsia="ru-RU" w:bidi="ru-RU"/>
        </w:rPr>
        <w:t xml:space="preserve"> от 12.11.2021г. №168-МА ««Развитие физической культуры и спорта внутригородского муниципального образования города Севастополя Качинский муниципальный округ»» и Постановление местной администрации Качинского муниципального округа от 14.01.2022 № 08-МА «Об утверждении календарного плана спортивно-досуговых мероприятий, проводимых в Качинском муниципальном округе на 2022 год» (</w:t>
      </w:r>
      <w:r>
        <w:rPr>
          <w:rFonts w:eastAsia="Arial Unicode MS" w:cs="Times New Roman" w:ascii="Book Antiqua" w:hAnsi="Book Antiqua"/>
          <w:b w:val="false"/>
          <w:bCs w:val="false"/>
          <w:color w:val="000000"/>
          <w:sz w:val="28"/>
          <w:szCs w:val="28"/>
          <w:u w:val="single"/>
          <w:shd w:fill="auto" w:val="clear"/>
          <w:lang w:val="ru-RU" w:eastAsia="ru-RU" w:bidi="ru-RU"/>
        </w:rPr>
        <w:t>с изменениями)</w:t>
      </w:r>
      <w:r>
        <w:rPr>
          <w:rFonts w:eastAsia="Arial Unicode MS" w:cs="Times New Roman" w:ascii="Book Antiqua" w:hAnsi="Book Antiqua"/>
          <w:b w:val="false"/>
          <w:bCs w:val="false"/>
          <w:color w:val="000000"/>
          <w:sz w:val="28"/>
          <w:szCs w:val="28"/>
          <w:u w:val="single"/>
          <w:shd w:fill="auto" w:val="clear"/>
          <w:lang w:eastAsia="ru-RU" w:bidi="ru-RU"/>
        </w:rPr>
        <w:t>:</w:t>
      </w:r>
    </w:p>
    <w:p>
      <w:pPr>
        <w:pStyle w:val="Normal"/>
        <w:jc w:val="both"/>
        <w:rPr>
          <w:rFonts w:ascii="Book Antiqua" w:hAnsi="Book Antiqua" w:cs="Times New Roman"/>
          <w:sz w:val="28"/>
          <w:szCs w:val="28"/>
          <w:u w:val="single"/>
          <w:shd w:fill="auto" w:val="clear"/>
        </w:rPr>
      </w:pPr>
      <w:r>
        <w:rPr>
          <w:rFonts w:cs="Times New Roman" w:ascii="Book Antiqua" w:hAnsi="Book Antiqua"/>
          <w:sz w:val="28"/>
          <w:szCs w:val="28"/>
          <w:u w:val="single"/>
          <w:shd w:fill="auto" w:val="clear"/>
        </w:rPr>
      </w:r>
    </w:p>
    <w:p>
      <w:pPr>
        <w:pStyle w:val="Normal"/>
        <w:widowControl w:val="false"/>
        <w:jc w:val="both"/>
        <w:rPr>
          <w:rFonts w:ascii="Book Antiqua" w:hAnsi="Book Antiqua"/>
          <w:u w:val="single"/>
        </w:rPr>
      </w:pPr>
      <w:r>
        <w:rPr>
          <w:rFonts w:ascii="Book Antiqua" w:hAnsi="Book Antiqua"/>
          <w:u w:val="single"/>
        </w:rPr>
        <mc:AlternateContent>
          <mc:Choice Requires="wps">
            <w:drawing>
              <wp:anchor behindDoc="0" distT="0" distB="0" distL="114300" distR="114300" simplePos="0" locked="0" layoutInCell="0" allowOverlap="1" relativeHeight="3">
                <wp:simplePos x="0" y="0"/>
                <wp:positionH relativeFrom="margin">
                  <wp:align>center</wp:align>
                </wp:positionH>
                <wp:positionV relativeFrom="paragraph">
                  <wp:posOffset>110490</wp:posOffset>
                </wp:positionV>
                <wp:extent cx="5109845" cy="1955165"/>
                <wp:effectExtent l="0" t="0" r="0" b="0"/>
                <wp:wrapSquare wrapText="bothSides"/>
                <wp:docPr id="2" name="Врезк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9120" cy="1954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8046" w:type="dxa"/>
                              <w:jc w:val="center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708"/>
                              <w:gridCol w:w="4076"/>
                              <w:gridCol w:w="3262"/>
                            </w:tblGrid>
                            <w:tr>
                              <w:trPr>
                                <w:trHeight w:val="756" w:hRule="atLeast"/>
                              </w:trPr>
                              <w:tc>
                                <w:tcPr>
                                  <w:tcW w:w="7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</w:rPr>
                                    <w:t xml:space="preserve">№ </w:t>
                                  </w:r>
                                  <w:r>
                                    <w:rPr>
                                      <w:rFonts w:cs="Times New Roman" w:ascii="Times New Roman" w:hAnsi="Times New Roman"/>
                                    </w:rPr>
                                    <w:t>п.п.</w:t>
                                  </w:r>
                                </w:p>
                              </w:tc>
                              <w:tc>
                                <w:tcPr>
                                  <w:tcW w:w="40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</w:rPr>
                                    <w:t>Наименование расходов</w:t>
                                  </w:r>
                                </w:p>
                              </w:tc>
                              <w:tc>
                                <w:tcPr>
                                  <w:tcW w:w="32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</w:rPr>
                                    <w:t>Сумма, руб. всего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46" w:hRule="atLeast"/>
                              </w:trPr>
                              <w:tc>
                                <w:tcPr>
                                  <w:tcW w:w="7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40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</w:rPr>
                                    <w:t>Услуги по организации и проведению спортивного мероприятия  «Товарищеский матч по мини-футболу среди сборных мужских команд Качинского муниципального округа»</w:t>
                                  </w:r>
                                </w:p>
                              </w:tc>
                              <w:tc>
                                <w:tcPr>
                                  <w:tcW w:w="32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rFonts w:ascii="Times New Roman" w:hAnsi="Times New Roman" w:eastAsia="Arial Unicode MS" w:cs="Times New Roman"/>
                                      <w:color w:val="000000"/>
                                      <w:sz w:val="24"/>
                                      <w:szCs w:val="24"/>
                                      <w:lang w:eastAsia="ru-RU" w:bidi="ru-RU"/>
                                    </w:rPr>
                                  </w:pPr>
                                  <w:r>
                                    <w:rPr>
                                      <w:rFonts w:eastAsia="Arial Unicode MS" w:cs="Times New Roman" w:ascii="Times New Roman" w:hAnsi="Times New Roman"/>
                                      <w:color w:val="000000"/>
                                      <w:sz w:val="24"/>
                                      <w:szCs w:val="24"/>
                                      <w:lang w:eastAsia="ru-RU" w:bidi="ru-RU"/>
                                    </w:rPr>
                                    <w:t>30 000,00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46" w:hRule="atLeast"/>
                              </w:trPr>
                              <w:tc>
                                <w:tcPr>
                                  <w:tcW w:w="70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407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pacing w:lineRule="auto" w:line="240" w:before="0" w:after="0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/>
                                      <w:color w:val="000000"/>
                                      <w:sz w:val="28"/>
                                      <w:szCs w:val="28"/>
                                      <w:lang w:val="ru-RU" w:bidi="ru-RU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8"/>
                                      <w:szCs w:val="28"/>
                                      <w:lang w:val="ru-RU" w:bidi="ru-RU"/>
                                    </w:rPr>
                                    <w:t>ИТОГО:</w:t>
                                  </w:r>
                                </w:p>
                              </w:tc>
                              <w:tc>
                                <w:tcPr>
                                  <w:tcW w:w="3262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rFonts w:ascii="Times New Roman" w:hAnsi="Times New Roman" w:eastAsia="Arial Unicode MS" w:cs="Times New Roman"/>
                                      <w:color w:val="000000"/>
                                      <w:sz w:val="24"/>
                                      <w:szCs w:val="24"/>
                                      <w:lang w:eastAsia="ru-RU" w:bidi="ru-RU"/>
                                    </w:rPr>
                                  </w:pPr>
                                  <w:r>
                                    <w:rPr>
                                      <w:rFonts w:eastAsia="Arial Unicode MS" w:cs="Times New Roman" w:ascii="Times New Roman" w:hAnsi="Times New Roman"/>
                                      <w:color w:val="000000"/>
                                      <w:sz w:val="24"/>
                                      <w:szCs w:val="24"/>
                                      <w:lang w:eastAsia="ru-RU" w:bidi="ru-RU"/>
                                    </w:rPr>
                                    <w:t>30 000,00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path="m0,0l-2147483645,0l-2147483645,-2147483646l0,-2147483646xe" fillcolor="white" stroked="f" o:allowincell="f" style="position:absolute;margin-left:32.7pt;margin-top:8.7pt;width:402.25pt;height:153.85pt;mso-wrap-style:none;v-text-anchor:middle;mso-position-horizontal:center;mso-position-horizontal-relative:margin">
                <v:fill o:detectmouseclick="t" type="solid" color2="black" opacity="0"/>
                <v:stroke color="#3465a4" joinstyle="round" endcap="flat"/>
                <v:textbox>
                  <w:txbxContent>
                    <w:tbl>
                      <w:tblPr>
                        <w:tblW w:w="8046" w:type="dxa"/>
                        <w:jc w:val="center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708"/>
                        <w:gridCol w:w="4076"/>
                        <w:gridCol w:w="3262"/>
                      </w:tblGrid>
                      <w:tr>
                        <w:trPr>
                          <w:trHeight w:val="756" w:hRule="atLeast"/>
                        </w:trPr>
                        <w:tc>
                          <w:tcPr>
                            <w:tcW w:w="7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</w:rPr>
                              <w:t xml:space="preserve">№ </w:t>
                            </w:r>
                            <w:r>
                              <w:rPr>
                                <w:rFonts w:cs="Times New Roman" w:ascii="Times New Roman" w:hAnsi="Times New Roman"/>
                              </w:rPr>
                              <w:t>п.п.</w:t>
                            </w:r>
                          </w:p>
                        </w:tc>
                        <w:tc>
                          <w:tcPr>
                            <w:tcW w:w="40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</w:rPr>
                              <w:t>Наименование расходов</w:t>
                            </w:r>
                          </w:p>
                        </w:tc>
                        <w:tc>
                          <w:tcPr>
                            <w:tcW w:w="32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</w:rPr>
                              <w:t>Сумма, руб. всего</w:t>
                            </w:r>
                          </w:p>
                        </w:tc>
                      </w:tr>
                      <w:tr>
                        <w:trPr>
                          <w:trHeight w:val="646" w:hRule="atLeast"/>
                        </w:trPr>
                        <w:tc>
                          <w:tcPr>
                            <w:tcW w:w="7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40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</w:rPr>
                              <w:t>Услуги по организации и проведению спортивного мероприятия  «Товарищеский матч по мини-футболу среди сборных мужских команд Качинского муниципального округа»</w:t>
                            </w:r>
                          </w:p>
                        </w:tc>
                        <w:tc>
                          <w:tcPr>
                            <w:tcW w:w="32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rFonts w:ascii="Times New Roman" w:hAnsi="Times New Roman" w:eastAsia="Arial Unicode MS" w:cs="Times New Roman"/>
                                <w:color w:val="000000"/>
                                <w:sz w:val="24"/>
                                <w:szCs w:val="24"/>
                                <w:lang w:eastAsia="ru-RU" w:bidi="ru-RU"/>
                              </w:rPr>
                            </w:pPr>
                            <w:r>
                              <w:rPr>
                                <w:rFonts w:eastAsia="Arial Unicode MS" w:cs="Times New Roman" w:ascii="Times New Roman" w:hAnsi="Times New Roman"/>
                                <w:color w:val="000000"/>
                                <w:sz w:val="24"/>
                                <w:szCs w:val="24"/>
                                <w:lang w:eastAsia="ru-RU" w:bidi="ru-RU"/>
                              </w:rPr>
                              <w:t>30 000,00</w:t>
                            </w:r>
                          </w:p>
                        </w:tc>
                      </w:tr>
                      <w:tr>
                        <w:trPr>
                          <w:trHeight w:val="646" w:hRule="atLeast"/>
                        </w:trPr>
                        <w:tc>
                          <w:tcPr>
                            <w:tcW w:w="708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407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/>
                                <w:b/>
                                <w:b/>
                                <w:color w:val="000000"/>
                                <w:sz w:val="28"/>
                                <w:szCs w:val="28"/>
                                <w:lang w:val="ru-RU" w:bidi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  <w:lang w:val="ru-RU" w:bidi="ru-RU"/>
                              </w:rPr>
                              <w:t>ИТОГО:</w:t>
                            </w:r>
                          </w:p>
                        </w:tc>
                        <w:tc>
                          <w:tcPr>
                            <w:tcW w:w="3262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rFonts w:ascii="Times New Roman" w:hAnsi="Times New Roman" w:eastAsia="Arial Unicode MS" w:cs="Times New Roman"/>
                                <w:color w:val="000000"/>
                                <w:sz w:val="24"/>
                                <w:szCs w:val="24"/>
                                <w:lang w:eastAsia="ru-RU" w:bidi="ru-RU"/>
                              </w:rPr>
                            </w:pPr>
                            <w:r>
                              <w:rPr>
                                <w:rFonts w:eastAsia="Arial Unicode MS" w:cs="Times New Roman" w:ascii="Times New Roman" w:hAnsi="Times New Roman"/>
                                <w:color w:val="000000"/>
                                <w:sz w:val="24"/>
                                <w:szCs w:val="24"/>
                                <w:lang w:eastAsia="ru-RU" w:bidi="ru-RU"/>
                              </w:rPr>
                              <w:t>30 000,00</w:t>
                            </w:r>
                          </w:p>
                        </w:tc>
                      </w:tr>
                    </w:tbl>
                    <w:p>
                      <w:pPr>
                        <w:pStyle w:val="Style3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jc w:val="center"/>
        <w:rPr>
          <w:rFonts w:ascii="Book Antiqua" w:hAnsi="Book Antiqua" w:eastAsia="Times New Roman"/>
        </w:rPr>
      </w:pPr>
      <w:r>
        <w:rPr>
          <w:rFonts w:eastAsia="Times New Roman" w:ascii="Book Antiqua" w:hAnsi="Book Antiqua"/>
        </w:rPr>
      </w:r>
    </w:p>
    <w:p>
      <w:pPr>
        <w:pStyle w:val="Normal"/>
        <w:rPr>
          <w:rFonts w:ascii="Book Antiqua" w:hAnsi="Book Antiqua" w:eastAsia="Times New Roman"/>
        </w:rPr>
      </w:pPr>
      <w:r>
        <w:rPr>
          <w:rFonts w:eastAsia="Times New Roman" w:ascii="Book Antiqua" w:hAnsi="Book Antiqua"/>
        </w:rPr>
        <w:t xml:space="preserve">                                                                                    </w:t>
      </w:r>
    </w:p>
    <w:p>
      <w:pPr>
        <w:pStyle w:val="Normal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Normal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Normal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Normal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Normal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Normal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Normal"/>
        <w:rPr>
          <w:rFonts w:ascii="Book Antiqua" w:hAnsi="Book Antiqua" w:cs="Times New Roman"/>
        </w:rPr>
      </w:pPr>
      <w:r>
        <w:rPr>
          <w:rFonts w:cs="Times New Roman" w:ascii="Book Antiqua" w:hAnsi="Book Antiqua"/>
        </w:rPr>
        <w:t xml:space="preserve">                                                                       </w:t>
      </w:r>
    </w:p>
    <w:p>
      <w:pPr>
        <w:pStyle w:val="Normal"/>
        <w:rPr>
          <w:rFonts w:ascii="Book Antiqua" w:hAnsi="Book Antiqua" w:cs="Times New Roman"/>
        </w:rPr>
      </w:pPr>
      <w:r>
        <w:rPr>
          <w:rFonts w:cs="Times New Roman" w:ascii="Book Antiqua" w:hAnsi="Book Antiqua"/>
        </w:rPr>
      </w:r>
    </w:p>
    <w:p>
      <w:pPr>
        <w:pStyle w:val="Normal"/>
        <w:rPr>
          <w:rFonts w:ascii="Book Antiqua" w:hAnsi="Book Antiqua" w:cs="Times New Roman"/>
        </w:rPr>
      </w:pPr>
      <w:r>
        <w:rPr>
          <w:rFonts w:cs="Times New Roman" w:ascii="Book Antiqua" w:hAnsi="Book Antiqua"/>
        </w:rPr>
      </w:r>
    </w:p>
    <w:p>
      <w:pPr>
        <w:pStyle w:val="Normal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</w:r>
    </w:p>
    <w:p>
      <w:pPr>
        <w:pStyle w:val="Normal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</w:r>
    </w:p>
    <w:p>
      <w:pPr>
        <w:pStyle w:val="Normal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</w:r>
    </w:p>
    <w:p>
      <w:pPr>
        <w:pStyle w:val="Normal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Согласовано:</w:t>
      </w:r>
    </w:p>
    <w:p>
      <w:pPr>
        <w:pStyle w:val="Normal"/>
        <w:rPr>
          <w:rFonts w:ascii="Book Antiqua" w:hAnsi="Book Antiqua" w:cs="Times New Roman"/>
          <w:sz w:val="26"/>
          <w:szCs w:val="26"/>
        </w:rPr>
      </w:pPr>
      <w:r>
        <w:rPr>
          <w:rFonts w:cs="Times New Roman" w:ascii="Book Antiqua" w:hAnsi="Book Antiqua"/>
          <w:sz w:val="26"/>
          <w:szCs w:val="26"/>
        </w:rPr>
        <w:t>Начальник ФЭО                                                          ____________ Гладкова Т.С.</w:t>
      </w:r>
    </w:p>
    <w:p>
      <w:pPr>
        <w:pStyle w:val="Normal"/>
        <w:rPr>
          <w:rFonts w:ascii="Book Antiqua" w:hAnsi="Book Antiqua" w:cs="Times New Roman"/>
          <w:sz w:val="26"/>
          <w:szCs w:val="26"/>
        </w:rPr>
      </w:pPr>
      <w:r>
        <w:rPr>
          <w:rFonts w:cs="Times New Roman" w:ascii="Book Antiqua" w:hAnsi="Book Antiqua"/>
          <w:sz w:val="26"/>
          <w:szCs w:val="26"/>
        </w:rPr>
      </w:r>
    </w:p>
    <w:p>
      <w:pPr>
        <w:pStyle w:val="Normal"/>
        <w:rPr>
          <w:rFonts w:ascii="Book Antiqua" w:hAnsi="Book Antiqua" w:cs="Times New Roman"/>
          <w:sz w:val="28"/>
          <w:szCs w:val="28"/>
        </w:rPr>
      </w:pPr>
      <w:r>
        <w:rPr>
          <w:rFonts w:cs="Times New Roman" w:ascii="Book Antiqua" w:hAnsi="Book Antiqua"/>
          <w:sz w:val="28"/>
          <w:szCs w:val="28"/>
        </w:rPr>
      </w:r>
    </w:p>
    <w:p>
      <w:pPr>
        <w:pStyle w:val="Normal"/>
        <w:rPr>
          <w:rFonts w:ascii="Book Antiqua" w:hAnsi="Book Antiqua" w:cs="Times New Roman"/>
          <w:b w:val="false"/>
          <w:b w:val="false"/>
          <w:sz w:val="28"/>
          <w:szCs w:val="28"/>
        </w:rPr>
      </w:pPr>
      <w:r>
        <w:rPr>
          <w:rFonts w:cs="Times New Roman" w:ascii="Book Antiqua" w:hAnsi="Book Antiqua"/>
          <w:b w:val="false"/>
          <w:sz w:val="28"/>
          <w:szCs w:val="28"/>
        </w:rPr>
      </w:r>
    </w:p>
    <w:p>
      <w:pPr>
        <w:pStyle w:val="Normal"/>
        <w:rPr>
          <w:rFonts w:ascii="Book Antiqua" w:hAnsi="Book Antiqua" w:cs="Times New Roman"/>
          <w:b w:val="false"/>
          <w:b w:val="false"/>
          <w:sz w:val="28"/>
          <w:szCs w:val="28"/>
        </w:rPr>
      </w:pPr>
      <w:r>
        <w:rPr>
          <w:rFonts w:cs="Times New Roman" w:ascii="Book Antiqua" w:hAnsi="Book Antiqua"/>
          <w:b w:val="false"/>
          <w:sz w:val="28"/>
          <w:szCs w:val="28"/>
        </w:rPr>
      </w:r>
    </w:p>
    <w:tbl>
      <w:tblPr>
        <w:tblW w:w="8930" w:type="dxa"/>
        <w:jc w:val="left"/>
        <w:tblInd w:w="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9"/>
        <w:gridCol w:w="1559"/>
        <w:gridCol w:w="2232"/>
      </w:tblGrid>
      <w:tr>
        <w:trPr/>
        <w:tc>
          <w:tcPr>
            <w:tcW w:w="5139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cs="Times New Roman" w:ascii="Book Antiqua" w:hAnsi="Book Antiqua"/>
                <w:b/>
                <w:bCs/>
                <w:i/>
                <w:iCs/>
                <w:color w:val="00000A"/>
                <w:sz w:val="28"/>
                <w:szCs w:val="28"/>
              </w:rPr>
              <w:t xml:space="preserve">Глава ВМО Качинский МО, </w:t>
            </w:r>
            <w:r>
              <w:rPr>
                <w:rFonts w:cs="Times New Roman" w:ascii="Book Antiqua" w:hAnsi="Book Antiqua"/>
                <w:b/>
                <w:bCs/>
                <w:i/>
                <w:iCs/>
                <w:sz w:val="28"/>
                <w:szCs w:val="28"/>
              </w:rPr>
              <w:t>исполняющий полномочия председателя Совета,</w:t>
            </w:r>
          </w:p>
          <w:p>
            <w:pPr>
              <w:pStyle w:val="Normal"/>
              <w:widowControl w:val="false"/>
              <w:rPr>
                <w:rFonts w:ascii="Book Antiqua" w:hAnsi="Book Antiqua" w:cs="Times New Roman"/>
                <w:b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cs="Times New Roman" w:ascii="Book Antiqua" w:hAnsi="Book Antiqua"/>
                <w:b/>
                <w:bCs/>
                <w:i/>
                <w:iCs/>
                <w:sz w:val="28"/>
                <w:szCs w:val="28"/>
              </w:rPr>
              <w:t>Глава местной администрации</w:t>
            </w:r>
          </w:p>
        </w:tc>
        <w:tc>
          <w:tcPr>
            <w:tcW w:w="1559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cs="Times New Roman" w:ascii="Book Antiqua" w:hAnsi="Book Antiqua"/>
                <w:sz w:val="28"/>
                <w:szCs w:val="28"/>
              </w:rPr>
            </w:r>
          </w:p>
        </w:tc>
        <w:tc>
          <w:tcPr>
            <w:tcW w:w="2232" w:type="dxa"/>
            <w:tcBorders/>
            <w:vAlign w:val="bottom"/>
          </w:tcPr>
          <w:p>
            <w:pPr>
              <w:pStyle w:val="Normal"/>
              <w:widowControl w:val="false"/>
              <w:jc w:val="right"/>
              <w:rPr>
                <w:rFonts w:ascii="Book Antiqua" w:hAnsi="Book Antiqua" w:cs="Times New Roman"/>
                <w:b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cs="Times New Roman" w:ascii="Book Antiqua" w:hAnsi="Book Antiqua"/>
                <w:b/>
                <w:bCs/>
                <w:i/>
                <w:iCs/>
                <w:sz w:val="28"/>
                <w:szCs w:val="28"/>
              </w:rPr>
              <w:t>Н.М. Герасим</w:t>
            </w:r>
          </w:p>
        </w:tc>
      </w:tr>
    </w:tbl>
    <w:p>
      <w:pPr>
        <w:pStyle w:val="Normal"/>
        <w:jc w:val="both"/>
        <w:rPr>
          <w:rFonts w:ascii="Book Antiqua" w:hAnsi="Book Antiqua"/>
          <w:sz w:val="28"/>
          <w:szCs w:val="28"/>
        </w:rPr>
      </w:pPr>
      <w:r>
        <w:rPr/>
      </w:r>
    </w:p>
    <w:sectPr>
      <w:type w:val="nextPage"/>
      <w:pgSz w:w="11906" w:h="16838"/>
      <w:pgMar w:left="1701" w:right="851" w:gutter="0" w:header="0" w:top="1134" w:footer="0" w:bottom="1134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 Unicode MS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Arial">
    <w:charset w:val="cc"/>
    <w:family w:val="roman"/>
    <w:pitch w:val="variable"/>
  </w:font>
  <w:font w:name="Book Antiqua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1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4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40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24"/>
      <w:szCs w:val="24"/>
      <w:lang w:val="ru-RU" w:eastAsia="ru-RU" w:bidi="ru-RU"/>
    </w:rPr>
  </w:style>
  <w:style w:type="paragraph" w:styleId="2">
    <w:name w:val="Heading 2"/>
    <w:basedOn w:val="Style22"/>
    <w:next w:val="Style23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>
    <w:name w:val="Default Paragraph Font"/>
    <w:qFormat/>
    <w:rPr/>
  </w:style>
  <w:style w:type="character" w:styleId="21">
    <w:name w:val="Основной текст (2)_"/>
    <w:basedOn w:val="DefaultParagraphFont"/>
    <w:qFormat/>
    <w:rPr>
      <w:rFonts w:ascii="Times New Roman" w:hAnsi="Times New Roman" w:eastAsia="Times New Roman" w:cs="Times New Roman"/>
      <w:sz w:val="28"/>
      <w:szCs w:val="28"/>
      <w:shd w:fill="FFFFFF" w:val="clear"/>
    </w:rPr>
  </w:style>
  <w:style w:type="character" w:styleId="Style13">
    <w:name w:val="Колонтитул_"/>
    <w:basedOn w:val="DefaultParagraphFont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0"/>
      <w:szCs w:val="20"/>
      <w:u w:val="none"/>
    </w:rPr>
  </w:style>
  <w:style w:type="character" w:styleId="Style14">
    <w:name w:val="Колонтитул"/>
    <w:basedOn w:val="Style13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0"/>
      <w:szCs w:val="20"/>
      <w:u w:val="none"/>
      <w:lang w:val="ru-RU" w:eastAsia="ru-RU" w:bidi="ru-RU"/>
    </w:rPr>
  </w:style>
  <w:style w:type="character" w:styleId="Style15">
    <w:name w:val="Без интервала Знак"/>
    <w:qFormat/>
    <w:rPr>
      <w:rFonts w:ascii="Calibri" w:hAnsi="Calibri" w:cs="Calibri"/>
    </w:rPr>
  </w:style>
  <w:style w:type="character" w:styleId="Appleconvertedspace">
    <w:name w:val="apple-converted-space"/>
    <w:basedOn w:val="DefaultParagraphFont"/>
    <w:qFormat/>
    <w:rPr/>
  </w:style>
  <w:style w:type="character" w:styleId="Style16">
    <w:name w:val="Текст выноски Знак"/>
    <w:basedOn w:val="DefaultParagraphFont"/>
    <w:qFormat/>
    <w:rPr>
      <w:rFonts w:ascii="Tahoma" w:hAnsi="Tahoma" w:eastAsia="Arial Unicode MS" w:cs="Tahoma"/>
      <w:color w:val="000000"/>
      <w:sz w:val="16"/>
      <w:szCs w:val="16"/>
      <w:lang w:eastAsia="ru-RU" w:bidi="ru-RU"/>
    </w:rPr>
  </w:style>
  <w:style w:type="character" w:styleId="Style17">
    <w:name w:val="Верхний колонтитул Знак"/>
    <w:basedOn w:val="DefaultParagraphFont"/>
    <w:qFormat/>
    <w:rPr>
      <w:rFonts w:ascii="Arial Unicode MS" w:hAnsi="Arial Unicode MS" w:eastAsia="Arial Unicode MS" w:cs="Arial Unicode MS"/>
      <w:color w:val="000000"/>
      <w:sz w:val="24"/>
      <w:szCs w:val="24"/>
      <w:lang w:eastAsia="ru-RU" w:bidi="ru-RU"/>
    </w:rPr>
  </w:style>
  <w:style w:type="character" w:styleId="Style18">
    <w:name w:val="Нижний колонтитул Знак"/>
    <w:basedOn w:val="DefaultParagraphFont"/>
    <w:qFormat/>
    <w:rPr>
      <w:rFonts w:ascii="Arial Unicode MS" w:hAnsi="Arial Unicode MS" w:eastAsia="Arial Unicode MS" w:cs="Arial Unicode MS"/>
      <w:color w:val="000000"/>
      <w:sz w:val="24"/>
      <w:szCs w:val="24"/>
      <w:lang w:eastAsia="ru-RU" w:bidi="ru-RU"/>
    </w:rPr>
  </w:style>
  <w:style w:type="character" w:styleId="5">
    <w:name w:val="Основной текст (5)_"/>
    <w:basedOn w:val="DefaultParagraphFont"/>
    <w:qFormat/>
    <w:rPr>
      <w:rFonts w:ascii="Times New Roman" w:hAnsi="Times New Roman" w:eastAsia="Times New Roman" w:cs="Times New Roman"/>
      <w:sz w:val="98"/>
      <w:szCs w:val="98"/>
      <w:shd w:fill="FFFFFF" w:val="clear"/>
    </w:rPr>
  </w:style>
  <w:style w:type="character" w:styleId="Style19">
    <w:name w:val="Интернет-ссылка"/>
    <w:basedOn w:val="DefaultParagraphFont"/>
    <w:rPr>
      <w:color w:val="0563C1"/>
      <w:u w:val="single"/>
    </w:rPr>
  </w:style>
  <w:style w:type="character" w:styleId="C4">
    <w:name w:val="c4"/>
    <w:basedOn w:val="DefaultParagraphFont"/>
    <w:qFormat/>
    <w:rPr/>
  </w:style>
  <w:style w:type="character" w:styleId="22">
    <w:name w:val="Заголовок №2_"/>
    <w:basedOn w:val="DefaultParagraphFont"/>
    <w:qFormat/>
    <w:rPr>
      <w:rFonts w:ascii="Times New Roman" w:hAnsi="Times New Roman" w:eastAsia="Times New Roman" w:cs="Times New Roman"/>
      <w:b/>
      <w:bCs/>
      <w:sz w:val="28"/>
      <w:szCs w:val="28"/>
      <w:shd w:fill="FFFFFF" w:val="clear"/>
    </w:rPr>
  </w:style>
  <w:style w:type="character" w:styleId="212pt">
    <w:name w:val="Основной текст (2) + 12 pt"/>
    <w:basedOn w:val="21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shd w:fill="FFFFFF" w:val="clear"/>
      <w:lang w:val="ru-RU" w:eastAsia="ru-RU" w:bidi="ru-RU"/>
    </w:rPr>
  </w:style>
  <w:style w:type="character" w:styleId="Style20">
    <w:name w:val="Маркеры"/>
    <w:qFormat/>
    <w:rPr>
      <w:rFonts w:ascii="OpenSymbol" w:hAnsi="OpenSymbol" w:eastAsia="OpenSymbol" w:cs="OpenSymbol"/>
    </w:rPr>
  </w:style>
  <w:style w:type="character" w:styleId="Style21">
    <w:name w:val="Выделение жирным"/>
    <w:qFormat/>
    <w:rPr>
      <w:b/>
      <w:bCs/>
    </w:rPr>
  </w:style>
  <w:style w:type="paragraph" w:styleId="Style22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3">
    <w:name w:val="Body Text"/>
    <w:basedOn w:val="Normal"/>
    <w:pPr>
      <w:spacing w:lineRule="auto" w:line="276" w:before="0" w:after="14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Mangal"/>
    </w:rPr>
  </w:style>
  <w:style w:type="paragraph" w:styleId="23">
    <w:name w:val="Основной текст (2)"/>
    <w:basedOn w:val="Normal"/>
    <w:qFormat/>
    <w:pPr>
      <w:shd w:val="clear" w:fill="FFFFFF"/>
      <w:spacing w:lineRule="exact" w:line="322" w:before="720" w:after="240"/>
      <w:jc w:val="both"/>
    </w:pPr>
    <w:rPr>
      <w:rFonts w:ascii="Times New Roman" w:hAnsi="Times New Roman" w:eastAsia="Times New Roman" w:cs="Times New Roman"/>
      <w:color w:val="auto"/>
      <w:sz w:val="28"/>
      <w:szCs w:val="28"/>
      <w:lang w:eastAsia="en-US" w:bidi="ar-SA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lineRule="auto" w:line="240" w:before="0" w:after="0"/>
      <w:jc w:val="left"/>
    </w:pPr>
    <w:rPr>
      <w:rFonts w:ascii="Calibri" w:hAnsi="Calibri" w:eastAsia="Calibri" w:cs="Calibri"/>
      <w:color w:val="auto"/>
      <w:kern w:val="0"/>
      <w:sz w:val="24"/>
      <w:szCs w:val="22"/>
      <w:lang w:val="ru-RU" w:eastAsia="en-US" w:bidi="ar-SA"/>
    </w:rPr>
  </w:style>
  <w:style w:type="paragraph" w:styleId="ListParagraph">
    <w:name w:val="List Paragraph"/>
    <w:basedOn w:val="Normal"/>
    <w:qFormat/>
    <w:pPr>
      <w:widowControl/>
      <w:spacing w:lineRule="auto" w:line="276" w:before="0" w:after="200"/>
      <w:ind w:left="720" w:right="0" w:hanging="0"/>
      <w:contextualSpacing/>
    </w:pPr>
    <w:rPr>
      <w:rFonts w:ascii="Calibri" w:hAnsi="Calibri" w:eastAsia="Calibri" w:cs="Times New Roman"/>
      <w:color w:val="auto"/>
      <w:sz w:val="22"/>
      <w:szCs w:val="22"/>
      <w:lang w:eastAsia="en-US" w:bidi="ar-SA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27">
    <w:name w:val="Верхний и нижний колонтитулы"/>
    <w:basedOn w:val="Normal"/>
    <w:qFormat/>
    <w:pPr/>
    <w:rPr/>
  </w:style>
  <w:style w:type="paragraph" w:styleId="Style28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9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51">
    <w:name w:val="Основной текст (5)"/>
    <w:basedOn w:val="Normal"/>
    <w:qFormat/>
    <w:pPr>
      <w:shd w:val="clear" w:fill="FFFFFF"/>
      <w:spacing w:lineRule="exact" w:line="1300" w:before="0" w:after="5640"/>
    </w:pPr>
    <w:rPr>
      <w:rFonts w:ascii="Times New Roman" w:hAnsi="Times New Roman" w:eastAsia="Times New Roman" w:cs="Times New Roman"/>
      <w:color w:val="auto"/>
      <w:sz w:val="98"/>
      <w:szCs w:val="98"/>
      <w:lang w:eastAsia="en-US" w:bidi="ar-SA"/>
    </w:rPr>
  </w:style>
  <w:style w:type="paragraph" w:styleId="ConsPlusNonformat">
    <w:name w:val="ConsPlusNonformat"/>
    <w:qFormat/>
    <w:pPr>
      <w:widowControl w:val="false"/>
      <w:suppressAutoHyphens w:val="true"/>
      <w:overflowPunct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Title">
    <w:name w:val="ConsPlusTitle"/>
    <w:qFormat/>
    <w:pPr>
      <w:widowControl w:val="false"/>
      <w:suppressAutoHyphens w:val="true"/>
      <w:overflowPunct w:val="fals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ru-RU" w:bidi="ar-SA"/>
    </w:rPr>
  </w:style>
  <w:style w:type="paragraph" w:styleId="24">
    <w:name w:val="Заголовок №2"/>
    <w:basedOn w:val="Normal"/>
    <w:qFormat/>
    <w:pPr>
      <w:shd w:val="clear" w:fill="FFFFFF"/>
      <w:spacing w:lineRule="atLeast" w:line="0" w:before="420" w:after="420"/>
      <w:jc w:val="both"/>
      <w:outlineLvl w:val="1"/>
    </w:pPr>
    <w:rPr>
      <w:rFonts w:ascii="Times New Roman" w:hAnsi="Times New Roman" w:eastAsia="Times New Roman" w:cs="Times New Roman"/>
      <w:b/>
      <w:bCs/>
      <w:color w:val="auto"/>
      <w:sz w:val="28"/>
      <w:szCs w:val="28"/>
      <w:lang w:eastAsia="en-US" w:bidi="ar-SA"/>
    </w:rPr>
  </w:style>
  <w:style w:type="paragraph" w:styleId="Style30">
    <w:name w:val="Содержимое врезки"/>
    <w:basedOn w:val="Normal"/>
    <w:qFormat/>
    <w:pPr/>
    <w:rPr/>
  </w:style>
  <w:style w:type="paragraph" w:styleId="Style31">
    <w:name w:val="Содержимое таблицы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643</TotalTime>
  <Application>LibreOffice/7.2.0.4$Windows_X86_64 LibreOffice_project/9a9c6381e3f7a62afc1329bd359cc48accb6435b</Application>
  <AppVersion>15.0000</AppVersion>
  <Pages>5</Pages>
  <Words>753</Words>
  <Characters>5839</Characters>
  <CharactersWithSpaces>6781</CharactersWithSpaces>
  <Paragraphs>69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2017-01-10T09:54:00Z</dcterms:created>
  <dc:creator>admin</dc:creator>
  <dc:description/>
  <dc:language>ru-RU</dc:language>
  <cp:lastModifiedBy/>
  <cp:lastPrinted>2021-11-02T09:49:35Z</cp:lastPrinted>
  <dcterms:modified xsi:type="dcterms:W3CDTF">2022-05-18T12:38:22Z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